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11A" w:rsidRDefault="001C511A">
      <w:r>
        <w:t>jelin</w:t>
      </w:r>
    </w:p>
    <w:sdt>
      <w:sdtPr>
        <w:id w:val="6881230"/>
        <w:docPartObj>
          <w:docPartGallery w:val="Cover Pages"/>
          <w:docPartUnique/>
        </w:docPartObj>
      </w:sdtPr>
      <w:sdtContent>
        <w:p w:rsidR="00171795" w:rsidRDefault="000A7493">
          <w:r>
            <w:rPr>
              <w:noProof/>
              <w:lang w:eastAsia="fr-FR"/>
            </w:rPr>
            <w:drawing>
              <wp:anchor distT="0" distB="0" distL="114300" distR="114300" simplePos="0" relativeHeight="251661312" behindDoc="0" locked="0" layoutInCell="0" allowOverlap="1">
                <wp:simplePos x="0" y="0"/>
                <wp:positionH relativeFrom="page">
                  <wp:posOffset>-1869127</wp:posOffset>
                </wp:positionH>
                <wp:positionV relativeFrom="page">
                  <wp:posOffset>-16576</wp:posOffset>
                </wp:positionV>
                <wp:extent cx="16190976" cy="9107424"/>
                <wp:effectExtent l="19050" t="19050" r="20574" b="17526"/>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16190976" cy="9107424"/>
                        </a:xfrm>
                        <a:prstGeom prst="rect">
                          <a:avLst/>
                        </a:prstGeom>
                        <a:ln w="12700">
                          <a:solidFill>
                            <a:schemeClr val="bg1"/>
                          </a:solidFill>
                        </a:ln>
                      </pic:spPr>
                    </pic:pic>
                  </a:graphicData>
                </a:graphic>
              </wp:anchor>
            </w:drawing>
          </w:r>
        </w:p>
        <w:p w:rsidR="007D3F3B" w:rsidRDefault="001C511A" w:rsidP="007D3F3B">
          <w:r>
            <w:rPr>
              <w:noProof/>
              <w:lang w:eastAsia="fr-FR"/>
            </w:rPr>
            <w:drawing>
              <wp:anchor distT="0" distB="0" distL="114300" distR="114300" simplePos="0" relativeHeight="251684864" behindDoc="0" locked="0" layoutInCell="1" allowOverlap="1">
                <wp:simplePos x="0" y="0"/>
                <wp:positionH relativeFrom="column">
                  <wp:posOffset>-916371</wp:posOffset>
                </wp:positionH>
                <wp:positionV relativeFrom="paragraph">
                  <wp:posOffset>5792726</wp:posOffset>
                </wp:positionV>
                <wp:extent cx="5595439" cy="1698171"/>
                <wp:effectExtent l="19050" t="0" r="5261" b="0"/>
                <wp:wrapNone/>
                <wp:docPr id="7" name="Image 1" descr="Akamas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masoa"/>
                        <pic:cNvPicPr>
                          <a:picLocks noChangeAspect="1" noChangeArrowheads="1"/>
                        </pic:cNvPicPr>
                      </pic:nvPicPr>
                      <pic:blipFill>
                        <a:blip r:embed="rId10" cstate="print"/>
                        <a:srcRect/>
                        <a:stretch>
                          <a:fillRect/>
                        </a:stretch>
                      </pic:blipFill>
                      <pic:spPr bwMode="auto">
                        <a:xfrm>
                          <a:off x="0" y="0"/>
                          <a:ext cx="5595439" cy="1698171"/>
                        </a:xfrm>
                        <a:prstGeom prst="rect">
                          <a:avLst/>
                        </a:prstGeom>
                        <a:noFill/>
                        <a:ln w="9525">
                          <a:noFill/>
                          <a:miter lim="800000"/>
                          <a:headEnd/>
                          <a:tailEnd/>
                        </a:ln>
                      </pic:spPr>
                    </pic:pic>
                  </a:graphicData>
                </a:graphic>
              </wp:anchor>
            </w:drawing>
          </w:r>
          <w:r w:rsidR="006E310A">
            <w:rPr>
              <w:noProof/>
              <w:lang w:eastAsia="fr-FR"/>
            </w:rPr>
            <w:pict>
              <v:rect id="_x0000_s1037" style="position:absolute;margin-left:-70.85pt;margin-top:588.3pt;width:607.5pt;height:135.55pt;z-index:251685888;mso-position-horizontal-relative:text;mso-position-vertical-relative:text" fillcolor="#4f81bd [3204]" stroked="f">
                <v:textbox style="mso-next-textbox:#_x0000_s1037">
                  <w:txbxContent>
                    <w:p w:rsidR="001560F6" w:rsidRDefault="001560F6" w:rsidP="000A7493">
                      <w:pPr>
                        <w:spacing w:after="0" w:line="240" w:lineRule="auto"/>
                        <w:rPr>
                          <w:rFonts w:ascii="Berlin Sans FB" w:hAnsi="Berlin Sans FB"/>
                          <w:sz w:val="56"/>
                        </w:rPr>
                      </w:pPr>
                      <w:r w:rsidRPr="000A7493">
                        <w:rPr>
                          <w:rFonts w:ascii="Berlin Sans FB" w:hAnsi="Berlin Sans FB"/>
                          <w:sz w:val="144"/>
                        </w:rPr>
                        <w:t xml:space="preserve">26 ans </w:t>
                      </w:r>
                      <w:r w:rsidRPr="000A7493">
                        <w:rPr>
                          <w:rFonts w:ascii="Berlin Sans FB" w:hAnsi="Berlin Sans FB"/>
                          <w:sz w:val="56"/>
                        </w:rPr>
                        <w:t xml:space="preserve">d’action au service </w:t>
                      </w:r>
                    </w:p>
                    <w:p w:rsidR="001560F6" w:rsidRPr="000A7493" w:rsidRDefault="001560F6" w:rsidP="000A7493">
                      <w:pPr>
                        <w:spacing w:after="0" w:line="240" w:lineRule="auto"/>
                        <w:ind w:firstLine="4111"/>
                        <w:rPr>
                          <w:rFonts w:ascii="Berlin Sans FB" w:hAnsi="Berlin Sans FB"/>
                          <w:sz w:val="56"/>
                        </w:rPr>
                      </w:pPr>
                      <w:r w:rsidRPr="000A7493">
                        <w:rPr>
                          <w:rFonts w:ascii="Berlin Sans FB" w:hAnsi="Berlin Sans FB"/>
                          <w:sz w:val="56"/>
                        </w:rPr>
                        <w:t>des plus pauvres</w:t>
                      </w:r>
                      <w:r>
                        <w:rPr>
                          <w:rFonts w:ascii="Berlin Sans FB" w:hAnsi="Berlin Sans FB"/>
                          <w:sz w:val="56"/>
                        </w:rPr>
                        <w:t xml:space="preserve"> de Madagascar</w:t>
                      </w:r>
                    </w:p>
                  </w:txbxContent>
                </v:textbox>
              </v:rect>
            </w:pict>
          </w:r>
          <w:r w:rsidR="00171795">
            <w:br w:type="page"/>
          </w:r>
        </w:p>
      </w:sdtContent>
    </w:sdt>
    <w:p w:rsidR="004C2836" w:rsidRDefault="004C2836" w:rsidP="00C17258">
      <w:pPr>
        <w:rPr>
          <w:rFonts w:ascii="Arial Black" w:hAnsi="Arial Black"/>
          <w:b/>
          <w:color w:val="C00000"/>
          <w:sz w:val="36"/>
        </w:rPr>
        <w:sectPr w:rsidR="004C2836" w:rsidSect="00171795">
          <w:footerReference w:type="default" r:id="rId11"/>
          <w:footerReference w:type="first" r:id="rId12"/>
          <w:pgSz w:w="11906" w:h="16838"/>
          <w:pgMar w:top="1417" w:right="1417" w:bottom="1417" w:left="1417" w:header="708" w:footer="708" w:gutter="0"/>
          <w:cols w:space="708"/>
          <w:titlePg/>
          <w:docGrid w:linePitch="360"/>
        </w:sectPr>
      </w:pPr>
    </w:p>
    <w:p w:rsidR="004C2836" w:rsidRDefault="006E310A" w:rsidP="00C17258">
      <w:pPr>
        <w:rPr>
          <w:rFonts w:ascii="Arial Black" w:hAnsi="Arial Black"/>
          <w:b/>
          <w:color w:val="C00000"/>
          <w:sz w:val="36"/>
        </w:rPr>
        <w:sectPr w:rsidR="004C2836" w:rsidSect="00171795">
          <w:pgSz w:w="11906" w:h="16838"/>
          <w:pgMar w:top="1417" w:right="1417" w:bottom="1417" w:left="1417" w:header="708" w:footer="708" w:gutter="0"/>
          <w:cols w:space="708"/>
          <w:titlePg/>
          <w:docGrid w:linePitch="360"/>
        </w:sectPr>
      </w:pPr>
      <w:r>
        <w:rPr>
          <w:rFonts w:ascii="Arial Black" w:hAnsi="Arial Black"/>
          <w:b/>
          <w:noProof/>
          <w:color w:val="C00000"/>
          <w:sz w:val="36"/>
          <w:lang w:eastAsia="fr-FR"/>
        </w:rPr>
        <w:lastRenderedPageBreak/>
        <w:pict>
          <v:shapetype id="_x0000_t202" coordsize="21600,21600" o:spt="202" path="m,l,21600r21600,l21600,xe">
            <v:stroke joinstyle="miter"/>
            <v:path gradientshapeok="t" o:connecttype="rect"/>
          </v:shapetype>
          <v:shape id="_x0000_s1039" type="#_x0000_t202" style="position:absolute;margin-left:10.35pt;margin-top:269.9pt;width:445.4pt;height:80.85pt;z-index:251687936" filled="f" stroked="f">
            <v:textbox style="mso-next-textbox:#_x0000_s1039">
              <w:txbxContent>
                <w:p w:rsidR="001560F6" w:rsidRPr="001B3DA5" w:rsidRDefault="001560F6" w:rsidP="00F642D6">
                  <w:pPr>
                    <w:jc w:val="center"/>
                    <w:rPr>
                      <w:rFonts w:ascii="Berlin Sans FB" w:hAnsi="Berlin Sans FB"/>
                      <w:color w:val="FFFFFF" w:themeColor="background1"/>
                      <w:sz w:val="52"/>
                      <w:szCs w:val="44"/>
                    </w:rPr>
                  </w:pPr>
                  <w:r w:rsidRPr="001B3DA5">
                    <w:rPr>
                      <w:rFonts w:ascii="Berlin Sans FB" w:hAnsi="Berlin Sans FB"/>
                      <w:color w:val="FFFFFF" w:themeColor="background1"/>
                      <w:sz w:val="52"/>
                      <w:szCs w:val="44"/>
                    </w:rPr>
                    <w:t xml:space="preserve">RAPPORT D’ACTIVITES </w:t>
                  </w:r>
                  <w:r w:rsidRPr="001B3DA5">
                    <w:rPr>
                      <w:rFonts w:ascii="Berlin Sans FB" w:hAnsi="Berlin Sans FB"/>
                      <w:color w:val="FFFFFF" w:themeColor="background1"/>
                      <w:sz w:val="56"/>
                      <w:szCs w:val="44"/>
                    </w:rPr>
                    <w:t xml:space="preserve">2015 </w:t>
                  </w:r>
                  <w:r w:rsidRPr="001B3DA5">
                    <w:rPr>
                      <w:rFonts w:ascii="Berlin Sans FB" w:hAnsi="Berlin Sans FB"/>
                      <w:color w:val="FFFFFF" w:themeColor="background1"/>
                      <w:sz w:val="52"/>
                      <w:szCs w:val="44"/>
                    </w:rPr>
                    <w:t xml:space="preserve">et PROJETS </w:t>
                  </w:r>
                  <w:r w:rsidRPr="001B3DA5">
                    <w:rPr>
                      <w:rFonts w:ascii="Berlin Sans FB" w:hAnsi="Berlin Sans FB"/>
                      <w:color w:val="FFFFFF" w:themeColor="background1"/>
                      <w:sz w:val="56"/>
                      <w:szCs w:val="44"/>
                    </w:rPr>
                    <w:t>2016</w:t>
                  </w:r>
                </w:p>
              </w:txbxContent>
            </v:textbox>
          </v:shape>
        </w:pict>
      </w:r>
      <w:r>
        <w:rPr>
          <w:rFonts w:ascii="Arial Black" w:hAnsi="Arial Black"/>
          <w:b/>
          <w:noProof/>
          <w:color w:val="C00000"/>
          <w:sz w:val="36"/>
          <w:lang w:eastAsia="fr-FR"/>
        </w:rPr>
        <w:pict>
          <v:shape id="_x0000_s1040" type="#_x0000_t202" style="position:absolute;margin-left:116.75pt;margin-top:645.35pt;width:267.15pt;height:53.05pt;z-index:251688960" filled="f" stroked="f">
            <v:textbox style="mso-next-textbox:#_x0000_s1040">
              <w:txbxContent>
                <w:p w:rsidR="001560F6" w:rsidRPr="001B3DA5" w:rsidRDefault="001560F6" w:rsidP="00F642D6">
                  <w:pPr>
                    <w:jc w:val="center"/>
                    <w:rPr>
                      <w:rFonts w:ascii="Berlin Sans FB" w:hAnsi="Berlin Sans FB"/>
                      <w:color w:val="FFFFFF" w:themeColor="background1"/>
                      <w:sz w:val="44"/>
                      <w:szCs w:val="44"/>
                    </w:rPr>
                  </w:pPr>
                  <w:r w:rsidRPr="001B3DA5">
                    <w:rPr>
                      <w:rFonts w:ascii="Berlin Sans FB" w:hAnsi="Berlin Sans FB"/>
                      <w:color w:val="FFFFFF" w:themeColor="background1"/>
                      <w:sz w:val="44"/>
                      <w:szCs w:val="44"/>
                    </w:rPr>
                    <w:t>JANVIER 2016</w:t>
                  </w:r>
                </w:p>
              </w:txbxContent>
            </v:textbox>
          </v:shape>
        </w:pict>
      </w:r>
      <w:r>
        <w:rPr>
          <w:rFonts w:ascii="Arial Black" w:hAnsi="Arial Black"/>
          <w:b/>
          <w:noProof/>
          <w:color w:val="C00000"/>
          <w:sz w:val="36"/>
          <w:lang w:eastAsia="fr-FR"/>
        </w:rPr>
        <w:pict>
          <v:rect id="_x0000_s1038" style="position:absolute;margin-left:-70.85pt;margin-top:-80.5pt;width:600.7pt;height:854.3pt;z-index:-251629568" wrapcoords="-27 -19 -27 21581 21627 21581 21627 -19 -27 -19" fillcolor="#92d050">
            <v:textbox style="mso-next-textbox:#_x0000_s1038">
              <w:txbxContent>
                <w:p w:rsidR="001560F6" w:rsidRPr="00693447" w:rsidRDefault="001560F6" w:rsidP="00693447"/>
              </w:txbxContent>
            </v:textbox>
            <w10:wrap type="tight"/>
          </v:rect>
        </w:pict>
      </w:r>
    </w:p>
    <w:p w:rsidR="004C2836" w:rsidRDefault="004C2836" w:rsidP="00C17258">
      <w:pPr>
        <w:rPr>
          <w:rFonts w:ascii="Arial Black" w:hAnsi="Arial Black"/>
          <w:b/>
          <w:color w:val="C00000"/>
          <w:sz w:val="36"/>
        </w:rPr>
      </w:pPr>
    </w:p>
    <w:p w:rsidR="00F642D6" w:rsidRDefault="006E310A" w:rsidP="00C17258">
      <w:pPr>
        <w:rPr>
          <w:rFonts w:ascii="Arial Black" w:hAnsi="Arial Black"/>
          <w:b/>
          <w:color w:val="C00000"/>
          <w:sz w:val="36"/>
        </w:rPr>
      </w:pPr>
      <w:r>
        <w:rPr>
          <w:rFonts w:ascii="Arial Black" w:hAnsi="Arial Black"/>
          <w:b/>
          <w:noProof/>
          <w:color w:val="C00000"/>
          <w:sz w:val="36"/>
          <w:lang w:eastAsia="fr-FR"/>
        </w:rPr>
        <w:pict>
          <v:rect id="_x0000_s1107" style="position:absolute;margin-left:86.65pt;margin-top:29.45pt;width:28.35pt;height:34pt;z-index:-251474944" fillcolor="#92d050" stroked="f"/>
        </w:pict>
      </w:r>
    </w:p>
    <w:p w:rsidR="002B3212"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08" style="position:absolute;left:0;text-align:left;margin-left:86.65pt;margin-top:34.95pt;width:28.35pt;height:34pt;z-index:-251473920" fillcolor="#92d050" stroked="f"/>
        </w:pict>
      </w:r>
      <w:r w:rsidR="005003F0">
        <w:rPr>
          <w:rFonts w:ascii="Arial Black" w:hAnsi="Arial Black"/>
          <w:b/>
          <w:color w:val="548DD4" w:themeColor="text2" w:themeTint="99"/>
          <w:spacing w:val="30"/>
          <w:sz w:val="36"/>
        </w:rPr>
        <w:t>Introduction</w:t>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t>5</w:t>
      </w:r>
    </w:p>
    <w:p w:rsidR="0077271F"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09" style="position:absolute;left:0;text-align:left;margin-left:86.65pt;margin-top:37.9pt;width:28.35pt;height:34pt;z-index:-251472896" fillcolor="#92d050" stroked="f"/>
        </w:pict>
      </w:r>
      <w:r w:rsidR="00B15D21">
        <w:rPr>
          <w:rFonts w:ascii="Arial Black" w:hAnsi="Arial Black"/>
          <w:b/>
          <w:color w:val="548DD4" w:themeColor="text2" w:themeTint="99"/>
          <w:spacing w:val="30"/>
          <w:sz w:val="36"/>
        </w:rPr>
        <w:t>Histoire</w:t>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8</w:t>
      </w:r>
      <w:r w:rsidR="005003F0">
        <w:rPr>
          <w:rFonts w:ascii="Arial Black" w:hAnsi="Arial Black"/>
          <w:b/>
          <w:color w:val="548DD4" w:themeColor="text2" w:themeTint="99"/>
          <w:spacing w:val="30"/>
          <w:sz w:val="36"/>
        </w:rPr>
        <w:tab/>
      </w:r>
    </w:p>
    <w:p w:rsidR="0077271F" w:rsidRDefault="006E310A" w:rsidP="0077271F">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211" style="position:absolute;left:0;text-align:left;margin-left:86.65pt;margin-top:37.95pt;width:28.35pt;height:34pt;z-index:-251259904" fillcolor="#92d050" stroked="f"/>
        </w:pict>
      </w:r>
      <w:r w:rsidR="006A65FA">
        <w:rPr>
          <w:rFonts w:ascii="Arial Black" w:hAnsi="Arial Black"/>
          <w:b/>
          <w:color w:val="548DD4" w:themeColor="text2" w:themeTint="99"/>
          <w:spacing w:val="30"/>
          <w:sz w:val="36"/>
        </w:rPr>
        <w:t>Réalisations 2015</w:t>
      </w:r>
      <w:r w:rsidR="006A65FA">
        <w:rPr>
          <w:rFonts w:ascii="Arial Black" w:hAnsi="Arial Black"/>
          <w:b/>
          <w:color w:val="548DD4" w:themeColor="text2" w:themeTint="99"/>
          <w:spacing w:val="30"/>
          <w:sz w:val="36"/>
        </w:rPr>
        <w:tab/>
      </w:r>
      <w:r w:rsidR="006A65FA">
        <w:rPr>
          <w:rFonts w:ascii="Arial Black" w:hAnsi="Arial Black"/>
          <w:b/>
          <w:color w:val="548DD4" w:themeColor="text2" w:themeTint="99"/>
          <w:spacing w:val="30"/>
          <w:sz w:val="36"/>
        </w:rPr>
        <w:tab/>
        <w:t>1</w:t>
      </w:r>
      <w:r w:rsidR="00210846">
        <w:rPr>
          <w:rFonts w:ascii="Arial Black" w:hAnsi="Arial Black"/>
          <w:b/>
          <w:color w:val="548DD4" w:themeColor="text2" w:themeTint="99"/>
          <w:spacing w:val="30"/>
          <w:sz w:val="36"/>
        </w:rPr>
        <w:t>4</w:t>
      </w:r>
    </w:p>
    <w:p w:rsidR="00B15D21" w:rsidRDefault="006E310A" w:rsidP="0077271F">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0" style="position:absolute;left:0;text-align:left;margin-left:86.65pt;margin-top:37.95pt;width:28.35pt;height:34pt;z-index:-251471872" fillcolor="#92d050" stroked="f"/>
        </w:pict>
      </w:r>
      <w:r w:rsidR="00B15D21">
        <w:rPr>
          <w:rFonts w:ascii="Arial Black" w:hAnsi="Arial Black"/>
          <w:b/>
          <w:color w:val="548DD4" w:themeColor="text2" w:themeTint="99"/>
          <w:spacing w:val="30"/>
          <w:sz w:val="36"/>
        </w:rPr>
        <w:t>Population</w:t>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5003F0">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17</w:t>
      </w:r>
    </w:p>
    <w:p w:rsidR="00B15D21" w:rsidRDefault="00B15D21" w:rsidP="00B15D21">
      <w:pPr>
        <w:ind w:left="1844"/>
        <w:rPr>
          <w:rFonts w:ascii="Arial Black" w:hAnsi="Arial Black"/>
          <w:b/>
          <w:color w:val="548DD4" w:themeColor="text2" w:themeTint="99"/>
          <w:spacing w:val="30"/>
          <w:sz w:val="36"/>
        </w:rPr>
      </w:pPr>
      <w:r>
        <w:rPr>
          <w:rFonts w:ascii="Arial Black" w:hAnsi="Arial Black"/>
          <w:b/>
          <w:color w:val="548DD4" w:themeColor="text2" w:themeTint="99"/>
          <w:spacing w:val="30"/>
          <w:sz w:val="36"/>
        </w:rPr>
        <w:t>Education</w:t>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t>21</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1" style="position:absolute;left:0;text-align:left;margin-left:86.65pt;margin-top:.7pt;width:28.35pt;height:34pt;z-index:-251470848" fillcolor="#92d050" stroked="f"/>
        </w:pict>
      </w:r>
      <w:r w:rsidR="00B15D21">
        <w:rPr>
          <w:rFonts w:ascii="Arial Black" w:hAnsi="Arial Black"/>
          <w:b/>
          <w:color w:val="548DD4" w:themeColor="text2" w:themeTint="99"/>
          <w:spacing w:val="30"/>
          <w:sz w:val="36"/>
        </w:rPr>
        <w:t>Santé</w:t>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t>29</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2" style="position:absolute;left:0;text-align:left;margin-left:86.65pt;margin-top:.75pt;width:28.35pt;height:34pt;z-index:-251469824" fillcolor="#92d050" stroked="f"/>
        </w:pict>
      </w:r>
      <w:r w:rsidR="00B15D21">
        <w:rPr>
          <w:rFonts w:ascii="Arial Black" w:hAnsi="Arial Black"/>
          <w:b/>
          <w:color w:val="548DD4" w:themeColor="text2" w:themeTint="99"/>
          <w:spacing w:val="30"/>
          <w:sz w:val="36"/>
        </w:rPr>
        <w:t>Emplois</w:t>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t>36</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3" style="position:absolute;left:0;text-align:left;margin-left:86.65pt;margin-top:.9pt;width:28.35pt;height:34pt;z-index:-251468800" fillcolor="#92d050" stroked="f"/>
        </w:pict>
      </w:r>
      <w:r w:rsidR="00B15D21">
        <w:rPr>
          <w:rFonts w:ascii="Arial Black" w:hAnsi="Arial Black"/>
          <w:b/>
          <w:color w:val="548DD4" w:themeColor="text2" w:themeTint="99"/>
          <w:spacing w:val="30"/>
          <w:sz w:val="36"/>
        </w:rPr>
        <w:t>Evénements</w:t>
      </w:r>
      <w:r w:rsidR="006A65FA">
        <w:rPr>
          <w:rFonts w:ascii="Arial Black" w:hAnsi="Arial Black"/>
          <w:b/>
          <w:color w:val="548DD4" w:themeColor="text2" w:themeTint="99"/>
          <w:spacing w:val="30"/>
          <w:sz w:val="36"/>
        </w:rPr>
        <w:tab/>
      </w:r>
      <w:r w:rsidR="006A65FA">
        <w:rPr>
          <w:rFonts w:ascii="Arial Black" w:hAnsi="Arial Black"/>
          <w:b/>
          <w:color w:val="548DD4" w:themeColor="text2" w:themeTint="99"/>
          <w:spacing w:val="30"/>
          <w:sz w:val="36"/>
        </w:rPr>
        <w:tab/>
      </w:r>
      <w:r w:rsidR="006A65FA">
        <w:rPr>
          <w:rFonts w:ascii="Arial Black" w:hAnsi="Arial Black"/>
          <w:b/>
          <w:color w:val="548DD4" w:themeColor="text2" w:themeTint="99"/>
          <w:spacing w:val="30"/>
          <w:sz w:val="36"/>
        </w:rPr>
        <w:tab/>
      </w:r>
      <w:r w:rsidR="006A65FA">
        <w:rPr>
          <w:rFonts w:ascii="Arial Black" w:hAnsi="Arial Black"/>
          <w:b/>
          <w:color w:val="548DD4" w:themeColor="text2" w:themeTint="99"/>
          <w:spacing w:val="30"/>
          <w:sz w:val="36"/>
        </w:rPr>
        <w:tab/>
        <w:t>4</w:t>
      </w:r>
      <w:r w:rsidR="00210846">
        <w:rPr>
          <w:rFonts w:ascii="Arial Black" w:hAnsi="Arial Black"/>
          <w:b/>
          <w:color w:val="548DD4" w:themeColor="text2" w:themeTint="99"/>
          <w:spacing w:val="30"/>
          <w:sz w:val="36"/>
        </w:rPr>
        <w:t>2</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4" style="position:absolute;left:0;text-align:left;margin-left:86.65pt;margin-top:2.85pt;width:28.35pt;height:34pt;z-index:-251467776" fillcolor="#92d050" stroked="f"/>
        </w:pict>
      </w:r>
      <w:r w:rsidR="00B15D21">
        <w:rPr>
          <w:rFonts w:ascii="Arial Black" w:hAnsi="Arial Black"/>
          <w:b/>
          <w:color w:val="548DD4" w:themeColor="text2" w:themeTint="99"/>
          <w:spacing w:val="30"/>
          <w:sz w:val="36"/>
        </w:rPr>
        <w:t>Projets 2016</w:t>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t>49</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5" style="position:absolute;left:0;text-align:left;margin-left:86.65pt;margin-top:4.8pt;width:28.35pt;height:34pt;z-index:-251466752" fillcolor="#92d050" stroked="f"/>
        </w:pict>
      </w:r>
      <w:r w:rsidR="00B15D21">
        <w:rPr>
          <w:rFonts w:ascii="Arial Black" w:hAnsi="Arial Black"/>
          <w:b/>
          <w:color w:val="548DD4" w:themeColor="text2" w:themeTint="99"/>
          <w:spacing w:val="30"/>
          <w:sz w:val="36"/>
        </w:rPr>
        <w:t>Facteurs de viabilité</w:t>
      </w:r>
      <w:r w:rsidR="00210846">
        <w:rPr>
          <w:rFonts w:ascii="Arial Black" w:hAnsi="Arial Black"/>
          <w:b/>
          <w:color w:val="548DD4" w:themeColor="text2" w:themeTint="99"/>
          <w:spacing w:val="30"/>
          <w:sz w:val="36"/>
        </w:rPr>
        <w:tab/>
        <w:t>53</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6" style="position:absolute;left:0;text-align:left;margin-left:86.65pt;margin-top:5.8pt;width:28.35pt;height:34pt;z-index:-251465728" fillcolor="#92d050" stroked="f"/>
        </w:pict>
      </w:r>
      <w:r w:rsidR="00B15D21">
        <w:rPr>
          <w:rFonts w:ascii="Arial Black" w:hAnsi="Arial Black"/>
          <w:b/>
          <w:color w:val="548DD4" w:themeColor="text2" w:themeTint="99"/>
          <w:spacing w:val="30"/>
          <w:sz w:val="36"/>
        </w:rPr>
        <w:t>Remerciements</w:t>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t>65</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7" style="position:absolute;left:0;text-align:left;margin-left:86.65pt;margin-top:7.75pt;width:28.35pt;height:34pt;z-index:-251464704" fillcolor="#92d050" stroked="f"/>
        </w:pict>
      </w:r>
      <w:r w:rsidR="00B15D21">
        <w:rPr>
          <w:rFonts w:ascii="Arial Black" w:hAnsi="Arial Black"/>
          <w:b/>
          <w:color w:val="548DD4" w:themeColor="text2" w:themeTint="99"/>
          <w:spacing w:val="30"/>
          <w:sz w:val="36"/>
        </w:rPr>
        <w:t>Impressions</w:t>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t>78</w:t>
      </w:r>
    </w:p>
    <w:p w:rsidR="00B15D21" w:rsidRDefault="006E310A" w:rsidP="00B15D21">
      <w:pPr>
        <w:ind w:left="1844"/>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rect id="_x0000_s1118" style="position:absolute;left:0;text-align:left;margin-left:86.65pt;margin-top:8.8pt;width:28.35pt;height:34pt;z-index:-251463680" fillcolor="#92d050" stroked="f"/>
        </w:pict>
      </w:r>
      <w:r w:rsidR="00B15D21">
        <w:rPr>
          <w:rFonts w:ascii="Arial Black" w:hAnsi="Arial Black"/>
          <w:b/>
          <w:color w:val="548DD4" w:themeColor="text2" w:themeTint="99"/>
          <w:spacing w:val="30"/>
          <w:sz w:val="36"/>
        </w:rPr>
        <w:t>Conclusion</w:t>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r>
      <w:r w:rsidR="00210846">
        <w:rPr>
          <w:rFonts w:ascii="Arial Black" w:hAnsi="Arial Black"/>
          <w:b/>
          <w:color w:val="548DD4" w:themeColor="text2" w:themeTint="99"/>
          <w:spacing w:val="30"/>
          <w:sz w:val="36"/>
        </w:rPr>
        <w:tab/>
        <w:t>76</w:t>
      </w:r>
    </w:p>
    <w:p w:rsidR="00B15D21" w:rsidRDefault="00B15D21" w:rsidP="00B15D21">
      <w:pPr>
        <w:ind w:left="1844"/>
        <w:rPr>
          <w:rFonts w:ascii="Arial Black" w:hAnsi="Arial Black"/>
          <w:b/>
          <w:color w:val="548DD4" w:themeColor="text2" w:themeTint="99"/>
          <w:spacing w:val="30"/>
          <w:sz w:val="36"/>
        </w:rPr>
      </w:pPr>
    </w:p>
    <w:p w:rsidR="00B15D21" w:rsidRDefault="00B15D21" w:rsidP="00C17258">
      <w:pPr>
        <w:rPr>
          <w:rFonts w:ascii="Arial Black" w:hAnsi="Arial Black"/>
          <w:b/>
          <w:color w:val="C00000"/>
          <w:sz w:val="36"/>
        </w:rPr>
      </w:pPr>
    </w:p>
    <w:p w:rsidR="00B15D21" w:rsidRDefault="00B15D21" w:rsidP="00C17258">
      <w:pPr>
        <w:rPr>
          <w:rFonts w:ascii="Arial Black" w:hAnsi="Arial Black"/>
          <w:b/>
          <w:color w:val="C00000"/>
          <w:sz w:val="36"/>
        </w:rPr>
      </w:pPr>
    </w:p>
    <w:p w:rsidR="00B15D21" w:rsidRDefault="00B15D21" w:rsidP="00C17258">
      <w:pPr>
        <w:rPr>
          <w:rFonts w:ascii="Arial Black" w:hAnsi="Arial Black"/>
          <w:b/>
          <w:color w:val="C0000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6E310A" w:rsidP="00B15D21">
      <w:pPr>
        <w:spacing w:after="0"/>
        <w:ind w:firstLine="708"/>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20" type="#_x0000_t120" style="position:absolute;left:0;text-align:left;margin-left:-25.2pt;margin-top:36.4pt;width:7in;height:375pt;z-index:251857920;mso-position-horizontal-relative:margin" fillcolor="#92d050" strokecolor="#f2f2f2 [3041]" strokeweight="3pt">
            <v:shadow type="perspective" color="#622423 [1605]" opacity=".5" origin=",.5" offset="0,0" matrix=",-56756f,,.5"/>
            <v:textbox style="mso-next-textbox:#_x0000_s1120">
              <w:txbxContent>
                <w:p w:rsidR="001560F6" w:rsidRPr="00D97AE2" w:rsidRDefault="001560F6" w:rsidP="008F108D">
                  <w:pPr>
                    <w:spacing w:after="120"/>
                    <w:jc w:val="center"/>
                    <w:rPr>
                      <w:rFonts w:ascii="Berlin Sans FB" w:hAnsi="Berlin Sans FB" w:cs="Arial"/>
                      <w:color w:val="FFFFFF" w:themeColor="background1"/>
                      <w:sz w:val="96"/>
                      <w:u w:val="single"/>
                    </w:rPr>
                  </w:pPr>
                  <w:r w:rsidRPr="00D97AE2">
                    <w:rPr>
                      <w:rFonts w:ascii="Berlin Sans FB" w:hAnsi="Berlin Sans FB" w:cs="Arial"/>
                      <w:color w:val="FFFFFF" w:themeColor="background1"/>
                      <w:sz w:val="96"/>
                      <w:u w:val="single"/>
                    </w:rPr>
                    <w:t>Chiffres clés</w:t>
                  </w:r>
                </w:p>
                <w:p w:rsidR="001560F6" w:rsidRPr="00D97AE2" w:rsidRDefault="001560F6" w:rsidP="00CC48AE">
                  <w:pPr>
                    <w:pStyle w:val="Paragraphedeliste"/>
                    <w:numPr>
                      <w:ilvl w:val="0"/>
                      <w:numId w:val="10"/>
                    </w:numPr>
                    <w:jc w:val="both"/>
                    <w:rPr>
                      <w:rFonts w:ascii="Arial" w:hAnsi="Arial" w:cs="Arial"/>
                      <w:color w:val="FFFFFF" w:themeColor="background1"/>
                      <w:sz w:val="36"/>
                      <w:szCs w:val="34"/>
                    </w:rPr>
                  </w:pPr>
                  <w:r>
                    <w:rPr>
                      <w:rFonts w:ascii="Arial" w:hAnsi="Arial" w:cs="Arial"/>
                      <w:b/>
                      <w:color w:val="FFFFFF" w:themeColor="background1"/>
                      <w:sz w:val="44"/>
                      <w:szCs w:val="34"/>
                    </w:rPr>
                    <w:t>43 487</w:t>
                  </w:r>
                  <w:r w:rsidRPr="00D97AE2">
                    <w:rPr>
                      <w:rFonts w:ascii="Arial" w:hAnsi="Arial" w:cs="Arial"/>
                      <w:b/>
                      <w:color w:val="FFFFFF" w:themeColor="background1"/>
                      <w:sz w:val="44"/>
                      <w:szCs w:val="34"/>
                    </w:rPr>
                    <w:t xml:space="preserve"> personnes</w:t>
                  </w:r>
                  <w:r w:rsidRPr="00D97AE2">
                    <w:rPr>
                      <w:rFonts w:ascii="Arial" w:hAnsi="Arial" w:cs="Arial"/>
                      <w:color w:val="FFFFFF" w:themeColor="background1"/>
                      <w:sz w:val="44"/>
                      <w:szCs w:val="34"/>
                    </w:rPr>
                    <w:t xml:space="preserve"> </w:t>
                  </w:r>
                  <w:r w:rsidRPr="00D97AE2">
                    <w:rPr>
                      <w:rFonts w:ascii="Arial" w:hAnsi="Arial" w:cs="Arial"/>
                      <w:color w:val="FFFFFF" w:themeColor="background1"/>
                      <w:sz w:val="36"/>
                      <w:szCs w:val="34"/>
                    </w:rPr>
                    <w:t xml:space="preserve">passées </w:t>
                  </w:r>
                  <w:r>
                    <w:rPr>
                      <w:rFonts w:ascii="Arial" w:hAnsi="Arial" w:cs="Arial"/>
                      <w:color w:val="FFFFFF" w:themeColor="background1"/>
                      <w:sz w:val="36"/>
                      <w:szCs w:val="34"/>
                    </w:rPr>
                    <w:t>par le Centre d’Accueil en 2015</w:t>
                  </w:r>
                </w:p>
                <w:p w:rsidR="001560F6" w:rsidRPr="00D97AE2" w:rsidRDefault="001560F6" w:rsidP="00CC48AE">
                  <w:pPr>
                    <w:pStyle w:val="Paragraphedeliste"/>
                    <w:numPr>
                      <w:ilvl w:val="0"/>
                      <w:numId w:val="10"/>
                    </w:numPr>
                    <w:jc w:val="both"/>
                    <w:rPr>
                      <w:rFonts w:ascii="Arial" w:hAnsi="Arial" w:cs="Arial"/>
                      <w:color w:val="FFFFFF" w:themeColor="background1"/>
                      <w:sz w:val="36"/>
                      <w:szCs w:val="34"/>
                    </w:rPr>
                  </w:pPr>
                  <w:r>
                    <w:rPr>
                      <w:rFonts w:ascii="Arial" w:hAnsi="Arial" w:cs="Arial"/>
                      <w:b/>
                      <w:color w:val="FFFFFF" w:themeColor="background1"/>
                      <w:sz w:val="44"/>
                      <w:szCs w:val="34"/>
                    </w:rPr>
                    <w:t xml:space="preserve">25 </w:t>
                  </w:r>
                  <w:r w:rsidRPr="00D97AE2">
                    <w:rPr>
                      <w:rFonts w:ascii="Arial" w:hAnsi="Arial" w:cs="Arial"/>
                      <w:b/>
                      <w:color w:val="FFFFFF" w:themeColor="background1"/>
                      <w:sz w:val="44"/>
                      <w:szCs w:val="34"/>
                    </w:rPr>
                    <w:t xml:space="preserve">000 personnes </w:t>
                  </w:r>
                  <w:r>
                    <w:rPr>
                      <w:rFonts w:ascii="Arial" w:hAnsi="Arial" w:cs="Arial"/>
                      <w:b/>
                      <w:color w:val="FFFFFF" w:themeColor="background1"/>
                      <w:sz w:val="36"/>
                      <w:szCs w:val="34"/>
                    </w:rPr>
                    <w:t>relogées</w:t>
                  </w:r>
                </w:p>
                <w:p w:rsidR="001560F6" w:rsidRPr="00D97AE2" w:rsidRDefault="001560F6" w:rsidP="00CC48AE">
                  <w:pPr>
                    <w:pStyle w:val="Paragraphedeliste"/>
                    <w:numPr>
                      <w:ilvl w:val="0"/>
                      <w:numId w:val="10"/>
                    </w:numPr>
                    <w:jc w:val="both"/>
                    <w:rPr>
                      <w:rFonts w:ascii="Arial" w:hAnsi="Arial" w:cs="Arial"/>
                      <w:color w:val="FFFFFF" w:themeColor="background1"/>
                      <w:sz w:val="36"/>
                      <w:szCs w:val="34"/>
                    </w:rPr>
                  </w:pPr>
                  <w:r w:rsidRPr="00D97AE2">
                    <w:rPr>
                      <w:rFonts w:ascii="Arial" w:hAnsi="Arial" w:cs="Arial"/>
                      <w:b/>
                      <w:color w:val="FFFFFF" w:themeColor="background1"/>
                      <w:sz w:val="44"/>
                      <w:szCs w:val="34"/>
                    </w:rPr>
                    <w:t>1</w:t>
                  </w:r>
                  <w:r>
                    <w:rPr>
                      <w:rFonts w:ascii="Arial" w:hAnsi="Arial" w:cs="Arial"/>
                      <w:b/>
                      <w:color w:val="FFFFFF" w:themeColor="background1"/>
                      <w:sz w:val="44"/>
                      <w:szCs w:val="34"/>
                    </w:rPr>
                    <w:t>2 850</w:t>
                  </w:r>
                  <w:r w:rsidRPr="00D97AE2">
                    <w:rPr>
                      <w:rFonts w:ascii="Arial" w:hAnsi="Arial" w:cs="Arial"/>
                      <w:b/>
                      <w:color w:val="FFFFFF" w:themeColor="background1"/>
                      <w:sz w:val="44"/>
                      <w:szCs w:val="34"/>
                    </w:rPr>
                    <w:t xml:space="preserve"> enfants </w:t>
                  </w:r>
                  <w:r w:rsidRPr="00D97AE2">
                    <w:rPr>
                      <w:rFonts w:ascii="Arial" w:hAnsi="Arial" w:cs="Arial"/>
                      <w:b/>
                      <w:color w:val="FFFFFF" w:themeColor="background1"/>
                      <w:sz w:val="36"/>
                      <w:szCs w:val="34"/>
                    </w:rPr>
                    <w:t>scolarisés</w:t>
                  </w:r>
                  <w:r w:rsidRPr="00D97AE2">
                    <w:rPr>
                      <w:rFonts w:ascii="Arial" w:hAnsi="Arial" w:cs="Arial"/>
                      <w:color w:val="FFFFFF" w:themeColor="background1"/>
                      <w:sz w:val="36"/>
                      <w:szCs w:val="34"/>
                    </w:rPr>
                    <w:t xml:space="preserve"> </w:t>
                  </w:r>
                </w:p>
                <w:p w:rsidR="001560F6" w:rsidRPr="00D97AE2" w:rsidRDefault="001560F6" w:rsidP="00CC48AE">
                  <w:pPr>
                    <w:pStyle w:val="Paragraphedeliste"/>
                    <w:numPr>
                      <w:ilvl w:val="0"/>
                      <w:numId w:val="10"/>
                    </w:numPr>
                    <w:jc w:val="both"/>
                    <w:rPr>
                      <w:rFonts w:ascii="Arial" w:hAnsi="Arial" w:cs="Arial"/>
                      <w:color w:val="FFFFFF" w:themeColor="background1"/>
                      <w:sz w:val="36"/>
                      <w:szCs w:val="34"/>
                    </w:rPr>
                  </w:pPr>
                  <w:r>
                    <w:rPr>
                      <w:rFonts w:ascii="Arial" w:hAnsi="Arial" w:cs="Arial"/>
                      <w:b/>
                      <w:color w:val="FFFFFF" w:themeColor="background1"/>
                      <w:sz w:val="44"/>
                      <w:szCs w:val="34"/>
                    </w:rPr>
                    <w:t>2 818</w:t>
                  </w:r>
                  <w:r w:rsidRPr="00D97AE2">
                    <w:rPr>
                      <w:rFonts w:ascii="Arial" w:hAnsi="Arial" w:cs="Arial"/>
                      <w:b/>
                      <w:color w:val="FFFFFF" w:themeColor="background1"/>
                      <w:sz w:val="44"/>
                      <w:szCs w:val="34"/>
                    </w:rPr>
                    <w:t xml:space="preserve"> maisons</w:t>
                  </w:r>
                  <w:r w:rsidRPr="00D97AE2">
                    <w:rPr>
                      <w:rFonts w:ascii="Arial" w:hAnsi="Arial" w:cs="Arial"/>
                      <w:color w:val="FFFFFF" w:themeColor="background1"/>
                      <w:sz w:val="44"/>
                      <w:szCs w:val="34"/>
                    </w:rPr>
                    <w:t xml:space="preserve"> </w:t>
                  </w:r>
                  <w:r w:rsidRPr="00D97AE2">
                    <w:rPr>
                      <w:rFonts w:ascii="Arial" w:hAnsi="Arial" w:cs="Arial"/>
                      <w:color w:val="FFFFFF" w:themeColor="background1"/>
                      <w:sz w:val="36"/>
                      <w:szCs w:val="34"/>
                    </w:rPr>
                    <w:t xml:space="preserve">construites </w:t>
                  </w:r>
                </w:p>
                <w:p w:rsidR="001560F6" w:rsidRPr="00D97AE2" w:rsidRDefault="001560F6" w:rsidP="00CC48AE">
                  <w:pPr>
                    <w:pStyle w:val="Paragraphedeliste"/>
                    <w:numPr>
                      <w:ilvl w:val="0"/>
                      <w:numId w:val="10"/>
                    </w:numPr>
                    <w:jc w:val="both"/>
                    <w:rPr>
                      <w:rFonts w:ascii="Arial" w:hAnsi="Arial" w:cs="Arial"/>
                      <w:color w:val="FFFFFF" w:themeColor="background1"/>
                      <w:sz w:val="44"/>
                      <w:szCs w:val="34"/>
                    </w:rPr>
                  </w:pPr>
                  <w:r w:rsidRPr="00D97AE2">
                    <w:rPr>
                      <w:rFonts w:ascii="Arial" w:hAnsi="Arial" w:cs="Arial"/>
                      <w:b/>
                      <w:color w:val="FFFFFF" w:themeColor="background1"/>
                      <w:sz w:val="44"/>
                      <w:szCs w:val="34"/>
                    </w:rPr>
                    <w:t>22 villages</w:t>
                  </w:r>
                </w:p>
                <w:p w:rsidR="001560F6" w:rsidRPr="003249FB" w:rsidRDefault="001560F6" w:rsidP="008F108D">
                  <w:pPr>
                    <w:rPr>
                      <w:color w:val="FFFFFF" w:themeColor="background1"/>
                      <w:sz w:val="28"/>
                    </w:rPr>
                  </w:pPr>
                </w:p>
              </w:txbxContent>
            </v:textbox>
            <w10:wrap anchorx="margin"/>
          </v:shape>
        </w:pict>
      </w:r>
      <w:r w:rsidR="008F108D" w:rsidRPr="008F108D">
        <w:rPr>
          <w:rFonts w:ascii="Arial Black" w:hAnsi="Arial Black"/>
          <w:b/>
          <w:noProof/>
          <w:color w:val="548DD4" w:themeColor="text2" w:themeTint="99"/>
          <w:spacing w:val="30"/>
          <w:sz w:val="36"/>
          <w:lang w:eastAsia="fr-FR"/>
        </w:rPr>
        <w:drawing>
          <wp:anchor distT="0" distB="0" distL="114300" distR="114300" simplePos="0" relativeHeight="251856896" behindDoc="1" locked="0" layoutInCell="1" allowOverlap="1">
            <wp:simplePos x="0" y="0"/>
            <wp:positionH relativeFrom="column">
              <wp:posOffset>-1097313</wp:posOffset>
            </wp:positionH>
            <wp:positionV relativeFrom="paragraph">
              <wp:posOffset>-2444817</wp:posOffset>
            </wp:positionV>
            <wp:extent cx="15405434" cy="11478126"/>
            <wp:effectExtent l="19050" t="0" r="0" b="0"/>
            <wp:wrapNone/>
            <wp:docPr id="41" name="Image 46" descr="IMG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6.JPG"/>
                    <pic:cNvPicPr/>
                  </pic:nvPicPr>
                  <pic:blipFill>
                    <a:blip r:embed="rId13" cstate="screen"/>
                    <a:stretch>
                      <a:fillRect/>
                    </a:stretch>
                  </pic:blipFill>
                  <pic:spPr>
                    <a:xfrm>
                      <a:off x="0" y="0"/>
                      <a:ext cx="15399385" cy="11476990"/>
                    </a:xfrm>
                    <a:prstGeom prst="rect">
                      <a:avLst/>
                    </a:prstGeom>
                  </pic:spPr>
                </pic:pic>
              </a:graphicData>
            </a:graphic>
          </wp:anchor>
        </w:drawing>
      </w: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8F108D" w:rsidRDefault="008F108D" w:rsidP="00B15D21">
      <w:pPr>
        <w:spacing w:after="0"/>
        <w:ind w:firstLine="708"/>
        <w:rPr>
          <w:rFonts w:ascii="Arial Black" w:hAnsi="Arial Black"/>
          <w:b/>
          <w:color w:val="548DD4" w:themeColor="text2" w:themeTint="99"/>
          <w:spacing w:val="30"/>
          <w:sz w:val="36"/>
        </w:rPr>
      </w:pPr>
    </w:p>
    <w:p w:rsidR="00B15D21" w:rsidRDefault="006E310A" w:rsidP="00B15D21">
      <w:pPr>
        <w:spacing w:after="0"/>
        <w:ind w:firstLine="708"/>
        <w:rPr>
          <w:rFonts w:ascii="Arial Black" w:hAnsi="Arial Black"/>
          <w:b/>
          <w:color w:val="548DD4" w:themeColor="text2" w:themeTint="99"/>
          <w:spacing w:val="30"/>
          <w:sz w:val="36"/>
        </w:rPr>
      </w:pPr>
      <w:r>
        <w:rPr>
          <w:rFonts w:ascii="Arial Black" w:hAnsi="Arial Black"/>
          <w:b/>
          <w:noProof/>
          <w:color w:val="548DD4" w:themeColor="text2" w:themeTint="99"/>
          <w:spacing w:val="30"/>
          <w:sz w:val="36"/>
          <w:lang w:eastAsia="fr-FR"/>
        </w:rPr>
        <w:lastRenderedPageBreak/>
        <w:pict>
          <v:rect id="_x0000_s1106" style="position:absolute;left:0;text-align:left;margin-left:62.85pt;margin-top:-2.6pt;width:26.2pt;height:35.55pt;z-index:-251475968" fillcolor="#92d050" stroked="f"/>
        </w:pict>
      </w:r>
      <w:r w:rsidR="00B15D21">
        <w:rPr>
          <w:rFonts w:ascii="Arial Black" w:hAnsi="Arial Black"/>
          <w:b/>
          <w:color w:val="548DD4" w:themeColor="text2" w:themeTint="99"/>
          <w:spacing w:val="30"/>
          <w:sz w:val="36"/>
        </w:rPr>
        <w:t>Introduc</w:t>
      </w:r>
      <w:r w:rsidR="00B15D21" w:rsidRPr="001E6574">
        <w:rPr>
          <w:rFonts w:ascii="Arial Black" w:hAnsi="Arial Black"/>
          <w:b/>
          <w:color w:val="548DD4" w:themeColor="text2" w:themeTint="99"/>
          <w:spacing w:val="30"/>
          <w:sz w:val="36"/>
        </w:rPr>
        <w:t>tion</w:t>
      </w:r>
    </w:p>
    <w:p w:rsidR="00836B23" w:rsidRDefault="00836B23" w:rsidP="00B15D21">
      <w:pPr>
        <w:spacing w:after="0"/>
        <w:ind w:firstLine="708"/>
        <w:rPr>
          <w:rFonts w:ascii="Arial Black" w:hAnsi="Arial Black"/>
          <w:b/>
          <w:color w:val="548DD4" w:themeColor="text2" w:themeTint="99"/>
          <w:spacing w:val="30"/>
          <w:sz w:val="36"/>
        </w:rPr>
      </w:pPr>
    </w:p>
    <w:p w:rsidR="00D50E59" w:rsidRPr="00CB4147" w:rsidRDefault="00AE65C0" w:rsidP="00CB4147">
      <w:pPr>
        <w:spacing w:after="0"/>
        <w:ind w:firstLine="708"/>
        <w:rPr>
          <w:rFonts w:ascii="Harlow Solid Italic" w:hAnsi="Harlow Solid Italic"/>
          <w:noProof/>
          <w:sz w:val="32"/>
          <w:szCs w:val="24"/>
          <w:lang w:eastAsia="fr-FR"/>
        </w:rPr>
      </w:pPr>
      <w:r w:rsidRPr="00CB4147">
        <w:rPr>
          <w:rFonts w:ascii="Harlow Solid Italic" w:hAnsi="Harlow Solid Italic"/>
          <w:noProof/>
          <w:sz w:val="32"/>
          <w:szCs w:val="24"/>
          <w:lang w:eastAsia="fr-FR"/>
        </w:rPr>
        <w:t>Chers amis,</w:t>
      </w:r>
    </w:p>
    <w:p w:rsidR="00CB4147" w:rsidRDefault="00CB4147" w:rsidP="00AE65C0">
      <w:pPr>
        <w:jc w:val="both"/>
        <w:rPr>
          <w:rFonts w:ascii="Arial Narrow" w:hAnsi="Arial Narrow"/>
          <w:i/>
          <w:sz w:val="24"/>
          <w:szCs w:val="24"/>
        </w:rPr>
        <w:sectPr w:rsidR="00CB4147" w:rsidSect="002A0FA2">
          <w:pgSz w:w="11906" w:h="16838"/>
          <w:pgMar w:top="1417" w:right="1417" w:bottom="1417" w:left="1417" w:header="708" w:footer="708" w:gutter="0"/>
          <w:cols w:space="708"/>
          <w:titlePg/>
          <w:docGrid w:linePitch="360"/>
        </w:sectPr>
      </w:pPr>
    </w:p>
    <w:p w:rsidR="00836B23" w:rsidRPr="00836B23" w:rsidRDefault="00836B23" w:rsidP="00836B23">
      <w:pPr>
        <w:keepNext/>
        <w:framePr w:dropCap="drop" w:lines="3" w:wrap="around" w:vAnchor="text" w:hAnchor="text"/>
        <w:spacing w:after="0" w:line="950" w:lineRule="exact"/>
        <w:jc w:val="both"/>
        <w:textAlignment w:val="baseline"/>
        <w:rPr>
          <w:rFonts w:ascii="Arial Narrow" w:hAnsi="Arial Narrow" w:cs="Arial"/>
          <w:i/>
          <w:position w:val="-10"/>
          <w:sz w:val="144"/>
          <w:szCs w:val="24"/>
        </w:rPr>
      </w:pPr>
      <w:r w:rsidRPr="00836B23">
        <w:rPr>
          <w:rFonts w:ascii="Arial Narrow" w:hAnsi="Arial Narrow" w:cs="Arial"/>
          <w:i/>
          <w:position w:val="-10"/>
          <w:sz w:val="144"/>
          <w:szCs w:val="24"/>
        </w:rPr>
        <w:t>I</w:t>
      </w:r>
    </w:p>
    <w:p w:rsidR="00836B23" w:rsidRPr="00836B23" w:rsidRDefault="00836B23" w:rsidP="00836B23">
      <w:pPr>
        <w:jc w:val="both"/>
        <w:rPr>
          <w:rFonts w:ascii="Arial Narrow" w:hAnsi="Arial Narrow" w:cs="Arial"/>
          <w:i/>
          <w:sz w:val="28"/>
          <w:szCs w:val="24"/>
        </w:rPr>
      </w:pPr>
      <w:r w:rsidRPr="00836B23">
        <w:rPr>
          <w:rFonts w:ascii="Arial Narrow" w:hAnsi="Arial Narrow" w:cs="Arial"/>
          <w:i/>
          <w:noProof/>
          <w:sz w:val="28"/>
          <w:szCs w:val="24"/>
          <w:lang w:eastAsia="fr-FR"/>
        </w:rPr>
        <w:drawing>
          <wp:anchor distT="0" distB="0" distL="114300" distR="114300" simplePos="0" relativeHeight="251941888" behindDoc="1" locked="0" layoutInCell="1" allowOverlap="1">
            <wp:simplePos x="0" y="0"/>
            <wp:positionH relativeFrom="margin">
              <wp:align>center</wp:align>
            </wp:positionH>
            <wp:positionV relativeFrom="margin">
              <wp:posOffset>3234055</wp:posOffset>
            </wp:positionV>
            <wp:extent cx="3627120" cy="2043430"/>
            <wp:effectExtent l="0" t="19050" r="68580" b="52070"/>
            <wp:wrapSquare wrapText="bothSides"/>
            <wp:docPr id="46" name="Image 9" descr="IMAG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89.jpg"/>
                    <pic:cNvPicPr/>
                  </pic:nvPicPr>
                  <pic:blipFill>
                    <a:blip r:embed="rId14" cstate="screen"/>
                    <a:stretch>
                      <a:fillRect/>
                    </a:stretch>
                  </pic:blipFill>
                  <pic:spPr>
                    <a:xfrm>
                      <a:off x="0" y="0"/>
                      <a:ext cx="3627120" cy="2043430"/>
                    </a:xfrm>
                    <a:prstGeom prst="rect">
                      <a:avLst/>
                    </a:prstGeom>
                    <a:effectLst>
                      <a:outerShdw blurRad="50800" dist="38100" dir="2700000" algn="tl" rotWithShape="0">
                        <a:prstClr val="black">
                          <a:alpha val="40000"/>
                        </a:prstClr>
                      </a:outerShdw>
                    </a:effectLst>
                  </pic:spPr>
                </pic:pic>
              </a:graphicData>
            </a:graphic>
          </wp:anchor>
        </w:drawing>
      </w:r>
      <w:r w:rsidRPr="00836B23">
        <w:rPr>
          <w:rFonts w:ascii="Arial Narrow" w:hAnsi="Arial Narrow" w:cs="Arial"/>
          <w:i/>
          <w:sz w:val="28"/>
          <w:szCs w:val="24"/>
        </w:rPr>
        <w:t xml:space="preserve">l n’est jamais facile de donner un compte rendu annuel, à vous qui nous faites confiance et nous aidez à continuer l’œuvre d’AKAMASOA en faveur des milliers de familles et d’enfants malagasy. Nous ne sommes pas isolés ; nous subissons toutes les conséquences néfastes des irresponsabilités de ceux qui dirigent le pays. Nous voulons néanmoins, tous les ans, </w:t>
      </w:r>
      <w:r w:rsidRPr="00836B23">
        <w:rPr>
          <w:rFonts w:ascii="Arial Narrow" w:hAnsi="Arial Narrow" w:cs="Arial"/>
          <w:b/>
          <w:i/>
          <w:sz w:val="28"/>
          <w:szCs w:val="24"/>
        </w:rPr>
        <w:t>dire la vérité telle que nous la voyons à partir du niveau le plus bas</w:t>
      </w:r>
      <w:r w:rsidRPr="00836B23">
        <w:rPr>
          <w:rFonts w:ascii="Arial Narrow" w:hAnsi="Arial Narrow" w:cs="Arial"/>
          <w:i/>
          <w:sz w:val="28"/>
          <w:szCs w:val="24"/>
        </w:rPr>
        <w:t xml:space="preserve">, là où vivent des milliers de personnes oubliées par leurs gouvernants et abandonnées à leur propre sort. Pour celui qui a des yeux et un peu d’esprit et d’humanité, ce désistement prend des proportions scandaleuses. </w:t>
      </w:r>
    </w:p>
    <w:p w:rsidR="00836B23" w:rsidRPr="00836B23" w:rsidRDefault="00836B23" w:rsidP="00836B23">
      <w:pPr>
        <w:jc w:val="both"/>
        <w:rPr>
          <w:rFonts w:ascii="Arial Narrow" w:hAnsi="Arial Narrow" w:cs="Arial"/>
          <w:i/>
          <w:sz w:val="28"/>
          <w:szCs w:val="24"/>
        </w:rPr>
      </w:pPr>
      <w:r w:rsidRPr="00836B23">
        <w:rPr>
          <w:rFonts w:ascii="Arial Narrow" w:hAnsi="Arial Narrow" w:cs="Arial"/>
          <w:i/>
          <w:sz w:val="28"/>
          <w:szCs w:val="24"/>
        </w:rPr>
        <w:t xml:space="preserve">C’est aussi l’occasion pour nous de nous situer et de </w:t>
      </w:r>
      <w:r w:rsidRPr="00836B23">
        <w:rPr>
          <w:rFonts w:ascii="Arial Narrow" w:hAnsi="Arial Narrow" w:cs="Arial"/>
          <w:b/>
          <w:i/>
          <w:sz w:val="28"/>
          <w:szCs w:val="24"/>
        </w:rPr>
        <w:t>chercher les vraies solutions aux maux qui provoquent l’injustice et le désespoir</w:t>
      </w:r>
      <w:r w:rsidRPr="00836B23">
        <w:rPr>
          <w:rFonts w:ascii="Arial Narrow" w:hAnsi="Arial Narrow" w:cs="Arial"/>
          <w:i/>
          <w:sz w:val="28"/>
          <w:szCs w:val="24"/>
        </w:rPr>
        <w:t xml:space="preserve"> chez les citoyens, et, plus généralement, à </w:t>
      </w:r>
      <w:r w:rsidRPr="00836B23">
        <w:rPr>
          <w:rFonts w:ascii="Arial Narrow" w:hAnsi="Arial Narrow" w:cs="Arial"/>
          <w:b/>
          <w:i/>
          <w:sz w:val="28"/>
          <w:szCs w:val="24"/>
        </w:rPr>
        <w:t>ce qui fait que le pays ne démarre pas</w:t>
      </w:r>
      <w:r w:rsidRPr="00836B23">
        <w:rPr>
          <w:rFonts w:ascii="Arial Narrow" w:hAnsi="Arial Narrow" w:cs="Arial"/>
          <w:i/>
          <w:sz w:val="28"/>
          <w:szCs w:val="24"/>
        </w:rPr>
        <w:t xml:space="preserve"> comme le peuple le souhaiterait, pour </w:t>
      </w:r>
      <w:r w:rsidRPr="00836B23">
        <w:rPr>
          <w:rFonts w:ascii="Arial Narrow" w:hAnsi="Arial Narrow" w:cs="Arial"/>
          <w:i/>
          <w:sz w:val="28"/>
          <w:szCs w:val="24"/>
        </w:rPr>
        <w:lastRenderedPageBreak/>
        <w:t>enfin décoller de la misère vers une vie plus juste, un monde plus humain qui donnerait l’envie de se dépasser et de préparer un avenir meilleur pour les enfants qu’on a mis au monde.</w:t>
      </w:r>
    </w:p>
    <w:p w:rsidR="00836B23" w:rsidRPr="00836B23" w:rsidRDefault="00836B23" w:rsidP="00836B23">
      <w:pPr>
        <w:jc w:val="both"/>
        <w:rPr>
          <w:rFonts w:ascii="Arial Narrow" w:hAnsi="Arial Narrow" w:cs="Arial"/>
          <w:i/>
          <w:sz w:val="28"/>
          <w:szCs w:val="24"/>
        </w:rPr>
      </w:pPr>
      <w:r w:rsidRPr="00836B23">
        <w:rPr>
          <w:rFonts w:ascii="Arial Narrow" w:hAnsi="Arial Narrow" w:cs="Arial"/>
          <w:i/>
          <w:sz w:val="28"/>
          <w:szCs w:val="24"/>
        </w:rPr>
        <w:t xml:space="preserve">Si nous regardons en arrière vers cette année 2015, et à AKAMASOA seulement, nous voyons que </w:t>
      </w:r>
      <w:r w:rsidRPr="00836B23">
        <w:rPr>
          <w:rFonts w:ascii="Arial Narrow" w:hAnsi="Arial Narrow" w:cs="Arial"/>
          <w:b/>
          <w:i/>
          <w:sz w:val="28"/>
          <w:szCs w:val="24"/>
        </w:rPr>
        <w:t>nous continuons d’avancer</w:t>
      </w:r>
      <w:r w:rsidRPr="00836B23">
        <w:rPr>
          <w:rFonts w:ascii="Arial Narrow" w:hAnsi="Arial Narrow" w:cs="Arial"/>
          <w:i/>
          <w:sz w:val="28"/>
          <w:szCs w:val="24"/>
        </w:rPr>
        <w:t xml:space="preserve">. Nos bâtiments scolaires et sanitaires étant hauts de plusieurs étages, chaque année les nouvelles constructions </w:t>
      </w:r>
      <w:r w:rsidRPr="00836B23">
        <w:rPr>
          <w:rFonts w:ascii="Arial Narrow" w:hAnsi="Arial Narrow" w:cs="Arial"/>
          <w:b/>
          <w:i/>
          <w:sz w:val="28"/>
          <w:szCs w:val="24"/>
        </w:rPr>
        <w:t>donnent l’allure d’une ville à ce qui autrefois était un petit hameau.</w:t>
      </w:r>
    </w:p>
    <w:p w:rsidR="00836B23" w:rsidRPr="00836B23" w:rsidRDefault="00836B23" w:rsidP="00836B23">
      <w:pPr>
        <w:jc w:val="both"/>
        <w:rPr>
          <w:rFonts w:ascii="Arial Narrow" w:hAnsi="Arial Narrow" w:cs="Arial"/>
          <w:i/>
          <w:sz w:val="28"/>
          <w:szCs w:val="24"/>
        </w:rPr>
      </w:pPr>
      <w:r w:rsidRPr="00836B23">
        <w:rPr>
          <w:rFonts w:ascii="Arial Narrow" w:hAnsi="Arial Narrow" w:cs="Arial"/>
          <w:i/>
          <w:sz w:val="28"/>
          <w:szCs w:val="24"/>
        </w:rPr>
        <w:t xml:space="preserve">Mais nous devons sans cesse </w:t>
      </w:r>
      <w:r w:rsidRPr="00836B23">
        <w:rPr>
          <w:rFonts w:ascii="Arial Narrow" w:hAnsi="Arial Narrow" w:cs="Arial"/>
          <w:b/>
          <w:i/>
          <w:sz w:val="28"/>
          <w:szCs w:val="24"/>
        </w:rPr>
        <w:t>affermir l’entraide</w:t>
      </w:r>
      <w:r w:rsidRPr="00836B23">
        <w:rPr>
          <w:rFonts w:ascii="Arial Narrow" w:hAnsi="Arial Narrow" w:cs="Arial"/>
          <w:i/>
          <w:sz w:val="28"/>
          <w:szCs w:val="24"/>
        </w:rPr>
        <w:t xml:space="preserve">, ce qu’on appelle à Madagascar le </w:t>
      </w:r>
      <w:r w:rsidRPr="00836B23">
        <w:rPr>
          <w:rFonts w:ascii="Arial Narrow" w:hAnsi="Arial Narrow" w:cs="Arial"/>
          <w:b/>
          <w:sz w:val="28"/>
          <w:szCs w:val="24"/>
        </w:rPr>
        <w:t>Fihavanana</w:t>
      </w:r>
      <w:r w:rsidRPr="00836B23">
        <w:rPr>
          <w:rFonts w:ascii="Arial Narrow" w:hAnsi="Arial Narrow" w:cs="Arial"/>
          <w:i/>
          <w:sz w:val="28"/>
          <w:szCs w:val="24"/>
        </w:rPr>
        <w:t xml:space="preserve">, l’entraide de tous les voisins, des villageois, cette valeur aujourd’hui très attaquée par la vie facile de la capitale, par la mentalité individualiste du chacun pour soi et l’indifférence au bien commun, vraies maladies qui rongent toutes les couches de la société. Si à AKAMASOA nous avons pu ressurgir, nous soulever et </w:t>
      </w:r>
      <w:r w:rsidRPr="00836B23">
        <w:rPr>
          <w:rFonts w:ascii="Arial Narrow" w:hAnsi="Arial Narrow" w:cs="Arial"/>
          <w:i/>
          <w:sz w:val="28"/>
          <w:szCs w:val="24"/>
        </w:rPr>
        <w:lastRenderedPageBreak/>
        <w:t xml:space="preserve">nous mettre debout, c’est grâce à cette entraide, à l’amitié et à la solidarité, grâce à cet esprit communautaire que nous avons semé tout au début de notre travail il y a 26 ans. </w:t>
      </w:r>
    </w:p>
    <w:p w:rsidR="00836B23" w:rsidRPr="00836B23" w:rsidRDefault="00836B23" w:rsidP="00836B23">
      <w:pPr>
        <w:jc w:val="both"/>
        <w:rPr>
          <w:rFonts w:ascii="Arial Narrow" w:hAnsi="Arial Narrow" w:cs="Arial"/>
          <w:i/>
          <w:sz w:val="28"/>
          <w:szCs w:val="24"/>
        </w:rPr>
      </w:pPr>
      <w:r>
        <w:rPr>
          <w:rFonts w:ascii="Arial Narrow" w:hAnsi="Arial Narrow" w:cs="Arial"/>
          <w:i/>
          <w:noProof/>
          <w:sz w:val="28"/>
          <w:szCs w:val="24"/>
          <w:lang w:eastAsia="fr-FR"/>
        </w:rPr>
        <w:drawing>
          <wp:anchor distT="0" distB="0" distL="114300" distR="114300" simplePos="0" relativeHeight="251939840" behindDoc="0" locked="0" layoutInCell="1" allowOverlap="1">
            <wp:simplePos x="0" y="0"/>
            <wp:positionH relativeFrom="margin">
              <wp:posOffset>1597660</wp:posOffset>
            </wp:positionH>
            <wp:positionV relativeFrom="margin">
              <wp:posOffset>3081655</wp:posOffset>
            </wp:positionV>
            <wp:extent cx="2961640" cy="2222500"/>
            <wp:effectExtent l="0" t="19050" r="67310" b="63500"/>
            <wp:wrapSquare wrapText="bothSides"/>
            <wp:docPr id="40" name="Image 10" descr="photo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028.jpg"/>
                    <pic:cNvPicPr/>
                  </pic:nvPicPr>
                  <pic:blipFill>
                    <a:blip r:embed="rId15" cstate="screen"/>
                    <a:stretch>
                      <a:fillRect/>
                    </a:stretch>
                  </pic:blipFill>
                  <pic:spPr>
                    <a:xfrm>
                      <a:off x="0" y="0"/>
                      <a:ext cx="2961640" cy="2222500"/>
                    </a:xfrm>
                    <a:prstGeom prst="rect">
                      <a:avLst/>
                    </a:prstGeom>
                    <a:effectLst>
                      <a:outerShdw blurRad="50800" dist="38100" dir="2700000" algn="tl" rotWithShape="0">
                        <a:prstClr val="black">
                          <a:alpha val="40000"/>
                        </a:prstClr>
                      </a:outerShdw>
                    </a:effectLst>
                  </pic:spPr>
                </pic:pic>
              </a:graphicData>
            </a:graphic>
          </wp:anchor>
        </w:drawing>
      </w:r>
      <w:r w:rsidRPr="00836B23">
        <w:rPr>
          <w:rFonts w:ascii="Arial Narrow" w:hAnsi="Arial Narrow" w:cs="Arial"/>
          <w:i/>
          <w:sz w:val="28"/>
          <w:szCs w:val="24"/>
        </w:rPr>
        <w:t xml:space="preserve">Parmi les responsables de cette </w:t>
      </w:r>
      <w:r w:rsidRPr="00836B23">
        <w:rPr>
          <w:rFonts w:ascii="Arial Narrow" w:hAnsi="Arial Narrow" w:cs="Arial"/>
          <w:b/>
          <w:i/>
          <w:sz w:val="28"/>
          <w:szCs w:val="24"/>
        </w:rPr>
        <w:t>perte</w:t>
      </w:r>
      <w:r w:rsidRPr="00836B23">
        <w:rPr>
          <w:rFonts w:ascii="Arial Narrow" w:hAnsi="Arial Narrow" w:cs="Arial"/>
          <w:i/>
          <w:sz w:val="28"/>
          <w:szCs w:val="24"/>
        </w:rPr>
        <w:t xml:space="preserve"> </w:t>
      </w:r>
      <w:r w:rsidRPr="00836B23">
        <w:rPr>
          <w:rFonts w:ascii="Arial Narrow" w:hAnsi="Arial Narrow" w:cs="Arial"/>
          <w:b/>
          <w:i/>
          <w:sz w:val="28"/>
          <w:szCs w:val="24"/>
        </w:rPr>
        <w:t>des valeurs ancestrales</w:t>
      </w:r>
      <w:r w:rsidRPr="00836B23">
        <w:rPr>
          <w:rFonts w:ascii="Arial Narrow" w:hAnsi="Arial Narrow" w:cs="Arial"/>
          <w:i/>
          <w:sz w:val="28"/>
          <w:szCs w:val="24"/>
        </w:rPr>
        <w:t xml:space="preserve">, certains artistes et chanteurs d’aujourd’hui qui démobilisent les jeunes. Tout un climat qui a produit une défection dans le </w:t>
      </w:r>
      <w:r w:rsidRPr="00836B23">
        <w:rPr>
          <w:rFonts w:ascii="Arial Narrow" w:hAnsi="Arial Narrow" w:cs="Arial"/>
          <w:sz w:val="28"/>
          <w:szCs w:val="24"/>
        </w:rPr>
        <w:t>asam-pokonolona</w:t>
      </w:r>
      <w:r w:rsidRPr="00836B23">
        <w:rPr>
          <w:rFonts w:ascii="Arial Narrow" w:hAnsi="Arial Narrow" w:cs="Arial"/>
          <w:i/>
          <w:sz w:val="28"/>
          <w:szCs w:val="24"/>
        </w:rPr>
        <w:t xml:space="preserve"> (travail de bien commun) : il faut menacer les gens de ne pas recevoir des bienfaits de la communauté, quand autrefois on venait par conviction et amour de son village et de sa Patrie. Et plus on monte l’échelle sociale, plus l’insouciance grandit. </w:t>
      </w:r>
      <w:r w:rsidRPr="00836B23">
        <w:rPr>
          <w:rFonts w:ascii="Arial Narrow" w:hAnsi="Arial Narrow" w:cs="Arial"/>
          <w:b/>
          <w:i/>
          <w:sz w:val="28"/>
          <w:szCs w:val="24"/>
        </w:rPr>
        <w:t>Le tissu ancestral et la culture millénaire qui ont formé un peuple, ont soudé toute une tribu, se dissolvent</w:t>
      </w:r>
      <w:r w:rsidRPr="00836B23">
        <w:rPr>
          <w:rFonts w:ascii="Arial Narrow" w:hAnsi="Arial Narrow" w:cs="Arial"/>
          <w:i/>
          <w:sz w:val="28"/>
          <w:szCs w:val="24"/>
        </w:rPr>
        <w:t xml:space="preserve">. Déjà les parents n’osent plus donner de conseils à leurs enfants ; les éducateurs de même ; les élus restent muets face à la dégradation sociale de leur commune. Personne n’ose élever la voix pour défendre le bien public, le bien communautaire, le bien de tout un chacun. </w:t>
      </w:r>
    </w:p>
    <w:p w:rsidR="00836B23" w:rsidRPr="00836B23" w:rsidRDefault="00836B23" w:rsidP="00836B23">
      <w:pPr>
        <w:jc w:val="both"/>
        <w:rPr>
          <w:rFonts w:ascii="Arial Narrow" w:hAnsi="Arial Narrow" w:cs="Arial"/>
          <w:i/>
          <w:sz w:val="28"/>
          <w:szCs w:val="24"/>
        </w:rPr>
      </w:pPr>
      <w:r w:rsidRPr="00836B23">
        <w:rPr>
          <w:rFonts w:ascii="Arial Narrow" w:hAnsi="Arial Narrow" w:cs="Arial"/>
          <w:i/>
          <w:sz w:val="28"/>
          <w:szCs w:val="24"/>
        </w:rPr>
        <w:t xml:space="preserve">Cette </w:t>
      </w:r>
      <w:r w:rsidRPr="00836B23">
        <w:rPr>
          <w:rFonts w:ascii="Arial Narrow" w:hAnsi="Arial Narrow" w:cs="Arial"/>
          <w:b/>
          <w:i/>
          <w:sz w:val="28"/>
          <w:szCs w:val="24"/>
        </w:rPr>
        <w:t>peur de s’engager, de dénoncer, de dire la vérité</w:t>
      </w:r>
      <w:r w:rsidRPr="00836B23">
        <w:rPr>
          <w:rFonts w:ascii="Arial Narrow" w:hAnsi="Arial Narrow" w:cs="Arial"/>
          <w:i/>
          <w:sz w:val="28"/>
          <w:szCs w:val="24"/>
        </w:rPr>
        <w:t xml:space="preserve">, est un fait. On se demande : mais qui va oser élever la voix ? On se demande et on attend. Et pendant ce temps les choses se dégradent continuellement. On voit partout la saleté et les ordures qui s’amassent ; des caniveaux bouchés que personne ne </w:t>
      </w:r>
      <w:r w:rsidR="00E471A8">
        <w:rPr>
          <w:rFonts w:ascii="Arial Narrow" w:hAnsi="Arial Narrow" w:cs="Arial"/>
          <w:i/>
          <w:sz w:val="28"/>
          <w:szCs w:val="24"/>
        </w:rPr>
        <w:t>nettoie</w:t>
      </w:r>
      <w:r w:rsidRPr="00836B23">
        <w:rPr>
          <w:rFonts w:ascii="Arial Narrow" w:hAnsi="Arial Narrow" w:cs="Arial"/>
          <w:i/>
          <w:sz w:val="28"/>
          <w:szCs w:val="24"/>
        </w:rPr>
        <w:t xml:space="preserve"> ; des gargotes qui surgissent partout, sans aucune permission, et vendent, même si la personne qui vend est atteinte de tuberculose ; des épiciers qui n’hésitent pas à casser le trottoir pour faire un escalier afin que les gens montent plus vite chez eux, et tant pis pour le trottoir cassé. Cela signifie que l’individu se pense dans son droit, sans aucun devoir envers la communauté. </w:t>
      </w:r>
    </w:p>
    <w:p w:rsidR="00836B23" w:rsidRPr="00836B23" w:rsidRDefault="00836B23" w:rsidP="00836B23">
      <w:pPr>
        <w:jc w:val="both"/>
        <w:rPr>
          <w:rFonts w:ascii="Arial Narrow" w:hAnsi="Arial Narrow" w:cs="Arial"/>
          <w:i/>
          <w:sz w:val="28"/>
          <w:szCs w:val="24"/>
        </w:rPr>
      </w:pPr>
      <w:r w:rsidRPr="00836B23">
        <w:rPr>
          <w:rFonts w:ascii="Arial Narrow" w:hAnsi="Arial Narrow" w:cs="Arial"/>
          <w:i/>
          <w:sz w:val="28"/>
          <w:szCs w:val="24"/>
        </w:rPr>
        <w:t xml:space="preserve">N’ayant pas d’objectifs clairs, les responsables communaux n’affichent pas ce qu’ils veulent faire de leur ville, quelle cité ils veulent créer, quelles valeurs de société ils veulent promouvoir ; les communes avancent à tâtons, sans direction. </w:t>
      </w:r>
      <w:r w:rsidRPr="00836B23">
        <w:rPr>
          <w:rFonts w:ascii="Arial Narrow" w:hAnsi="Arial Narrow" w:cs="Arial"/>
          <w:b/>
          <w:i/>
          <w:sz w:val="28"/>
          <w:szCs w:val="24"/>
        </w:rPr>
        <w:t>Les gens ne savent pas où aller</w:t>
      </w:r>
      <w:r w:rsidRPr="00836B23">
        <w:rPr>
          <w:rFonts w:ascii="Arial Narrow" w:hAnsi="Arial Narrow" w:cs="Arial"/>
          <w:i/>
          <w:sz w:val="28"/>
          <w:szCs w:val="24"/>
        </w:rPr>
        <w:t xml:space="preserve">. </w:t>
      </w:r>
    </w:p>
    <w:p w:rsidR="00836B23" w:rsidRPr="00836B23" w:rsidRDefault="00836B23" w:rsidP="00836B23">
      <w:pPr>
        <w:jc w:val="both"/>
        <w:rPr>
          <w:rFonts w:ascii="Arial Narrow" w:hAnsi="Arial Narrow" w:cs="Arial"/>
          <w:i/>
          <w:sz w:val="28"/>
          <w:szCs w:val="24"/>
        </w:rPr>
      </w:pPr>
      <w:r w:rsidRPr="00836B23">
        <w:rPr>
          <w:rFonts w:ascii="Arial Narrow" w:hAnsi="Arial Narrow" w:cs="Arial"/>
          <w:b/>
          <w:i/>
          <w:sz w:val="28"/>
          <w:szCs w:val="24"/>
        </w:rPr>
        <w:t>Il est temps que cela cesse</w:t>
      </w:r>
      <w:r w:rsidRPr="00836B23">
        <w:rPr>
          <w:rFonts w:ascii="Arial Narrow" w:hAnsi="Arial Narrow" w:cs="Arial"/>
          <w:i/>
          <w:sz w:val="28"/>
          <w:szCs w:val="24"/>
        </w:rPr>
        <w:t xml:space="preserve">. Il est temps que des responsables de l’Etat, à partir du niveau le plus bas, commencent, avec leurs conseillers, à éclaircir le chemin et à exiger un minimum de comportement citoyen, un </w:t>
      </w:r>
      <w:r w:rsidRPr="00836B23">
        <w:rPr>
          <w:rFonts w:ascii="Arial Narrow" w:hAnsi="Arial Narrow" w:cs="Arial"/>
          <w:i/>
          <w:sz w:val="28"/>
          <w:szCs w:val="24"/>
        </w:rPr>
        <w:lastRenderedPageBreak/>
        <w:t xml:space="preserve">minimum de respect du bien public. Il est nécessaire que ces voix individuelles, qui ne cherchent que leur bien, soient contrées publiquement, soient même dénoncées devant la loi. Mais pour cela il faudra beaucoup de courage de la part des citoyens qui aiment leur pays, leur village. Et </w:t>
      </w:r>
      <w:r w:rsidRPr="00836B23">
        <w:rPr>
          <w:rFonts w:ascii="Arial Narrow" w:hAnsi="Arial Narrow" w:cs="Arial"/>
          <w:b/>
          <w:i/>
          <w:sz w:val="28"/>
          <w:szCs w:val="24"/>
        </w:rPr>
        <w:t>il faudra aider ces personnes à oser davantage, parce qu’elles sont plus nombreuses qu’on ne pense, mais souvent petites, sans voix</w:t>
      </w:r>
      <w:r w:rsidRPr="00836B23">
        <w:rPr>
          <w:rFonts w:ascii="Arial Narrow" w:hAnsi="Arial Narrow" w:cs="Arial"/>
          <w:i/>
          <w:sz w:val="28"/>
          <w:szCs w:val="24"/>
        </w:rPr>
        <w:t xml:space="preserve">, elles n’osent pas se montrer et dénoncer publiquement les exactions de quelques voleurs, de quelques personnes sans scrupules et sans états d’âme qui profitent de fonctions auxquelles ils se sont haussés sous </w:t>
      </w:r>
      <w:r w:rsidRPr="00836B23">
        <w:rPr>
          <w:rFonts w:ascii="Arial Narrow" w:hAnsi="Arial Narrow" w:cs="Arial"/>
          <w:i/>
          <w:sz w:val="28"/>
          <w:szCs w:val="24"/>
        </w:rPr>
        <w:lastRenderedPageBreak/>
        <w:t xml:space="preserve">prétexte de servir et qui en fait exploitent leur propre peuple. </w:t>
      </w:r>
    </w:p>
    <w:p w:rsidR="00836B23" w:rsidRPr="00836B23" w:rsidRDefault="00836B23" w:rsidP="00836B23">
      <w:pPr>
        <w:jc w:val="both"/>
        <w:rPr>
          <w:rFonts w:ascii="Arial" w:hAnsi="Arial" w:cs="Arial"/>
          <w:i/>
          <w:sz w:val="20"/>
          <w:szCs w:val="19"/>
        </w:rPr>
      </w:pPr>
      <w:r w:rsidRPr="00836B23">
        <w:rPr>
          <w:rFonts w:ascii="Arial Narrow" w:hAnsi="Arial Narrow" w:cs="Arial"/>
          <w:i/>
          <w:sz w:val="28"/>
          <w:szCs w:val="24"/>
        </w:rPr>
        <w:t>Mais puisque tout n’est pas tout à fait négatif – la preuve, c’est que des familles, des parents, des jeunes, des enfants, luttent, veulent vivre avec un idéal et respectent la vérité, qui est le socle de leur engagement –, nous voulons maintenant vous informer sur les travaux réalisés pour le plus grand bien de la couche sociale la plus humble de ce pays</w:t>
      </w:r>
      <w:r w:rsidRPr="00836B23">
        <w:rPr>
          <w:rFonts w:ascii="Arial" w:hAnsi="Arial" w:cs="Arial"/>
          <w:i/>
          <w:sz w:val="20"/>
          <w:szCs w:val="19"/>
        </w:rPr>
        <w:t>.</w:t>
      </w:r>
    </w:p>
    <w:p w:rsidR="00CB4147" w:rsidRPr="00836B23" w:rsidRDefault="00CB4147" w:rsidP="00AE65C0">
      <w:pPr>
        <w:jc w:val="both"/>
        <w:rPr>
          <w:rFonts w:ascii="Arial Narrow" w:hAnsi="Arial Narrow"/>
          <w:i/>
          <w:sz w:val="28"/>
          <w:szCs w:val="24"/>
        </w:rPr>
      </w:pPr>
    </w:p>
    <w:p w:rsidR="00CB4147" w:rsidRPr="00140191" w:rsidRDefault="00CB4147" w:rsidP="00AE65C0">
      <w:pPr>
        <w:jc w:val="both"/>
        <w:rPr>
          <w:rFonts w:ascii="Harlow Solid Italic" w:hAnsi="Harlow Solid Italic"/>
          <w:spacing w:val="20"/>
          <w:sz w:val="36"/>
          <w:szCs w:val="24"/>
        </w:rPr>
      </w:pPr>
      <w:r w:rsidRPr="00140191">
        <w:rPr>
          <w:rFonts w:ascii="Harlow Solid Italic" w:hAnsi="Harlow Solid Italic"/>
          <w:spacing w:val="20"/>
          <w:sz w:val="36"/>
          <w:szCs w:val="24"/>
        </w:rPr>
        <w:t>Père Pedro</w:t>
      </w:r>
    </w:p>
    <w:p w:rsidR="00AE65C0" w:rsidRDefault="00AE65C0">
      <w:pPr>
        <w:rPr>
          <w:rFonts w:ascii="Lucida Handwriting" w:hAnsi="Lucida Handwriting"/>
          <w:b/>
          <w:color w:val="C00000"/>
          <w:sz w:val="48"/>
        </w:rPr>
        <w:sectPr w:rsidR="00AE65C0" w:rsidSect="00AE65C0">
          <w:type w:val="continuous"/>
          <w:pgSz w:w="11906" w:h="16838"/>
          <w:pgMar w:top="1417" w:right="1417" w:bottom="1417" w:left="1417" w:header="708" w:footer="708" w:gutter="0"/>
          <w:cols w:num="2" w:space="708"/>
          <w:titlePg/>
          <w:docGrid w:linePitch="360"/>
        </w:sectPr>
      </w:pPr>
    </w:p>
    <w:p w:rsidR="00836B23" w:rsidRPr="00836B23" w:rsidRDefault="00CB4147">
      <w:pPr>
        <w:rPr>
          <w:rFonts w:ascii="Lucida Handwriting" w:hAnsi="Lucida Handwriting"/>
          <w:b/>
          <w:color w:val="92D050"/>
          <w:sz w:val="48"/>
        </w:rPr>
      </w:pPr>
      <w:r>
        <w:rPr>
          <w:rFonts w:ascii="Lucida Handwriting" w:hAnsi="Lucida Handwriting"/>
          <w:b/>
          <w:noProof/>
          <w:color w:val="C00000"/>
          <w:sz w:val="48"/>
          <w:lang w:eastAsia="fr-FR"/>
        </w:rPr>
        <w:lastRenderedPageBreak/>
        <w:drawing>
          <wp:anchor distT="0" distB="0" distL="114300" distR="114300" simplePos="0" relativeHeight="251724800" behindDoc="0" locked="0" layoutInCell="1" allowOverlap="1">
            <wp:simplePos x="0" y="0"/>
            <wp:positionH relativeFrom="margin">
              <wp:posOffset>-20955</wp:posOffset>
            </wp:positionH>
            <wp:positionV relativeFrom="margin">
              <wp:posOffset>4845685</wp:posOffset>
            </wp:positionV>
            <wp:extent cx="6176645" cy="3206750"/>
            <wp:effectExtent l="19050" t="0" r="0" b="0"/>
            <wp:wrapSquare wrapText="bothSides"/>
            <wp:docPr id="13" name="Image 12" descr="20131128_06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8_062106.JPG"/>
                    <pic:cNvPicPr/>
                  </pic:nvPicPr>
                  <pic:blipFill>
                    <a:blip r:embed="rId16" cstate="screen"/>
                    <a:stretch>
                      <a:fillRect/>
                    </a:stretch>
                  </pic:blipFill>
                  <pic:spPr>
                    <a:xfrm>
                      <a:off x="0" y="0"/>
                      <a:ext cx="6176645" cy="3206750"/>
                    </a:xfrm>
                    <a:prstGeom prst="rect">
                      <a:avLst/>
                    </a:prstGeom>
                  </pic:spPr>
                </pic:pic>
              </a:graphicData>
            </a:graphic>
          </wp:anchor>
        </w:drawing>
      </w:r>
      <w:r w:rsidR="006E310A" w:rsidRPr="006E310A">
        <w:rPr>
          <w:rFonts w:ascii="Lucida Handwriting" w:hAnsi="Lucida Handwriting"/>
          <w:b/>
          <w:color w:val="92D050"/>
          <w:sz w:val="48"/>
        </w:rPr>
        <w:pict>
          <v:rect id="_x0000_i1025" style="width:453.6pt;height:3pt" o:hralign="center" o:hrstd="t" o:hrnoshade="t" o:hr="t" fillcolor="#92d050" stroked="f"/>
        </w:pict>
      </w:r>
    </w:p>
    <w:p w:rsidR="00AE65C0" w:rsidRPr="00AE65C0" w:rsidRDefault="006E310A">
      <w:pPr>
        <w:rPr>
          <w:rFonts w:ascii="Lucida Handwriting" w:hAnsi="Lucida Handwriting"/>
          <w:b/>
          <w:color w:val="C00000"/>
          <w:sz w:val="48"/>
        </w:rPr>
      </w:pPr>
      <w:r w:rsidRPr="006E310A">
        <w:rPr>
          <w:noProof/>
        </w:rPr>
        <w:pict>
          <v:shape id="_x0000_s1041" type="#_x0000_t202" style="position:absolute;margin-left:-2.6pt;margin-top:251.45pt;width:100.1pt;height:20.35pt;z-index:251726848" filled="f" stroked="f">
            <v:textbox style="mso-next-textbox:#_x0000_s1041" inset="0,0,0,0">
              <w:txbxContent>
                <w:p w:rsidR="001560F6" w:rsidRPr="0077271F" w:rsidRDefault="001560F6" w:rsidP="004F11F4">
                  <w:pPr>
                    <w:jc w:val="right"/>
                    <w:rPr>
                      <w:rFonts w:ascii="Arial Narrow" w:hAnsi="Arial Narrow"/>
                      <w:b/>
                      <w:color w:val="FFFFFF" w:themeColor="background1"/>
                      <w:sz w:val="24"/>
                      <w:szCs w:val="24"/>
                    </w:rPr>
                  </w:pPr>
                  <w:r w:rsidRPr="0077271F">
                    <w:rPr>
                      <w:rFonts w:ascii="Arial Narrow" w:hAnsi="Arial Narrow"/>
                      <w:b/>
                      <w:color w:val="FFFFFF" w:themeColor="background1"/>
                      <w:sz w:val="24"/>
                      <w:szCs w:val="24"/>
                    </w:rPr>
                    <w:t>Andralanitra, 2015</w:t>
                  </w:r>
                </w:p>
              </w:txbxContent>
            </v:textbox>
            <w10:wrap type="square"/>
          </v:shape>
        </w:pict>
      </w:r>
      <w:r w:rsidR="00AE65C0" w:rsidRPr="00AE65C0">
        <w:rPr>
          <w:rFonts w:ascii="Lucida Handwriting" w:hAnsi="Lucida Handwriting"/>
          <w:b/>
          <w:color w:val="C00000"/>
          <w:sz w:val="48"/>
        </w:rPr>
        <w:br w:type="page"/>
      </w:r>
    </w:p>
    <w:p w:rsidR="002F5F1B" w:rsidRDefault="006E310A" w:rsidP="00F642D6">
      <w:pPr>
        <w:rPr>
          <w:rFonts w:ascii="Arial Black" w:hAnsi="Arial Black"/>
          <w:b/>
          <w:color w:val="C00000"/>
          <w:sz w:val="48"/>
        </w:rPr>
      </w:pPr>
      <w:r>
        <w:rPr>
          <w:rFonts w:ascii="Arial Black" w:hAnsi="Arial Black"/>
          <w:b/>
          <w:noProof/>
          <w:color w:val="C00000"/>
          <w:sz w:val="48"/>
          <w:lang w:eastAsia="fr-FR"/>
        </w:rPr>
        <w:lastRenderedPageBreak/>
        <w:pict>
          <v:rect id="_x0000_s1043" style="position:absolute;margin-left:178.8pt;margin-top:305.5pt;width:304pt;height:87.55pt;z-index:251744256;mso-position-vertical-relative:margin" filled="f" stroked="f">
            <v:textbox style="mso-next-textbox:#_x0000_s1043">
              <w:txbxContent>
                <w:p w:rsidR="001560F6" w:rsidRDefault="001560F6" w:rsidP="00CC48AE">
                  <w:pPr>
                    <w:pStyle w:val="Paragraphedeliste"/>
                    <w:numPr>
                      <w:ilvl w:val="0"/>
                      <w:numId w:val="2"/>
                    </w:numPr>
                    <w:spacing w:after="0"/>
                    <w:ind w:left="284" w:firstLine="0"/>
                    <w:contextualSpacing w:val="0"/>
                    <w:rPr>
                      <w:rFonts w:ascii="Arial Black" w:hAnsi="Arial Black"/>
                      <w:b/>
                      <w:color w:val="FFFFFF" w:themeColor="background1"/>
                      <w:sz w:val="44"/>
                    </w:rPr>
                  </w:pPr>
                  <w:r w:rsidRPr="000042E9">
                    <w:rPr>
                      <w:rFonts w:ascii="Arial Black" w:hAnsi="Arial Black"/>
                      <w:b/>
                      <w:color w:val="FFFFFF" w:themeColor="background1"/>
                      <w:sz w:val="44"/>
                    </w:rPr>
                    <w:t xml:space="preserve">Histoire, Vocation </w:t>
                  </w:r>
                </w:p>
                <w:p w:rsidR="001560F6" w:rsidRPr="0054203D" w:rsidRDefault="001560F6" w:rsidP="0054203D">
                  <w:pPr>
                    <w:spacing w:after="0"/>
                    <w:ind w:left="284"/>
                    <w:rPr>
                      <w:rFonts w:ascii="Arial Black" w:hAnsi="Arial Black"/>
                      <w:b/>
                      <w:color w:val="FFFFFF" w:themeColor="background1"/>
                      <w:sz w:val="44"/>
                    </w:rPr>
                  </w:pPr>
                  <w:r w:rsidRPr="0054203D">
                    <w:rPr>
                      <w:rFonts w:ascii="Arial Black" w:hAnsi="Arial Black"/>
                      <w:b/>
                      <w:color w:val="FFFFFF" w:themeColor="background1"/>
                      <w:sz w:val="44"/>
                    </w:rPr>
                    <w:t>&amp; Lieux d’intervention</w:t>
                  </w:r>
                </w:p>
              </w:txbxContent>
            </v:textbox>
            <w10:wrap anchory="margin"/>
          </v:rect>
        </w:pict>
      </w:r>
      <w:r>
        <w:rPr>
          <w:rFonts w:ascii="Arial Black" w:hAnsi="Arial Black"/>
          <w:b/>
          <w:noProof/>
          <w:color w:val="C00000"/>
          <w:sz w:val="48"/>
          <w:lang w:eastAsia="fr-FR"/>
        </w:rPr>
        <w:pict>
          <v:shapetype id="_x0000_t32" coordsize="21600,21600" o:spt="32" o:oned="t" path="m,l21600,21600e" filled="f">
            <v:path arrowok="t" fillok="f" o:connecttype="none"/>
            <o:lock v:ext="edit" shapetype="t"/>
          </v:shapetype>
          <v:shape id="_x0000_s1044" type="#_x0000_t32" style="position:absolute;margin-left:-27.45pt;margin-top:393.05pt;width:510.25pt;height:0;z-index:-251571200;mso-position-vertical-relative:margin" o:connectortype="straight" wrapcoords="0 0 0 3 683 3 683 0 0 0" strokecolor="white [3212]" strokeweight="3pt">
            <w10:wrap type="tight" anchory="margin"/>
          </v:shape>
        </w:pict>
      </w:r>
      <w:r>
        <w:rPr>
          <w:rFonts w:ascii="Arial Black" w:hAnsi="Arial Black"/>
          <w:b/>
          <w:noProof/>
          <w:color w:val="C00000"/>
          <w:sz w:val="48"/>
          <w:lang w:eastAsia="fr-FR"/>
        </w:rPr>
        <w:pict>
          <v:rect id="_x0000_s1027" style="position:absolute;margin-left:-70.85pt;margin-top:-72.35pt;width:691.65pt;height:862pt;z-index:-251659268" wrapcoords="-23 0 -23 21581 21600 21581 21600 0 -23 0" fillcolor="#92d050" stroked="f">
            <v:stroke r:id="rId17" o:title="" filltype="pattern"/>
            <w10:wrap type="tight"/>
          </v:rect>
        </w:pict>
      </w:r>
    </w:p>
    <w:p w:rsidR="002234DA" w:rsidRPr="002234DA" w:rsidRDefault="006E310A" w:rsidP="00FE57D8">
      <w:pPr>
        <w:spacing w:after="120"/>
        <w:rPr>
          <w:rFonts w:ascii="Arial Black" w:hAnsi="Arial Black"/>
          <w:color w:val="FFFFFF" w:themeColor="background1"/>
          <w:sz w:val="36"/>
          <w:szCs w:val="36"/>
        </w:rPr>
      </w:pPr>
      <w:r w:rsidRPr="006E310A">
        <w:rPr>
          <w:rFonts w:ascii="Arial Black" w:hAnsi="Arial Black"/>
          <w:noProof/>
          <w:color w:val="C00000"/>
          <w:sz w:val="36"/>
          <w:szCs w:val="36"/>
          <w:lang w:eastAsia="fr-FR"/>
        </w:rPr>
        <w:lastRenderedPageBreak/>
        <w:pict>
          <v:rect id="_x0000_s1139" style="position:absolute;margin-left:-10.85pt;margin-top:-4.65pt;width:137.8pt;height:47.3pt;z-index:-251428864" fillcolor="#4f81bd [3204]" stroked="f"/>
        </w:pict>
      </w:r>
      <w:r>
        <w:rPr>
          <w:rFonts w:ascii="Arial Black" w:hAnsi="Arial Black"/>
          <w:noProof/>
          <w:color w:val="FFFFFF" w:themeColor="background1"/>
          <w:sz w:val="36"/>
          <w:szCs w:val="36"/>
          <w:lang w:eastAsia="fr-FR"/>
        </w:rPr>
        <w:pict>
          <v:rect id="_x0000_s1140" style="position:absolute;margin-left:-27.35pt;margin-top:-18.15pt;width:137.8pt;height:47.3pt;z-index:-251427840" fillcolor="#92d050" stroked="f"/>
        </w:pict>
      </w:r>
      <w:r w:rsidR="002234DA">
        <w:rPr>
          <w:rFonts w:ascii="Arial Black" w:hAnsi="Arial Black"/>
          <w:color w:val="FFFFFF" w:themeColor="background1"/>
          <w:sz w:val="44"/>
        </w:rPr>
        <w:t>Histoire</w:t>
      </w:r>
    </w:p>
    <w:p w:rsidR="002234DA" w:rsidRPr="006D4B99" w:rsidRDefault="002234DA" w:rsidP="00571581">
      <w:pPr>
        <w:spacing w:after="0"/>
        <w:rPr>
          <w:rFonts w:ascii="Arial Black" w:hAnsi="Arial Black"/>
          <w:b/>
          <w:color w:val="C00000"/>
          <w:sz w:val="40"/>
        </w:rPr>
        <w:sectPr w:rsidR="002234DA" w:rsidRPr="006D4B99" w:rsidSect="00AE65C0">
          <w:type w:val="continuous"/>
          <w:pgSz w:w="11906" w:h="16838"/>
          <w:pgMar w:top="1417" w:right="1417" w:bottom="1417" w:left="1417" w:header="708" w:footer="708" w:gutter="0"/>
          <w:cols w:space="708"/>
          <w:titlePg/>
          <w:docGrid w:linePitch="360"/>
        </w:sectPr>
      </w:pPr>
    </w:p>
    <w:p w:rsidR="00D272E1" w:rsidRPr="00836B23" w:rsidRDefault="00D272E1" w:rsidP="00571581">
      <w:pPr>
        <w:jc w:val="both"/>
        <w:rPr>
          <w:rFonts w:ascii="Arial" w:hAnsi="Arial" w:cs="Arial"/>
          <w:sz w:val="20"/>
          <w:szCs w:val="20"/>
        </w:rPr>
      </w:pPr>
      <w:r w:rsidRPr="00836B23">
        <w:rPr>
          <w:rFonts w:ascii="Arial" w:hAnsi="Arial" w:cs="Arial"/>
          <w:sz w:val="20"/>
          <w:szCs w:val="20"/>
        </w:rPr>
        <w:lastRenderedPageBreak/>
        <w:t>Le  Père  Pedro,  prêtre  Lazariste  dans  la  Congrégation  de  Saint  Vincent  de  Paul,  d’origine slovène, est né en Argentine en 1948. En 1970, il part pour la première fois à Madagascar pour être maçon dans les paroisses Lazaristes à Vangaindrano (sud-est de l’île).</w:t>
      </w:r>
    </w:p>
    <w:p w:rsidR="00D272E1" w:rsidRPr="00836B23" w:rsidRDefault="00E471A8" w:rsidP="00571581">
      <w:pPr>
        <w:jc w:val="both"/>
        <w:rPr>
          <w:rFonts w:ascii="Arial" w:hAnsi="Arial" w:cs="Arial"/>
          <w:sz w:val="20"/>
          <w:szCs w:val="20"/>
        </w:rPr>
      </w:pPr>
      <w:r>
        <w:rPr>
          <w:rFonts w:ascii="Arial" w:hAnsi="Arial" w:cs="Arial"/>
          <w:noProof/>
          <w:sz w:val="20"/>
          <w:szCs w:val="20"/>
          <w:lang w:eastAsia="fr-FR"/>
        </w:rPr>
        <w:drawing>
          <wp:anchor distT="0" distB="0" distL="114300" distR="114300" simplePos="0" relativeHeight="251679744" behindDoc="1" locked="0" layoutInCell="1" allowOverlap="1">
            <wp:simplePos x="0" y="0"/>
            <wp:positionH relativeFrom="margin">
              <wp:posOffset>1581785</wp:posOffset>
            </wp:positionH>
            <wp:positionV relativeFrom="margin">
              <wp:posOffset>2127885</wp:posOffset>
            </wp:positionV>
            <wp:extent cx="2728595" cy="1555750"/>
            <wp:effectExtent l="0" t="19050" r="71755" b="63500"/>
            <wp:wrapTight wrapText="bothSides">
              <wp:wrapPolygon edited="0">
                <wp:start x="0" y="-264"/>
                <wp:lineTo x="0" y="22482"/>
                <wp:lineTo x="21866" y="22482"/>
                <wp:lineTo x="22017" y="22482"/>
                <wp:lineTo x="22168" y="21424"/>
                <wp:lineTo x="22168" y="264"/>
                <wp:lineTo x="21866" y="-264"/>
                <wp:lineTo x="0" y="-264"/>
              </wp:wrapPolygon>
            </wp:wrapTight>
            <wp:docPr id="3" name="Image 0" descr="IMAG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5687.jpg"/>
                    <pic:cNvPicPr/>
                  </pic:nvPicPr>
                  <pic:blipFill>
                    <a:blip r:embed="rId18" cstate="screen"/>
                    <a:stretch>
                      <a:fillRect/>
                    </a:stretch>
                  </pic:blipFill>
                  <pic:spPr>
                    <a:xfrm>
                      <a:off x="0" y="0"/>
                      <a:ext cx="2728595" cy="1555750"/>
                    </a:xfrm>
                    <a:prstGeom prst="rect">
                      <a:avLst/>
                    </a:prstGeom>
                    <a:effectLst>
                      <a:outerShdw blurRad="50800" dist="38100" dir="2700000" algn="tl" rotWithShape="0">
                        <a:prstClr val="black">
                          <a:alpha val="40000"/>
                        </a:prstClr>
                      </a:outerShdw>
                    </a:effectLst>
                  </pic:spPr>
                </pic:pic>
              </a:graphicData>
            </a:graphic>
          </wp:anchor>
        </w:drawing>
      </w:r>
      <w:r w:rsidR="00D272E1" w:rsidRPr="00836B23">
        <w:rPr>
          <w:rFonts w:ascii="Arial" w:hAnsi="Arial" w:cs="Arial"/>
          <w:sz w:val="20"/>
          <w:szCs w:val="20"/>
        </w:rPr>
        <w:t xml:space="preserve">En 1975, après une période de formation de 3 ans en Europe et après avoir été ordonné prêtre en Argentine,  il repart à Madagascar pour être curé de la Paroisse </w:t>
      </w:r>
      <w:r>
        <w:rPr>
          <w:rFonts w:ascii="Arial" w:hAnsi="Arial" w:cs="Arial"/>
          <w:sz w:val="20"/>
          <w:szCs w:val="20"/>
        </w:rPr>
        <w:t>de</w:t>
      </w:r>
      <w:r w:rsidR="00D272E1" w:rsidRPr="00836B23">
        <w:rPr>
          <w:rFonts w:ascii="Arial" w:hAnsi="Arial" w:cs="Arial"/>
          <w:sz w:val="20"/>
          <w:szCs w:val="20"/>
        </w:rPr>
        <w:t xml:space="preserve"> Vangaindrano</w:t>
      </w:r>
      <w:r>
        <w:rPr>
          <w:rFonts w:ascii="Arial" w:hAnsi="Arial" w:cs="Arial"/>
          <w:sz w:val="20"/>
          <w:szCs w:val="20"/>
        </w:rPr>
        <w:t>, fonction qu’il remplira durant</w:t>
      </w:r>
      <w:r w:rsidR="00D272E1" w:rsidRPr="00836B23">
        <w:rPr>
          <w:rFonts w:ascii="Arial" w:hAnsi="Arial" w:cs="Arial"/>
          <w:sz w:val="20"/>
          <w:szCs w:val="20"/>
        </w:rPr>
        <w:t xml:space="preserve"> durant 14 ans. </w:t>
      </w:r>
    </w:p>
    <w:p w:rsidR="00D272E1" w:rsidRPr="00836B23" w:rsidRDefault="00D272E1" w:rsidP="00571581">
      <w:pPr>
        <w:jc w:val="both"/>
        <w:rPr>
          <w:rFonts w:ascii="Arial" w:hAnsi="Arial" w:cs="Arial"/>
          <w:sz w:val="20"/>
          <w:szCs w:val="20"/>
        </w:rPr>
      </w:pPr>
      <w:r w:rsidRPr="00836B23">
        <w:rPr>
          <w:rFonts w:ascii="Arial" w:hAnsi="Arial" w:cs="Arial"/>
          <w:sz w:val="20"/>
          <w:szCs w:val="20"/>
        </w:rPr>
        <w:t xml:space="preserve">En 1989, il est choisi comme directeur du Scolasticat d’Antananarivo, pour </w:t>
      </w:r>
      <w:r w:rsidRPr="00836B23">
        <w:rPr>
          <w:rFonts w:ascii="Arial" w:hAnsi="Arial" w:cs="Arial"/>
          <w:sz w:val="20"/>
          <w:szCs w:val="20"/>
        </w:rPr>
        <w:lastRenderedPageBreak/>
        <w:t>former des jeunes séminaristes Lazaristes à Soavimbahoaka.  Confronté à l’extrême pauvreté et à la misère qui sévit dans la capitale, il fonde l’association humanitaire « Akamasoa » en mai 1989, dans le but de contribuer à la réhabilitation humaine et à la réinsertion économique et sociale de familles pauvres d’Antananarivo.</w:t>
      </w:r>
    </w:p>
    <w:p w:rsidR="00D272E1" w:rsidRPr="00836B23" w:rsidRDefault="00D272E1" w:rsidP="00571581">
      <w:pPr>
        <w:jc w:val="both"/>
        <w:rPr>
          <w:rFonts w:ascii="Arial" w:hAnsi="Arial" w:cs="Arial"/>
          <w:sz w:val="20"/>
          <w:szCs w:val="20"/>
        </w:rPr>
      </w:pPr>
      <w:r w:rsidRPr="00836B23">
        <w:rPr>
          <w:rFonts w:ascii="Arial" w:hAnsi="Arial" w:cs="Arial"/>
          <w:sz w:val="20"/>
          <w:szCs w:val="20"/>
        </w:rPr>
        <w:t>A la demande d’amis et d’autorités publiques décentralisées, l’association a, depuis, étendu ses actions dans plusieurs communes de diverses régions de Madagascar.</w:t>
      </w:r>
    </w:p>
    <w:p w:rsidR="00571581" w:rsidRPr="00836B23" w:rsidRDefault="00571581" w:rsidP="00D272E1">
      <w:pPr>
        <w:rPr>
          <w:rFonts w:ascii="Arial" w:hAnsi="Arial" w:cs="Arial"/>
        </w:rPr>
      </w:pPr>
    </w:p>
    <w:p w:rsidR="006D4B99" w:rsidRDefault="006D4B99" w:rsidP="00D272E1">
      <w:pPr>
        <w:sectPr w:rsidR="006D4B99" w:rsidSect="00571581">
          <w:type w:val="continuous"/>
          <w:pgSz w:w="11906" w:h="16838"/>
          <w:pgMar w:top="1417" w:right="1417" w:bottom="1417" w:left="1417" w:header="708" w:footer="708" w:gutter="0"/>
          <w:cols w:num="2" w:space="340"/>
          <w:titlePg/>
          <w:docGrid w:linePitch="360"/>
        </w:sectPr>
      </w:pPr>
    </w:p>
    <w:p w:rsidR="00836B23" w:rsidRDefault="006E310A" w:rsidP="00D272E1">
      <w:r>
        <w:rPr>
          <w:noProof/>
          <w:lang w:eastAsia="fr-FR"/>
        </w:rPr>
        <w:lastRenderedPageBreak/>
        <w:pict>
          <v:rect id="_x0000_s1033" style="position:absolute;margin-left:126.95pt;margin-top:10.3pt;width:209.55pt;height:21.8pt;z-index:251677696;mso-position-horizontal-relative:margin" fillcolor="#92d050" stroked="f" strokecolor="#f2f2f2 [3041]" strokeweight="3pt">
            <v:shadow type="perspective" color="#622423 [1605]" opacity=".5" offset="1pt" offset2="-1pt"/>
            <v:textbox style="mso-next-textbox:#_x0000_s1033">
              <w:txbxContent>
                <w:p w:rsidR="001560F6" w:rsidRPr="00D272E1" w:rsidRDefault="001560F6" w:rsidP="00FE57D8">
                  <w:pPr>
                    <w:jc w:val="center"/>
                    <w:rPr>
                      <w:rFonts w:asciiTheme="majorHAnsi" w:hAnsiTheme="majorHAnsi"/>
                      <w:b/>
                      <w:color w:val="FFFFFF" w:themeColor="background1"/>
                      <w:sz w:val="28"/>
                    </w:rPr>
                  </w:pPr>
                  <w:r w:rsidRPr="00D272E1">
                    <w:rPr>
                      <w:rFonts w:asciiTheme="majorHAnsi" w:hAnsiTheme="majorHAnsi"/>
                      <w:b/>
                      <w:color w:val="FFFFFF" w:themeColor="background1"/>
                      <w:sz w:val="28"/>
                    </w:rPr>
                    <w:t>Objectifs spécifiques</w:t>
                  </w:r>
                </w:p>
                <w:p w:rsidR="001560F6" w:rsidRDefault="001560F6"/>
              </w:txbxContent>
            </v:textbox>
            <w10:wrap anchorx="margin"/>
          </v:rect>
        </w:pict>
      </w:r>
    </w:p>
    <w:p w:rsidR="00D272E1" w:rsidRDefault="006E310A" w:rsidP="00D272E1">
      <w:r>
        <w:rPr>
          <w:noProof/>
          <w:lang w:eastAsia="fr-FR"/>
        </w:rPr>
        <w:pict>
          <v:rect id="_x0000_s1032" style="position:absolute;margin-left:-1pt;margin-top:6.65pt;width:454.55pt;height:210.85pt;z-index:251676672" strokecolor="#92d050" strokeweight="3pt">
            <v:textbox style="mso-next-textbox:#_x0000_s1032">
              <w:txbxContent>
                <w:p w:rsidR="001560F6" w:rsidRPr="002234DA" w:rsidRDefault="001560F6" w:rsidP="00571581">
                  <w:pPr>
                    <w:spacing w:after="0"/>
                    <w:rPr>
                      <w:b/>
                      <w:color w:val="4F81BD" w:themeColor="accent1"/>
                      <w:sz w:val="28"/>
                    </w:rPr>
                  </w:pPr>
                  <w:r w:rsidRPr="002234DA">
                    <w:rPr>
                      <w:b/>
                      <w:color w:val="4F81BD" w:themeColor="accent1"/>
                      <w:sz w:val="28"/>
                    </w:rPr>
                    <w:t xml:space="preserve">1.  Apporter une </w:t>
                  </w:r>
                  <w:r w:rsidRPr="00FE57D8">
                    <w:rPr>
                      <w:b/>
                      <w:color w:val="4F81BD" w:themeColor="accent1"/>
                      <w:sz w:val="32"/>
                      <w:u w:val="single"/>
                    </w:rPr>
                    <w:t>aide d’urgence temporaire</w:t>
                  </w:r>
                  <w:r w:rsidRPr="00FE57D8">
                    <w:rPr>
                      <w:b/>
                      <w:color w:val="4F81BD" w:themeColor="accent1"/>
                      <w:sz w:val="32"/>
                    </w:rPr>
                    <w:t xml:space="preserve"> </w:t>
                  </w:r>
                  <w:r w:rsidRPr="002234DA">
                    <w:rPr>
                      <w:b/>
                      <w:color w:val="4F81BD" w:themeColor="accent1"/>
                      <w:sz w:val="28"/>
                    </w:rPr>
                    <w:t>aux personnes démunies.</w:t>
                  </w:r>
                </w:p>
                <w:p w:rsidR="001560F6" w:rsidRPr="002234DA" w:rsidRDefault="001560F6" w:rsidP="00571581">
                  <w:pPr>
                    <w:spacing w:after="0"/>
                    <w:rPr>
                      <w:b/>
                      <w:color w:val="4F81BD" w:themeColor="accent1"/>
                      <w:sz w:val="28"/>
                    </w:rPr>
                  </w:pPr>
                  <w:r w:rsidRPr="002234DA">
                    <w:rPr>
                      <w:b/>
                      <w:color w:val="4F81BD" w:themeColor="accent1"/>
                      <w:sz w:val="28"/>
                    </w:rPr>
                    <w:t xml:space="preserve">2.  </w:t>
                  </w:r>
                  <w:r w:rsidRPr="00FE57D8">
                    <w:rPr>
                      <w:b/>
                      <w:color w:val="4F81BD" w:themeColor="accent1"/>
                      <w:sz w:val="32"/>
                      <w:u w:val="single"/>
                    </w:rPr>
                    <w:t>Accompagner</w:t>
                  </w:r>
                  <w:r w:rsidRPr="00FE57D8">
                    <w:rPr>
                      <w:b/>
                      <w:color w:val="4F81BD" w:themeColor="accent1"/>
                      <w:sz w:val="32"/>
                    </w:rPr>
                    <w:t xml:space="preserve"> </w:t>
                  </w:r>
                  <w:r w:rsidRPr="00FE57D8">
                    <w:rPr>
                      <w:b/>
                      <w:color w:val="4F81BD" w:themeColor="accent1"/>
                      <w:sz w:val="28"/>
                    </w:rPr>
                    <w:t xml:space="preserve">le retour des familles </w:t>
                  </w:r>
                  <w:r w:rsidRPr="002234DA">
                    <w:rPr>
                      <w:b/>
                      <w:color w:val="4F81BD" w:themeColor="accent1"/>
                      <w:sz w:val="28"/>
                    </w:rPr>
                    <w:t>sans travail aux villages d’origine.</w:t>
                  </w:r>
                </w:p>
                <w:p w:rsidR="001560F6" w:rsidRPr="002234DA" w:rsidRDefault="001560F6" w:rsidP="00571581">
                  <w:pPr>
                    <w:spacing w:after="0"/>
                    <w:rPr>
                      <w:b/>
                      <w:color w:val="4F81BD" w:themeColor="accent1"/>
                      <w:sz w:val="28"/>
                    </w:rPr>
                  </w:pPr>
                  <w:r w:rsidRPr="002234DA">
                    <w:rPr>
                      <w:b/>
                      <w:color w:val="4F81BD" w:themeColor="accent1"/>
                      <w:sz w:val="28"/>
                    </w:rPr>
                    <w:t xml:space="preserve">3.  </w:t>
                  </w:r>
                  <w:r w:rsidRPr="00FE57D8">
                    <w:rPr>
                      <w:b/>
                      <w:color w:val="4F81BD" w:themeColor="accent1"/>
                      <w:sz w:val="32"/>
                      <w:u w:val="single"/>
                    </w:rPr>
                    <w:t>Construire</w:t>
                  </w:r>
                  <w:r w:rsidRPr="002234DA">
                    <w:rPr>
                      <w:b/>
                      <w:color w:val="4F81BD" w:themeColor="accent1"/>
                      <w:sz w:val="28"/>
                    </w:rPr>
                    <w:t xml:space="preserve"> des logements familiaux pour les sans-abri.</w:t>
                  </w:r>
                </w:p>
                <w:p w:rsidR="001560F6" w:rsidRPr="002234DA" w:rsidRDefault="001560F6" w:rsidP="00571581">
                  <w:pPr>
                    <w:spacing w:after="0"/>
                    <w:rPr>
                      <w:b/>
                      <w:color w:val="4F81BD" w:themeColor="accent1"/>
                      <w:sz w:val="28"/>
                    </w:rPr>
                  </w:pPr>
                  <w:r w:rsidRPr="002234DA">
                    <w:rPr>
                      <w:b/>
                      <w:color w:val="4F81BD" w:themeColor="accent1"/>
                      <w:sz w:val="28"/>
                    </w:rPr>
                    <w:t xml:space="preserve">4.  </w:t>
                  </w:r>
                  <w:r w:rsidRPr="00FE57D8">
                    <w:rPr>
                      <w:b/>
                      <w:color w:val="4F81BD" w:themeColor="accent1"/>
                      <w:sz w:val="32"/>
                      <w:u w:val="single"/>
                    </w:rPr>
                    <w:t>Scolariser</w:t>
                  </w:r>
                  <w:r w:rsidRPr="00FE57D8">
                    <w:rPr>
                      <w:b/>
                      <w:color w:val="4F81BD" w:themeColor="accent1"/>
                      <w:sz w:val="32"/>
                    </w:rPr>
                    <w:t xml:space="preserve"> </w:t>
                  </w:r>
                  <w:r w:rsidRPr="002234DA">
                    <w:rPr>
                      <w:b/>
                      <w:color w:val="4F81BD" w:themeColor="accent1"/>
                      <w:sz w:val="28"/>
                    </w:rPr>
                    <w:t>les enfants.</w:t>
                  </w:r>
                </w:p>
                <w:p w:rsidR="001560F6" w:rsidRPr="002234DA" w:rsidRDefault="001560F6" w:rsidP="00571581">
                  <w:pPr>
                    <w:spacing w:after="0"/>
                    <w:rPr>
                      <w:b/>
                      <w:color w:val="4F81BD" w:themeColor="accent1"/>
                      <w:sz w:val="28"/>
                      <w:szCs w:val="28"/>
                    </w:rPr>
                  </w:pPr>
                  <w:r w:rsidRPr="002234DA">
                    <w:rPr>
                      <w:b/>
                      <w:color w:val="4F81BD" w:themeColor="accent1"/>
                      <w:sz w:val="28"/>
                      <w:szCs w:val="28"/>
                    </w:rPr>
                    <w:t xml:space="preserve">5.  Fournir les </w:t>
                  </w:r>
                  <w:r w:rsidRPr="00FE57D8">
                    <w:rPr>
                      <w:b/>
                      <w:color w:val="4F81BD" w:themeColor="accent1"/>
                      <w:sz w:val="32"/>
                      <w:szCs w:val="28"/>
                      <w:u w:val="single"/>
                    </w:rPr>
                    <w:t>soins</w:t>
                  </w:r>
                  <w:r w:rsidRPr="00FE57D8">
                    <w:rPr>
                      <w:b/>
                      <w:color w:val="4F81BD" w:themeColor="accent1"/>
                      <w:sz w:val="32"/>
                      <w:szCs w:val="28"/>
                    </w:rPr>
                    <w:t xml:space="preserve"> </w:t>
                  </w:r>
                  <w:r w:rsidRPr="002234DA">
                    <w:rPr>
                      <w:b/>
                      <w:color w:val="4F81BD" w:themeColor="accent1"/>
                      <w:sz w:val="28"/>
                      <w:szCs w:val="28"/>
                    </w:rPr>
                    <w:t>de santé.</w:t>
                  </w:r>
                </w:p>
                <w:p w:rsidR="001560F6" w:rsidRPr="002234DA" w:rsidRDefault="001560F6" w:rsidP="00571581">
                  <w:pPr>
                    <w:spacing w:after="0"/>
                    <w:rPr>
                      <w:b/>
                      <w:color w:val="4F81BD" w:themeColor="accent1"/>
                      <w:sz w:val="28"/>
                      <w:szCs w:val="28"/>
                    </w:rPr>
                  </w:pPr>
                  <w:r w:rsidRPr="002234DA">
                    <w:rPr>
                      <w:b/>
                      <w:color w:val="4F81BD" w:themeColor="accent1"/>
                      <w:sz w:val="28"/>
                      <w:szCs w:val="28"/>
                    </w:rPr>
                    <w:t xml:space="preserve">6.  </w:t>
                  </w:r>
                  <w:r w:rsidRPr="00FE57D8">
                    <w:rPr>
                      <w:b/>
                      <w:color w:val="4F81BD" w:themeColor="accent1"/>
                      <w:sz w:val="32"/>
                      <w:szCs w:val="28"/>
                      <w:u w:val="single"/>
                    </w:rPr>
                    <w:t>Conduire à l’emploi</w:t>
                  </w:r>
                  <w:r w:rsidRPr="002234DA">
                    <w:rPr>
                      <w:b/>
                      <w:color w:val="4F81BD" w:themeColor="accent1"/>
                      <w:sz w:val="28"/>
                      <w:szCs w:val="28"/>
                    </w:rPr>
                    <w:t>, par les activités de l’association et de l’extérieur.</w:t>
                  </w:r>
                </w:p>
                <w:p w:rsidR="001560F6" w:rsidRPr="002234DA" w:rsidRDefault="001560F6" w:rsidP="003B0487">
                  <w:pPr>
                    <w:spacing w:after="0"/>
                    <w:rPr>
                      <w:b/>
                      <w:color w:val="4F81BD" w:themeColor="accent1"/>
                      <w:sz w:val="28"/>
                      <w:szCs w:val="28"/>
                    </w:rPr>
                  </w:pPr>
                  <w:r w:rsidRPr="002234DA">
                    <w:rPr>
                      <w:b/>
                      <w:color w:val="4F81BD" w:themeColor="accent1"/>
                      <w:sz w:val="28"/>
                      <w:szCs w:val="28"/>
                    </w:rPr>
                    <w:t xml:space="preserve">7.  Assurer la </w:t>
                  </w:r>
                  <w:r w:rsidRPr="00FE57D8">
                    <w:rPr>
                      <w:b/>
                      <w:color w:val="4F81BD" w:themeColor="accent1"/>
                      <w:sz w:val="32"/>
                      <w:szCs w:val="28"/>
                      <w:u w:val="single"/>
                    </w:rPr>
                    <w:t>formation professionnelle</w:t>
                  </w:r>
                  <w:r w:rsidRPr="002234DA">
                    <w:rPr>
                      <w:b/>
                      <w:color w:val="4F81BD" w:themeColor="accent1"/>
                      <w:sz w:val="28"/>
                      <w:szCs w:val="28"/>
                    </w:rPr>
                    <w:t>.</w:t>
                  </w:r>
                </w:p>
                <w:p w:rsidR="001560F6" w:rsidRPr="002234DA" w:rsidRDefault="001560F6" w:rsidP="00D272E1">
                  <w:pPr>
                    <w:rPr>
                      <w:b/>
                      <w:color w:val="4F81BD" w:themeColor="accent1"/>
                      <w:sz w:val="28"/>
                    </w:rPr>
                  </w:pPr>
                  <w:r w:rsidRPr="002234DA">
                    <w:rPr>
                      <w:b/>
                      <w:color w:val="4F81BD" w:themeColor="accent1"/>
                      <w:sz w:val="28"/>
                      <w:szCs w:val="28"/>
                    </w:rPr>
                    <w:t xml:space="preserve">8.  </w:t>
                  </w:r>
                  <w:r w:rsidRPr="002234DA">
                    <w:rPr>
                      <w:b/>
                      <w:color w:val="4F81BD" w:themeColor="accent1"/>
                      <w:sz w:val="28"/>
                    </w:rPr>
                    <w:t xml:space="preserve">Faire accéder à nos </w:t>
                  </w:r>
                  <w:r w:rsidRPr="00FE57D8">
                    <w:rPr>
                      <w:b/>
                      <w:color w:val="4F81BD" w:themeColor="accent1"/>
                      <w:sz w:val="32"/>
                      <w:u w:val="single"/>
                    </w:rPr>
                    <w:t>services</w:t>
                  </w:r>
                  <w:r w:rsidRPr="002234DA">
                    <w:rPr>
                      <w:b/>
                      <w:color w:val="4F81BD" w:themeColor="accent1"/>
                      <w:sz w:val="28"/>
                    </w:rPr>
                    <w:t xml:space="preserve"> tous les pauvres des villages alentours.</w:t>
                  </w:r>
                </w:p>
              </w:txbxContent>
            </v:textbox>
          </v:rect>
        </w:pict>
      </w:r>
    </w:p>
    <w:p w:rsidR="00D272E1" w:rsidRDefault="00D272E1" w:rsidP="00D272E1"/>
    <w:p w:rsidR="00571581" w:rsidRDefault="00571581" w:rsidP="00D272E1"/>
    <w:p w:rsidR="00571581" w:rsidRDefault="00571581" w:rsidP="00D272E1"/>
    <w:p w:rsidR="00571581" w:rsidRDefault="00571581" w:rsidP="00D272E1"/>
    <w:p w:rsidR="00571581" w:rsidRDefault="00571581" w:rsidP="00D272E1"/>
    <w:p w:rsidR="00CB4147" w:rsidRDefault="00CB4147" w:rsidP="004F11F4">
      <w:pPr>
        <w:spacing w:after="0"/>
        <w:rPr>
          <w:rFonts w:asciiTheme="majorHAnsi" w:hAnsiTheme="majorHAnsi"/>
          <w:b/>
          <w:color w:val="C00000"/>
          <w:sz w:val="44"/>
        </w:rPr>
      </w:pPr>
    </w:p>
    <w:p w:rsidR="004F11F4" w:rsidRDefault="002234DA" w:rsidP="004F11F4">
      <w:pPr>
        <w:spacing w:after="0"/>
        <w:rPr>
          <w:rFonts w:asciiTheme="majorHAnsi" w:hAnsiTheme="majorHAnsi"/>
          <w:b/>
          <w:color w:val="C00000"/>
          <w:sz w:val="44"/>
        </w:rPr>
      </w:pPr>
      <w:r>
        <w:rPr>
          <w:rFonts w:asciiTheme="majorHAnsi" w:hAnsiTheme="majorHAnsi"/>
          <w:b/>
          <w:noProof/>
          <w:color w:val="C00000"/>
          <w:sz w:val="44"/>
          <w:lang w:eastAsia="fr-FR"/>
        </w:rPr>
        <w:drawing>
          <wp:anchor distT="0" distB="0" distL="114300" distR="114300" simplePos="0" relativeHeight="251730944" behindDoc="0" locked="0" layoutInCell="1" allowOverlap="1">
            <wp:simplePos x="0" y="0"/>
            <wp:positionH relativeFrom="margin">
              <wp:align>center</wp:align>
            </wp:positionH>
            <wp:positionV relativeFrom="margin">
              <wp:align>bottom</wp:align>
            </wp:positionV>
            <wp:extent cx="4375150" cy="1889125"/>
            <wp:effectExtent l="19050" t="0" r="6350" b="0"/>
            <wp:wrapSquare wrapText="bothSides"/>
            <wp:docPr id="16" name="Image 14" descr="20140910_15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0_154113.JPG"/>
                    <pic:cNvPicPr/>
                  </pic:nvPicPr>
                  <pic:blipFill>
                    <a:blip r:embed="rId19" cstate="screen"/>
                    <a:srcRect/>
                    <a:stretch>
                      <a:fillRect/>
                    </a:stretch>
                  </pic:blipFill>
                  <pic:spPr>
                    <a:xfrm>
                      <a:off x="0" y="0"/>
                      <a:ext cx="4375150" cy="1889125"/>
                    </a:xfrm>
                    <a:prstGeom prst="round2DiagRect">
                      <a:avLst/>
                    </a:prstGeom>
                  </pic:spPr>
                </pic:pic>
              </a:graphicData>
            </a:graphic>
          </wp:anchor>
        </w:drawing>
      </w:r>
    </w:p>
    <w:p w:rsidR="00A7359A" w:rsidRDefault="00A7359A" w:rsidP="004F11F4">
      <w:pPr>
        <w:spacing w:after="0"/>
        <w:rPr>
          <w:rFonts w:ascii="Arial Black" w:hAnsi="Arial Black"/>
          <w:noProof/>
          <w:color w:val="FFFFFF" w:themeColor="background1"/>
          <w:sz w:val="36"/>
          <w:szCs w:val="36"/>
          <w:lang w:eastAsia="fr-FR"/>
        </w:rPr>
      </w:pPr>
    </w:p>
    <w:p w:rsidR="00A7359A" w:rsidRDefault="00A7359A">
      <w:pPr>
        <w:rPr>
          <w:rFonts w:ascii="Arial Black" w:hAnsi="Arial Black"/>
          <w:noProof/>
          <w:color w:val="FFFFFF" w:themeColor="background1"/>
          <w:sz w:val="36"/>
          <w:szCs w:val="36"/>
          <w:lang w:eastAsia="fr-FR"/>
        </w:rPr>
      </w:pPr>
      <w:r>
        <w:rPr>
          <w:rFonts w:ascii="Arial Black" w:hAnsi="Arial Black"/>
          <w:noProof/>
          <w:color w:val="FFFFFF" w:themeColor="background1"/>
          <w:sz w:val="36"/>
          <w:szCs w:val="36"/>
          <w:lang w:eastAsia="fr-FR"/>
        </w:rPr>
        <w:br w:type="page"/>
      </w:r>
    </w:p>
    <w:p w:rsidR="00A7359A" w:rsidRPr="00114531" w:rsidRDefault="00B77DF8" w:rsidP="00B77DF8">
      <w:pPr>
        <w:spacing w:after="0"/>
        <w:jc w:val="center"/>
        <w:rPr>
          <w:rFonts w:ascii="Arial Black" w:hAnsi="Arial Black"/>
          <w:i/>
          <w:noProof/>
          <w:sz w:val="36"/>
          <w:szCs w:val="36"/>
          <w:lang w:eastAsia="fr-FR"/>
        </w:rPr>
      </w:pPr>
      <w:r w:rsidRPr="00114531">
        <w:rPr>
          <w:rFonts w:ascii="Arial Black" w:hAnsi="Arial Black"/>
          <w:noProof/>
          <w:sz w:val="36"/>
          <w:szCs w:val="36"/>
          <w:lang w:eastAsia="fr-FR"/>
        </w:rPr>
        <w:lastRenderedPageBreak/>
        <w:t>Akamasoa</w:t>
      </w:r>
      <w:r w:rsidR="00161F72" w:rsidRPr="00114531">
        <w:rPr>
          <w:rFonts w:ascii="Arial Black" w:hAnsi="Arial Black"/>
          <w:i/>
          <w:noProof/>
          <w:sz w:val="36"/>
          <w:szCs w:val="36"/>
          <w:lang w:eastAsia="fr-FR"/>
        </w:rPr>
        <w:t xml:space="preserve"> – avant … après</w:t>
      </w:r>
    </w:p>
    <w:p w:rsidR="00161F72" w:rsidRDefault="00161F72" w:rsidP="00161F72">
      <w:pPr>
        <w:spacing w:after="0"/>
        <w:jc w:val="both"/>
        <w:rPr>
          <w:rFonts w:ascii="Arial" w:hAnsi="Arial" w:cs="Arial"/>
          <w:noProof/>
          <w:sz w:val="24"/>
          <w:szCs w:val="36"/>
          <w:lang w:eastAsia="fr-FR"/>
        </w:rPr>
      </w:pPr>
    </w:p>
    <w:p w:rsidR="00161F72" w:rsidRDefault="00161F72" w:rsidP="00161F72">
      <w:pPr>
        <w:spacing w:after="0"/>
        <w:jc w:val="both"/>
        <w:rPr>
          <w:rFonts w:ascii="Arial" w:hAnsi="Arial" w:cs="Arial"/>
          <w:b/>
          <w:noProof/>
          <w:sz w:val="24"/>
          <w:szCs w:val="36"/>
          <w:lang w:eastAsia="fr-FR"/>
        </w:rPr>
      </w:pPr>
      <w:r w:rsidRPr="00161F72">
        <w:rPr>
          <w:rFonts w:ascii="Arial" w:hAnsi="Arial" w:cs="Arial"/>
          <w:b/>
          <w:noProof/>
          <w:sz w:val="24"/>
          <w:szCs w:val="36"/>
          <w:lang w:eastAsia="fr-FR"/>
        </w:rPr>
        <w:t>Les réalisations de ce rapport sont le résulat de 2</w:t>
      </w:r>
      <w:r w:rsidR="00A25009">
        <w:rPr>
          <w:rFonts w:ascii="Arial" w:hAnsi="Arial" w:cs="Arial"/>
          <w:b/>
          <w:noProof/>
          <w:sz w:val="24"/>
          <w:szCs w:val="36"/>
          <w:lang w:eastAsia="fr-FR"/>
        </w:rPr>
        <w:t>6</w:t>
      </w:r>
      <w:r w:rsidRPr="00161F72">
        <w:rPr>
          <w:rFonts w:ascii="Arial" w:hAnsi="Arial" w:cs="Arial"/>
          <w:b/>
          <w:noProof/>
          <w:sz w:val="24"/>
          <w:szCs w:val="36"/>
          <w:lang w:eastAsia="fr-FR"/>
        </w:rPr>
        <w:t xml:space="preserve"> ans de lutte quotidienne.</w:t>
      </w:r>
      <w:r>
        <w:rPr>
          <w:rFonts w:ascii="Arial" w:hAnsi="Arial" w:cs="Arial"/>
          <w:noProof/>
          <w:sz w:val="24"/>
          <w:szCs w:val="36"/>
          <w:lang w:eastAsia="fr-FR"/>
        </w:rPr>
        <w:t xml:space="preserve"> Elles ne doivent pas faire oublier les </w:t>
      </w:r>
      <w:r w:rsidR="008851D0">
        <w:rPr>
          <w:rFonts w:ascii="Arial" w:hAnsi="Arial" w:cs="Arial"/>
          <w:noProof/>
          <w:sz w:val="24"/>
          <w:szCs w:val="36"/>
          <w:lang w:eastAsia="fr-FR"/>
        </w:rPr>
        <w:t xml:space="preserve">dortoirs communautaires des débuts, les </w:t>
      </w:r>
      <w:r>
        <w:rPr>
          <w:rFonts w:ascii="Arial" w:hAnsi="Arial" w:cs="Arial"/>
          <w:noProof/>
          <w:sz w:val="24"/>
          <w:szCs w:val="36"/>
          <w:lang w:eastAsia="fr-FR"/>
        </w:rPr>
        <w:t xml:space="preserve">maisons </w:t>
      </w:r>
      <w:r w:rsidR="00B37EA4">
        <w:rPr>
          <w:rFonts w:ascii="Arial" w:hAnsi="Arial" w:cs="Arial"/>
          <w:noProof/>
          <w:sz w:val="24"/>
          <w:szCs w:val="36"/>
          <w:lang w:eastAsia="fr-FR"/>
        </w:rPr>
        <w:t>en</w:t>
      </w:r>
      <w:r>
        <w:rPr>
          <w:rFonts w:ascii="Arial" w:hAnsi="Arial" w:cs="Arial"/>
          <w:noProof/>
          <w:sz w:val="24"/>
          <w:szCs w:val="36"/>
          <w:lang w:eastAsia="fr-FR"/>
        </w:rPr>
        <w:t xml:space="preserve"> bois </w:t>
      </w:r>
      <w:r w:rsidR="008851D0">
        <w:rPr>
          <w:rFonts w:ascii="Arial" w:hAnsi="Arial" w:cs="Arial"/>
          <w:noProof/>
          <w:sz w:val="24"/>
          <w:szCs w:val="36"/>
          <w:lang w:eastAsia="fr-FR"/>
        </w:rPr>
        <w:t xml:space="preserve">et en terre battue </w:t>
      </w:r>
      <w:r>
        <w:rPr>
          <w:rFonts w:ascii="Arial" w:hAnsi="Arial" w:cs="Arial"/>
          <w:noProof/>
          <w:sz w:val="24"/>
          <w:szCs w:val="36"/>
          <w:lang w:eastAsia="fr-FR"/>
        </w:rPr>
        <w:t xml:space="preserve">qui furent les premières construites par Akamasoa, ni le fait que </w:t>
      </w:r>
      <w:r w:rsidRPr="00161F72">
        <w:rPr>
          <w:rFonts w:ascii="Arial" w:hAnsi="Arial" w:cs="Arial"/>
          <w:b/>
          <w:noProof/>
          <w:sz w:val="24"/>
          <w:szCs w:val="36"/>
          <w:lang w:eastAsia="fr-FR"/>
        </w:rPr>
        <w:t>ce n’est que grâce aux dons et à la solidarité que nous pouvons matériellement continuer de travailler, construire des loge</w:t>
      </w:r>
      <w:r w:rsidR="00B37EA4">
        <w:rPr>
          <w:rFonts w:ascii="Arial" w:hAnsi="Arial" w:cs="Arial"/>
          <w:b/>
          <w:noProof/>
          <w:sz w:val="24"/>
          <w:szCs w:val="36"/>
          <w:lang w:eastAsia="fr-FR"/>
        </w:rPr>
        <w:t>ments, des écoles, des dispensa</w:t>
      </w:r>
      <w:r w:rsidRPr="00161F72">
        <w:rPr>
          <w:rFonts w:ascii="Arial" w:hAnsi="Arial" w:cs="Arial"/>
          <w:b/>
          <w:noProof/>
          <w:sz w:val="24"/>
          <w:szCs w:val="36"/>
          <w:lang w:eastAsia="fr-FR"/>
        </w:rPr>
        <w:t>ires, et venir en aide aux familles les plus défavorisées de Madagascar.</w:t>
      </w:r>
    </w:p>
    <w:p w:rsidR="00161F72" w:rsidRDefault="00161F72" w:rsidP="00161F72">
      <w:pPr>
        <w:spacing w:after="0"/>
        <w:jc w:val="both"/>
        <w:rPr>
          <w:rFonts w:ascii="Arial" w:hAnsi="Arial" w:cs="Arial"/>
          <w:b/>
          <w:noProof/>
          <w:sz w:val="24"/>
          <w:szCs w:val="36"/>
          <w:lang w:eastAsia="fr-FR"/>
        </w:rPr>
      </w:pPr>
    </w:p>
    <w:p w:rsidR="00161F72" w:rsidRDefault="00161F72" w:rsidP="00161F72">
      <w:pPr>
        <w:spacing w:after="0"/>
        <w:jc w:val="both"/>
        <w:rPr>
          <w:rFonts w:ascii="Arial" w:hAnsi="Arial" w:cs="Arial"/>
          <w:b/>
          <w:noProof/>
          <w:sz w:val="24"/>
          <w:szCs w:val="36"/>
          <w:lang w:eastAsia="fr-FR"/>
        </w:rPr>
      </w:pPr>
      <w:r>
        <w:rPr>
          <w:rFonts w:ascii="Arial" w:hAnsi="Arial" w:cs="Arial"/>
          <w:b/>
          <w:noProof/>
          <w:sz w:val="24"/>
          <w:szCs w:val="36"/>
          <w:lang w:eastAsia="fr-FR"/>
        </w:rPr>
        <w:t>Ces quelques photos donnent u</w:t>
      </w:r>
      <w:r w:rsidR="00A25009">
        <w:rPr>
          <w:rFonts w:ascii="Arial" w:hAnsi="Arial" w:cs="Arial"/>
          <w:b/>
          <w:noProof/>
          <w:sz w:val="24"/>
          <w:szCs w:val="36"/>
          <w:lang w:eastAsia="fr-FR"/>
        </w:rPr>
        <w:t>ne idée du chemin parcouru en 26</w:t>
      </w:r>
      <w:r>
        <w:rPr>
          <w:rFonts w:ascii="Arial" w:hAnsi="Arial" w:cs="Arial"/>
          <w:b/>
          <w:noProof/>
          <w:sz w:val="24"/>
          <w:szCs w:val="36"/>
          <w:lang w:eastAsia="fr-FR"/>
        </w:rPr>
        <w:t xml:space="preserve"> ans. </w:t>
      </w:r>
    </w:p>
    <w:p w:rsidR="00161F72" w:rsidRPr="00161F72" w:rsidRDefault="00E811AF" w:rsidP="00161F72">
      <w:pPr>
        <w:spacing w:after="0"/>
        <w:jc w:val="both"/>
        <w:rPr>
          <w:rFonts w:ascii="Arial" w:hAnsi="Arial" w:cs="Arial"/>
          <w:b/>
          <w:noProof/>
          <w:sz w:val="24"/>
          <w:szCs w:val="36"/>
          <w:lang w:eastAsia="fr-FR"/>
        </w:rPr>
      </w:pPr>
      <w:r>
        <w:rPr>
          <w:rFonts w:ascii="Arial" w:hAnsi="Arial" w:cs="Arial"/>
          <w:b/>
          <w:noProof/>
          <w:sz w:val="24"/>
          <w:szCs w:val="36"/>
          <w:lang w:eastAsia="fr-FR"/>
        </w:rPr>
        <w:drawing>
          <wp:anchor distT="0" distB="0" distL="114300" distR="114300" simplePos="0" relativeHeight="252121088" behindDoc="1" locked="0" layoutInCell="1" allowOverlap="1">
            <wp:simplePos x="0" y="0"/>
            <wp:positionH relativeFrom="column">
              <wp:posOffset>3060065</wp:posOffset>
            </wp:positionH>
            <wp:positionV relativeFrom="paragraph">
              <wp:posOffset>693420</wp:posOffset>
            </wp:positionV>
            <wp:extent cx="3165475" cy="1799590"/>
            <wp:effectExtent l="114300" t="57150" r="92075" b="67310"/>
            <wp:wrapTight wrapText="bothSides">
              <wp:wrapPolygon edited="0">
                <wp:start x="-780" y="-686"/>
                <wp:lineTo x="-780" y="22408"/>
                <wp:lineTo x="22098" y="22408"/>
                <wp:lineTo x="22228" y="22408"/>
                <wp:lineTo x="22228" y="2972"/>
                <wp:lineTo x="22098" y="-457"/>
                <wp:lineTo x="22098" y="-686"/>
                <wp:lineTo x="-780" y="-686"/>
              </wp:wrapPolygon>
            </wp:wrapTight>
            <wp:docPr id="67" name="Image 1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0" cstate="screen"/>
                    <a:stretch>
                      <a:fillRect/>
                    </a:stretch>
                  </pic:blipFill>
                  <pic:spPr>
                    <a:xfrm>
                      <a:off x="0" y="0"/>
                      <a:ext cx="316547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61F72">
        <w:rPr>
          <w:rFonts w:ascii="Arial" w:hAnsi="Arial" w:cs="Arial"/>
          <w:b/>
          <w:noProof/>
          <w:sz w:val="24"/>
          <w:szCs w:val="36"/>
          <w:lang w:eastAsia="fr-FR"/>
        </w:rPr>
        <w:t>Avant … après.</w:t>
      </w:r>
    </w:p>
    <w:p w:rsidR="00FD642C" w:rsidRDefault="00E811AF" w:rsidP="004F11F4">
      <w:pPr>
        <w:spacing w:after="0"/>
        <w:rPr>
          <w:rFonts w:ascii="Arial Black" w:hAnsi="Arial Black"/>
          <w:noProof/>
          <w:color w:val="FFFFFF" w:themeColor="background1"/>
          <w:sz w:val="36"/>
          <w:szCs w:val="36"/>
          <w:lang w:eastAsia="fr-FR"/>
        </w:rPr>
      </w:pPr>
      <w:r>
        <w:rPr>
          <w:rFonts w:ascii="Arial Black" w:hAnsi="Arial Black"/>
          <w:noProof/>
          <w:color w:val="FFFFFF" w:themeColor="background1"/>
          <w:sz w:val="36"/>
          <w:szCs w:val="36"/>
          <w:lang w:eastAsia="fr-FR"/>
        </w:rPr>
        <w:drawing>
          <wp:anchor distT="0" distB="0" distL="114300" distR="114300" simplePos="0" relativeHeight="252071936" behindDoc="1" locked="0" layoutInCell="1" allowOverlap="1">
            <wp:simplePos x="0" y="0"/>
            <wp:positionH relativeFrom="column">
              <wp:posOffset>270510</wp:posOffset>
            </wp:positionH>
            <wp:positionV relativeFrom="paragraph">
              <wp:posOffset>491490</wp:posOffset>
            </wp:positionV>
            <wp:extent cx="2441575" cy="1798955"/>
            <wp:effectExtent l="114300" t="57150" r="92075" b="67945"/>
            <wp:wrapTight wrapText="bothSides">
              <wp:wrapPolygon edited="0">
                <wp:start x="-1011" y="-686"/>
                <wp:lineTo x="-1011" y="22416"/>
                <wp:lineTo x="22246" y="22416"/>
                <wp:lineTo x="22415" y="22416"/>
                <wp:lineTo x="22415" y="2974"/>
                <wp:lineTo x="22246" y="-457"/>
                <wp:lineTo x="22246" y="-686"/>
                <wp:lineTo x="-1011" y="-686"/>
              </wp:wrapPolygon>
            </wp:wrapTight>
            <wp:docPr id="107" name="Image 106" descr="Ambani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aniala.jpg"/>
                    <pic:cNvPicPr/>
                  </pic:nvPicPr>
                  <pic:blipFill>
                    <a:blip r:embed="rId21" cstate="screen"/>
                    <a:stretch>
                      <a:fillRect/>
                    </a:stretch>
                  </pic:blipFill>
                  <pic:spPr>
                    <a:xfrm>
                      <a:off x="0" y="0"/>
                      <a:ext cx="2441575"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77DF8" w:rsidRPr="00161F72" w:rsidRDefault="006E310A" w:rsidP="00161F72">
      <w:pPr>
        <w:rPr>
          <w:rFonts w:ascii="Arial Black" w:hAnsi="Arial Black"/>
          <w:noProof/>
          <w:color w:val="FFFFFF" w:themeColor="background1"/>
          <w:sz w:val="36"/>
          <w:szCs w:val="36"/>
          <w:lang w:eastAsia="fr-FR"/>
        </w:rPr>
      </w:pPr>
      <w:r>
        <w:rPr>
          <w:rFonts w:ascii="Arial Black" w:hAnsi="Arial Black"/>
          <w:noProof/>
          <w:color w:val="FFFFFF" w:themeColor="background1"/>
          <w:sz w:val="36"/>
          <w:szCs w:val="36"/>
          <w:lang w:eastAsia="fr-FR"/>
        </w:rPr>
        <w:pict>
          <v:shape id="_x0000_s1234" type="#_x0000_t202" style="position:absolute;margin-left:14.5pt;margin-top:153.45pt;width:81pt;height:22.05pt;z-index:252132352" filled="f" stroked="f">
            <v:textbox>
              <w:txbxContent>
                <w:p w:rsidR="001560F6" w:rsidRPr="00E749C5" w:rsidRDefault="001560F6">
                  <w:r w:rsidRPr="00E749C5">
                    <w:t>Avant</w:t>
                  </w:r>
                </w:p>
              </w:txbxContent>
            </v:textbox>
          </v:shape>
        </w:pict>
      </w:r>
      <w:r>
        <w:rPr>
          <w:rFonts w:ascii="Arial Black" w:hAnsi="Arial Black"/>
          <w:noProof/>
          <w:color w:val="FFFFFF" w:themeColor="background1"/>
          <w:sz w:val="36"/>
          <w:szCs w:val="36"/>
          <w:lang w:eastAsia="fr-FR"/>
        </w:rPr>
        <w:pict>
          <v:shape id="_x0000_s1235" type="#_x0000_t202" style="position:absolute;margin-left:459.3pt;margin-top:152.5pt;width:81pt;height:22.05pt;z-index:252133376" filled="f" stroked="f">
            <v:textbox>
              <w:txbxContent>
                <w:p w:rsidR="001560F6" w:rsidRDefault="001560F6" w:rsidP="00E749C5">
                  <w:r>
                    <w:t>Après</w:t>
                  </w:r>
                </w:p>
              </w:txbxContent>
            </v:textbox>
          </v:shape>
        </w:pict>
      </w:r>
      <w:r>
        <w:rPr>
          <w:rFonts w:ascii="Arial Black" w:hAnsi="Arial Black"/>
          <w:noProof/>
          <w:color w:val="FFFFFF" w:themeColor="background1"/>
          <w:sz w:val="36"/>
          <w:szCs w:val="36"/>
          <w:lang w:eastAsia="fr-FR"/>
        </w:rPr>
        <w:pict>
          <v:shape id="_x0000_s1219" type="#_x0000_t202" style="position:absolute;margin-left:136.15pt;margin-top:160.95pt;width:241.65pt;height:32.55pt;z-index:252102656" filled="f" stroked="f">
            <v:textbox style="mso-next-textbox:#_x0000_s1219">
              <w:txbxContent>
                <w:p w:rsidR="001560F6" w:rsidRPr="002F6534" w:rsidRDefault="001560F6">
                  <w:pPr>
                    <w:rPr>
                      <w:b/>
                    </w:rPr>
                  </w:pPr>
                  <w:r w:rsidRPr="002F6534">
                    <w:rPr>
                      <w:b/>
                    </w:rPr>
                    <w:t xml:space="preserve">Le village d’Antaninarenina, collé à la décharge </w:t>
                  </w:r>
                </w:p>
              </w:txbxContent>
            </v:textbox>
          </v:shape>
        </w:pict>
      </w:r>
      <w:r>
        <w:rPr>
          <w:rFonts w:ascii="Arial Black" w:hAnsi="Arial Black"/>
          <w:noProof/>
          <w:color w:val="FFFFFF" w:themeColor="background1"/>
          <w:sz w:val="36"/>
          <w:szCs w:val="36"/>
          <w:lang w:eastAsia="fr-FR"/>
        </w:rPr>
        <w:pict>
          <v:shape id="_x0000_s1236" type="#_x0000_t202" style="position:absolute;margin-left:2.9pt;margin-top:372.2pt;width:81pt;height:22.05pt;z-index:252134400" filled="f" stroked="f">
            <v:textbox style="mso-next-textbox:#_x0000_s1236">
              <w:txbxContent>
                <w:p w:rsidR="001560F6" w:rsidRPr="00E749C5" w:rsidRDefault="001560F6" w:rsidP="00E749C5">
                  <w:r w:rsidRPr="00E749C5">
                    <w:t>Avant</w:t>
                  </w:r>
                </w:p>
              </w:txbxContent>
            </v:textbox>
          </v:shape>
        </w:pict>
      </w:r>
      <w:r>
        <w:rPr>
          <w:rFonts w:ascii="Arial Black" w:hAnsi="Arial Black"/>
          <w:noProof/>
          <w:color w:val="FFFFFF" w:themeColor="background1"/>
          <w:sz w:val="36"/>
          <w:szCs w:val="36"/>
          <w:lang w:eastAsia="fr-FR"/>
        </w:rPr>
        <w:pict>
          <v:shape id="_x0000_s1237" type="#_x0000_t202" style="position:absolute;margin-left:429.65pt;margin-top:370.3pt;width:81pt;height:22.05pt;z-index:252135424" filled="f" stroked="f">
            <v:textbox style="mso-next-textbox:#_x0000_s1237">
              <w:txbxContent>
                <w:p w:rsidR="001560F6" w:rsidRDefault="001560F6" w:rsidP="00E749C5">
                  <w:r>
                    <w:t>Après</w:t>
                  </w:r>
                </w:p>
              </w:txbxContent>
            </v:textbox>
          </v:shape>
        </w:pict>
      </w:r>
      <w:r>
        <w:rPr>
          <w:rFonts w:ascii="Arial Black" w:hAnsi="Arial Black"/>
          <w:noProof/>
          <w:color w:val="FFFFFF" w:themeColor="background1"/>
          <w:sz w:val="36"/>
          <w:szCs w:val="36"/>
          <w:lang w:eastAsia="fr-FR"/>
        </w:rPr>
        <w:pict>
          <v:shape id="_x0000_s1220" type="#_x0000_t202" style="position:absolute;margin-left:172.85pt;margin-top:384.4pt;width:140.65pt;height:38.55pt;z-index:252103680" filled="f" stroked="f">
            <v:textbox style="mso-next-textbox:#_x0000_s1220">
              <w:txbxContent>
                <w:p w:rsidR="001560F6" w:rsidRPr="002F6534" w:rsidRDefault="001560F6">
                  <w:pPr>
                    <w:rPr>
                      <w:b/>
                    </w:rPr>
                  </w:pPr>
                  <w:r w:rsidRPr="002F6534">
                    <w:rPr>
                      <w:b/>
                    </w:rPr>
                    <w:t>L’église de Mahatsara</w:t>
                  </w:r>
                </w:p>
              </w:txbxContent>
            </v:textbox>
          </v:shape>
        </w:pict>
      </w:r>
      <w:r w:rsidR="009B0952">
        <w:rPr>
          <w:rFonts w:ascii="Arial Black" w:hAnsi="Arial Black"/>
          <w:noProof/>
          <w:color w:val="FFFFFF" w:themeColor="background1"/>
          <w:sz w:val="36"/>
          <w:szCs w:val="36"/>
          <w:lang w:eastAsia="fr-FR"/>
        </w:rPr>
        <w:drawing>
          <wp:anchor distT="0" distB="0" distL="114300" distR="114300" simplePos="0" relativeHeight="252073984" behindDoc="1" locked="0" layoutInCell="1" allowOverlap="1">
            <wp:simplePos x="0" y="0"/>
            <wp:positionH relativeFrom="column">
              <wp:posOffset>3180715</wp:posOffset>
            </wp:positionH>
            <wp:positionV relativeFrom="paragraph">
              <wp:posOffset>445135</wp:posOffset>
            </wp:positionV>
            <wp:extent cx="2684145" cy="1974215"/>
            <wp:effectExtent l="133350" t="76200" r="116205" b="83185"/>
            <wp:wrapTight wrapText="bothSides">
              <wp:wrapPolygon edited="0">
                <wp:start x="-1073" y="-834"/>
                <wp:lineTo x="-1073" y="22510"/>
                <wp:lineTo x="22382" y="22510"/>
                <wp:lineTo x="22382" y="22510"/>
                <wp:lineTo x="22535" y="19384"/>
                <wp:lineTo x="22535" y="2501"/>
                <wp:lineTo x="22382" y="-625"/>
                <wp:lineTo x="22382" y="-834"/>
                <wp:lineTo x="-1073" y="-834"/>
              </wp:wrapPolygon>
            </wp:wrapTight>
            <wp:docPr id="94" name="Image 90" descr="mahat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tsara.jpg"/>
                    <pic:cNvPicPr/>
                  </pic:nvPicPr>
                  <pic:blipFill>
                    <a:blip r:embed="rId22" cstate="screen"/>
                    <a:stretch>
                      <a:fillRect/>
                    </a:stretch>
                  </pic:blipFill>
                  <pic:spPr>
                    <a:xfrm>
                      <a:off x="0" y="0"/>
                      <a:ext cx="2684145" cy="1974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B0952">
        <w:rPr>
          <w:rFonts w:ascii="Arial Black" w:hAnsi="Arial Black"/>
          <w:noProof/>
          <w:color w:val="FFFFFF" w:themeColor="background1"/>
          <w:sz w:val="36"/>
          <w:szCs w:val="36"/>
          <w:lang w:eastAsia="fr-FR"/>
        </w:rPr>
        <w:drawing>
          <wp:anchor distT="0" distB="0" distL="114300" distR="114300" simplePos="0" relativeHeight="252072960" behindDoc="1" locked="0" layoutInCell="1" allowOverlap="1">
            <wp:simplePos x="0" y="0"/>
            <wp:positionH relativeFrom="column">
              <wp:posOffset>142240</wp:posOffset>
            </wp:positionH>
            <wp:positionV relativeFrom="paragraph">
              <wp:posOffset>440690</wp:posOffset>
            </wp:positionV>
            <wp:extent cx="2712720" cy="1997075"/>
            <wp:effectExtent l="133350" t="76200" r="125730" b="79375"/>
            <wp:wrapTight wrapText="bothSides">
              <wp:wrapPolygon edited="0">
                <wp:start x="-1062" y="-824"/>
                <wp:lineTo x="-1062" y="22459"/>
                <wp:lineTo x="22449" y="22459"/>
                <wp:lineTo x="22601" y="22459"/>
                <wp:lineTo x="22601" y="22252"/>
                <wp:lineTo x="22449" y="22252"/>
                <wp:lineTo x="22601" y="19162"/>
                <wp:lineTo x="22601" y="2472"/>
                <wp:lineTo x="22449" y="-618"/>
                <wp:lineTo x="22449" y="-824"/>
                <wp:lineTo x="-1062" y="-824"/>
              </wp:wrapPolygon>
            </wp:wrapTight>
            <wp:docPr id="111" name="Image 110" descr="Mahatsara a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atsara avt.jpg"/>
                    <pic:cNvPicPr/>
                  </pic:nvPicPr>
                  <pic:blipFill>
                    <a:blip r:embed="rId23" cstate="screen"/>
                    <a:stretch>
                      <a:fillRect/>
                    </a:stretch>
                  </pic:blipFill>
                  <pic:spPr>
                    <a:xfrm>
                      <a:off x="0" y="0"/>
                      <a:ext cx="2712720" cy="199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7359A">
        <w:rPr>
          <w:rFonts w:ascii="Arial Black" w:hAnsi="Arial Black"/>
          <w:noProof/>
          <w:color w:val="FFFFFF" w:themeColor="background1"/>
          <w:sz w:val="36"/>
          <w:szCs w:val="36"/>
          <w:lang w:eastAsia="fr-FR"/>
        </w:rPr>
        <w:br w:type="page"/>
      </w:r>
    </w:p>
    <w:p w:rsidR="00B77DF8" w:rsidRDefault="00E811AF" w:rsidP="00B77DF8">
      <w:pPr>
        <w:jc w:val="center"/>
        <w:rPr>
          <w:rFonts w:ascii="Arial Black" w:hAnsi="Arial Black"/>
          <w:noProof/>
          <w:sz w:val="36"/>
          <w:szCs w:val="36"/>
          <w:lang w:eastAsia="fr-FR"/>
        </w:rPr>
      </w:pPr>
      <w:r>
        <w:rPr>
          <w:rFonts w:ascii="Arial Black" w:hAnsi="Arial Black"/>
          <w:noProof/>
          <w:sz w:val="36"/>
          <w:szCs w:val="36"/>
          <w:lang w:eastAsia="fr-FR"/>
        </w:rPr>
        <w:lastRenderedPageBreak/>
        <w:drawing>
          <wp:anchor distT="0" distB="0" distL="114300" distR="114300" simplePos="0" relativeHeight="252101632" behindDoc="1" locked="0" layoutInCell="1" allowOverlap="1">
            <wp:simplePos x="0" y="0"/>
            <wp:positionH relativeFrom="column">
              <wp:posOffset>3376295</wp:posOffset>
            </wp:positionH>
            <wp:positionV relativeFrom="paragraph">
              <wp:posOffset>55880</wp:posOffset>
            </wp:positionV>
            <wp:extent cx="1844675" cy="1796415"/>
            <wp:effectExtent l="133350" t="57150" r="98425" b="51435"/>
            <wp:wrapTight wrapText="bothSides">
              <wp:wrapPolygon edited="0">
                <wp:start x="-1561" y="-687"/>
                <wp:lineTo x="-1561" y="22218"/>
                <wp:lineTo x="22752" y="22218"/>
                <wp:lineTo x="22752" y="-687"/>
                <wp:lineTo x="-1561" y="-687"/>
              </wp:wrapPolygon>
            </wp:wrapTight>
            <wp:docPr id="137" name="Image 4" descr="C:\Documents and Settings\Administrateur\Bureau\Galerie photos\Villages\IMG_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Galerie photos\Villages\IMG_3245.JPG"/>
                    <pic:cNvPicPr>
                      <a:picLocks noChangeAspect="1" noChangeArrowheads="1"/>
                    </pic:cNvPicPr>
                  </pic:nvPicPr>
                  <pic:blipFill>
                    <a:blip r:embed="rId24" cstate="screen"/>
                    <a:srcRect/>
                    <a:stretch>
                      <a:fillRect/>
                    </a:stretch>
                  </pic:blipFill>
                  <pic:spPr bwMode="auto">
                    <a:xfrm>
                      <a:off x="0" y="0"/>
                      <a:ext cx="1844675" cy="1796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91093">
        <w:rPr>
          <w:rFonts w:ascii="Arial Black" w:hAnsi="Arial Black"/>
          <w:noProof/>
          <w:sz w:val="36"/>
          <w:szCs w:val="36"/>
          <w:lang w:eastAsia="fr-FR"/>
        </w:rPr>
        <w:drawing>
          <wp:anchor distT="0" distB="0" distL="114300" distR="114300" simplePos="0" relativeHeight="252075008" behindDoc="1" locked="0" layoutInCell="1" allowOverlap="1">
            <wp:simplePos x="0" y="0"/>
            <wp:positionH relativeFrom="column">
              <wp:posOffset>692150</wp:posOffset>
            </wp:positionH>
            <wp:positionV relativeFrom="paragraph">
              <wp:posOffset>60960</wp:posOffset>
            </wp:positionV>
            <wp:extent cx="2425700" cy="1798320"/>
            <wp:effectExtent l="114300" t="57150" r="107950" b="68580"/>
            <wp:wrapTight wrapText="bothSides">
              <wp:wrapPolygon edited="0">
                <wp:start x="-1018" y="-686"/>
                <wp:lineTo x="-1018" y="22424"/>
                <wp:lineTo x="22392" y="22424"/>
                <wp:lineTo x="22561" y="22424"/>
                <wp:lineTo x="22561" y="2975"/>
                <wp:lineTo x="22392" y="-458"/>
                <wp:lineTo x="22392" y="-686"/>
                <wp:lineTo x="-1018" y="-686"/>
              </wp:wrapPolygon>
            </wp:wrapTight>
            <wp:docPr id="120" name="Image 119" descr="Rap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1).JPG"/>
                    <pic:cNvPicPr/>
                  </pic:nvPicPr>
                  <pic:blipFill>
                    <a:blip r:embed="rId25" cstate="screen"/>
                    <a:stretch>
                      <a:fillRect/>
                    </a:stretch>
                  </pic:blipFill>
                  <pic:spPr>
                    <a:xfrm>
                      <a:off x="0" y="0"/>
                      <a:ext cx="242570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77DF8" w:rsidRPr="00B77DF8" w:rsidRDefault="00B77DF8" w:rsidP="00B77DF8">
      <w:pPr>
        <w:jc w:val="both"/>
        <w:rPr>
          <w:rFonts w:ascii="Arial Black" w:hAnsi="Arial Black"/>
          <w:noProof/>
          <w:sz w:val="36"/>
          <w:szCs w:val="36"/>
          <w:lang w:eastAsia="fr-FR"/>
        </w:rPr>
      </w:pPr>
    </w:p>
    <w:p w:rsidR="00B77DF8" w:rsidRDefault="006E310A">
      <w:pPr>
        <w:rPr>
          <w:rFonts w:ascii="Arial Black" w:hAnsi="Arial Black"/>
          <w:noProof/>
          <w:color w:val="FFFFFF" w:themeColor="background1"/>
          <w:sz w:val="36"/>
          <w:szCs w:val="36"/>
          <w:lang w:eastAsia="fr-FR"/>
        </w:rPr>
      </w:pPr>
      <w:r>
        <w:rPr>
          <w:rFonts w:ascii="Arial Black" w:hAnsi="Arial Black"/>
          <w:noProof/>
          <w:color w:val="FFFFFF" w:themeColor="background1"/>
          <w:sz w:val="36"/>
          <w:szCs w:val="36"/>
          <w:lang w:eastAsia="fr-FR"/>
        </w:rPr>
        <w:pict>
          <v:shape id="_x0000_s1223" type="#_x0000_t202" style="position:absolute;margin-left:209.25pt;margin-top:501.15pt;width:99.6pt;height:21.8pt;z-index:252106752" filled="f" stroked="f">
            <v:textbox style="mso-next-textbox:#_x0000_s1223">
              <w:txbxContent>
                <w:p w:rsidR="001560F6" w:rsidRPr="002F6534" w:rsidRDefault="001560F6">
                  <w:pPr>
                    <w:rPr>
                      <w:b/>
                    </w:rPr>
                  </w:pPr>
                  <w:r w:rsidRPr="002F6534">
                    <w:rPr>
                      <w:b/>
                    </w:rPr>
                    <w:t>Mangarivotra</w:t>
                  </w:r>
                </w:p>
                <w:p w:rsidR="001560F6" w:rsidRDefault="001560F6"/>
              </w:txbxContent>
            </v:textbox>
          </v:shape>
        </w:pict>
      </w:r>
      <w:r>
        <w:rPr>
          <w:rFonts w:ascii="Arial Black" w:hAnsi="Arial Black"/>
          <w:noProof/>
          <w:color w:val="FFFFFF" w:themeColor="background1"/>
          <w:sz w:val="36"/>
          <w:szCs w:val="36"/>
          <w:lang w:eastAsia="fr-FR"/>
        </w:rPr>
        <w:pict>
          <v:shape id="_x0000_s1222" type="#_x0000_t202" style="position:absolute;margin-left:217.55pt;margin-top:290.5pt;width:92.6pt;height:30.95pt;z-index:252105728" filled="f" stroked="f">
            <v:textbox style="mso-next-textbox:#_x0000_s1222">
              <w:txbxContent>
                <w:p w:rsidR="001560F6" w:rsidRPr="002F6534" w:rsidRDefault="001560F6">
                  <w:pPr>
                    <w:rPr>
                      <w:b/>
                    </w:rPr>
                  </w:pPr>
                  <w:r w:rsidRPr="002F6534">
                    <w:rPr>
                      <w:b/>
                    </w:rPr>
                    <w:t>Manantenasoa</w:t>
                  </w:r>
                </w:p>
              </w:txbxContent>
            </v:textbox>
          </v:shape>
        </w:pict>
      </w:r>
      <w:r>
        <w:rPr>
          <w:rFonts w:ascii="Arial Black" w:hAnsi="Arial Black"/>
          <w:noProof/>
          <w:color w:val="FFFFFF" w:themeColor="background1"/>
          <w:sz w:val="36"/>
          <w:szCs w:val="36"/>
          <w:lang w:eastAsia="fr-FR"/>
        </w:rPr>
        <w:pict>
          <v:shape id="_x0000_s1242" type="#_x0000_t202" style="position:absolute;margin-left:410.9pt;margin-top:283.05pt;width:81pt;height:22.05pt;z-index:252140544" filled="f" stroked="f">
            <v:textbox>
              <w:txbxContent>
                <w:p w:rsidR="001560F6" w:rsidRDefault="001560F6" w:rsidP="00E749C5">
                  <w:r>
                    <w:t>Après</w:t>
                  </w:r>
                </w:p>
              </w:txbxContent>
            </v:textbox>
          </v:shape>
        </w:pict>
      </w:r>
      <w:r>
        <w:rPr>
          <w:rFonts w:ascii="Arial Black" w:hAnsi="Arial Black"/>
          <w:noProof/>
          <w:color w:val="FFFFFF" w:themeColor="background1"/>
          <w:sz w:val="36"/>
          <w:szCs w:val="36"/>
          <w:lang w:eastAsia="fr-FR"/>
        </w:rPr>
        <w:pict>
          <v:shape id="_x0000_s1239" type="#_x0000_t202" style="position:absolute;margin-left:43.95pt;margin-top:286.05pt;width:81pt;height:22.05pt;z-index:252137472" filled="f" stroked="f">
            <v:textbox>
              <w:txbxContent>
                <w:p w:rsidR="001560F6" w:rsidRPr="00E749C5" w:rsidRDefault="001560F6" w:rsidP="00E749C5">
                  <w:r w:rsidRPr="00E749C5">
                    <w:t>Avant</w:t>
                  </w:r>
                </w:p>
              </w:txbxContent>
            </v:textbox>
          </v:shape>
        </w:pict>
      </w:r>
      <w:r>
        <w:rPr>
          <w:rFonts w:ascii="Arial Black" w:hAnsi="Arial Black"/>
          <w:noProof/>
          <w:color w:val="FFFFFF" w:themeColor="background1"/>
          <w:sz w:val="36"/>
          <w:szCs w:val="36"/>
          <w:lang w:eastAsia="fr-FR"/>
        </w:rPr>
        <w:pict>
          <v:shape id="_x0000_s1241" type="#_x0000_t202" style="position:absolute;margin-left:379.4pt;margin-top:69.45pt;width:81pt;height:22.05pt;z-index:252139520" filled="f" stroked="f">
            <v:textbox>
              <w:txbxContent>
                <w:p w:rsidR="001560F6" w:rsidRDefault="001560F6" w:rsidP="00E749C5">
                  <w:r>
                    <w:t>Après</w:t>
                  </w:r>
                </w:p>
              </w:txbxContent>
            </v:textbox>
          </v:shape>
        </w:pict>
      </w:r>
      <w:r>
        <w:rPr>
          <w:rFonts w:ascii="Arial Black" w:hAnsi="Arial Black"/>
          <w:noProof/>
          <w:color w:val="FFFFFF" w:themeColor="background1"/>
          <w:sz w:val="36"/>
          <w:szCs w:val="36"/>
          <w:lang w:eastAsia="fr-FR"/>
        </w:rPr>
        <w:pict>
          <v:shape id="_x0000_s1240" type="#_x0000_t202" style="position:absolute;margin-left:45.45pt;margin-top:71.7pt;width:81pt;height:22.05pt;z-index:252138496" filled="f" stroked="f">
            <v:textbox>
              <w:txbxContent>
                <w:p w:rsidR="001560F6" w:rsidRPr="00E749C5" w:rsidRDefault="001560F6" w:rsidP="00E749C5">
                  <w:r w:rsidRPr="00E749C5">
                    <w:t>Avant</w:t>
                  </w:r>
                </w:p>
              </w:txbxContent>
            </v:textbox>
          </v:shape>
        </w:pict>
      </w:r>
      <w:r>
        <w:rPr>
          <w:rFonts w:ascii="Arial Black" w:hAnsi="Arial Black"/>
          <w:noProof/>
          <w:color w:val="FFFFFF" w:themeColor="background1"/>
          <w:sz w:val="36"/>
          <w:szCs w:val="36"/>
          <w:lang w:eastAsia="fr-FR"/>
        </w:rPr>
        <w:pict>
          <v:shape id="_x0000_s1243" type="#_x0000_t202" style="position:absolute;margin-left:463.4pt;margin-top:491.75pt;width:81pt;height:22.05pt;z-index:252141568" filled="f" stroked="f">
            <v:textbox>
              <w:txbxContent>
                <w:p w:rsidR="001560F6" w:rsidRDefault="001560F6" w:rsidP="00E749C5">
                  <w:r>
                    <w:t>Après</w:t>
                  </w:r>
                </w:p>
              </w:txbxContent>
            </v:textbox>
          </v:shape>
        </w:pict>
      </w:r>
      <w:r w:rsidR="00E749C5">
        <w:rPr>
          <w:rFonts w:ascii="Arial Black" w:hAnsi="Arial Black"/>
          <w:noProof/>
          <w:color w:val="FFFFFF" w:themeColor="background1"/>
          <w:sz w:val="36"/>
          <w:szCs w:val="36"/>
          <w:lang w:eastAsia="fr-FR"/>
        </w:rPr>
        <w:drawing>
          <wp:anchor distT="0" distB="0" distL="114300" distR="114300" simplePos="0" relativeHeight="252100608" behindDoc="1" locked="0" layoutInCell="1" allowOverlap="1">
            <wp:simplePos x="0" y="0"/>
            <wp:positionH relativeFrom="column">
              <wp:posOffset>3119755</wp:posOffset>
            </wp:positionH>
            <wp:positionV relativeFrom="paragraph">
              <wp:posOffset>4400550</wp:posOffset>
            </wp:positionV>
            <wp:extent cx="3192780" cy="1799590"/>
            <wp:effectExtent l="114300" t="57150" r="102870" b="67310"/>
            <wp:wrapTight wrapText="bothSides">
              <wp:wrapPolygon edited="0">
                <wp:start x="-773" y="-686"/>
                <wp:lineTo x="-773" y="22408"/>
                <wp:lineTo x="22167" y="22408"/>
                <wp:lineTo x="22296" y="22408"/>
                <wp:lineTo x="22296" y="2972"/>
                <wp:lineTo x="22167" y="-457"/>
                <wp:lineTo x="22167" y="-686"/>
                <wp:lineTo x="-773" y="-686"/>
              </wp:wrapPolygon>
            </wp:wrapTight>
            <wp:docPr id="136" name="Image 3" descr="C:\Documents and Settings\Administrateur\Bureau\Galerie photos\Villages\IMG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eur\Bureau\Galerie photos\Villages\IMG_1470.JPG"/>
                    <pic:cNvPicPr>
                      <a:picLocks noChangeAspect="1" noChangeArrowheads="1"/>
                    </pic:cNvPicPr>
                  </pic:nvPicPr>
                  <pic:blipFill>
                    <a:blip r:embed="rId26" cstate="screen"/>
                    <a:stretch>
                      <a:fillRect/>
                    </a:stretch>
                  </pic:blipFill>
                  <pic:spPr bwMode="auto">
                    <a:xfrm>
                      <a:off x="0" y="0"/>
                      <a:ext cx="319278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Black" w:hAnsi="Arial Black"/>
          <w:noProof/>
          <w:color w:val="FFFFFF" w:themeColor="background1"/>
          <w:sz w:val="36"/>
          <w:szCs w:val="36"/>
          <w:lang w:eastAsia="fr-FR"/>
        </w:rPr>
        <w:pict>
          <v:shape id="_x0000_s1238" type="#_x0000_t202" style="position:absolute;margin-left:27.1pt;margin-top:493.8pt;width:81pt;height:22.05pt;z-index:252136448;mso-position-horizontal-relative:text;mso-position-vertical-relative:text" filled="f" stroked="f">
            <v:textbox>
              <w:txbxContent>
                <w:p w:rsidR="001560F6" w:rsidRPr="00E749C5" w:rsidRDefault="001560F6" w:rsidP="00E749C5">
                  <w:r w:rsidRPr="00E749C5">
                    <w:t>Avant</w:t>
                  </w:r>
                </w:p>
              </w:txbxContent>
            </v:textbox>
          </v:shape>
        </w:pict>
      </w:r>
      <w:r>
        <w:rPr>
          <w:rFonts w:ascii="Arial Black" w:hAnsi="Arial Black"/>
          <w:noProof/>
          <w:color w:val="FFFFFF" w:themeColor="background1"/>
          <w:sz w:val="36"/>
          <w:szCs w:val="36"/>
          <w:lang w:eastAsia="fr-FR"/>
        </w:rPr>
        <w:pict>
          <v:shape id="_x0000_s1221" type="#_x0000_t202" style="position:absolute;margin-left:120.3pt;margin-top:80.4pt;width:293.05pt;height:28.5pt;z-index:252104704;mso-position-horizontal-relative:text;mso-position-vertical-relative:text" filled="f" stroked="f">
            <v:textbox style="mso-next-textbox:#_x0000_s1221">
              <w:txbxContent>
                <w:p w:rsidR="001560F6" w:rsidRPr="002F6534" w:rsidRDefault="001560F6">
                  <w:pPr>
                    <w:rPr>
                      <w:b/>
                    </w:rPr>
                  </w:pPr>
                  <w:r w:rsidRPr="002F6534">
                    <w:rPr>
                      <w:b/>
                    </w:rPr>
                    <w:t>Le village d’Ambaniala, lui aussi collé à la décharge</w:t>
                  </w:r>
                </w:p>
              </w:txbxContent>
            </v:textbox>
          </v:shape>
        </w:pict>
      </w:r>
      <w:r w:rsidR="00E811AF">
        <w:rPr>
          <w:rFonts w:ascii="Arial Black" w:hAnsi="Arial Black"/>
          <w:noProof/>
          <w:color w:val="FFFFFF" w:themeColor="background1"/>
          <w:sz w:val="36"/>
          <w:szCs w:val="36"/>
          <w:lang w:eastAsia="fr-FR"/>
        </w:rPr>
        <w:drawing>
          <wp:anchor distT="0" distB="0" distL="114300" distR="114300" simplePos="0" relativeHeight="252083200" behindDoc="1" locked="0" layoutInCell="1" allowOverlap="1">
            <wp:simplePos x="0" y="0"/>
            <wp:positionH relativeFrom="column">
              <wp:posOffset>3376295</wp:posOffset>
            </wp:positionH>
            <wp:positionV relativeFrom="paragraph">
              <wp:posOffset>1755775</wp:posOffset>
            </wp:positionV>
            <wp:extent cx="2240280" cy="1798320"/>
            <wp:effectExtent l="114300" t="57150" r="102870" b="68580"/>
            <wp:wrapTight wrapText="bothSides">
              <wp:wrapPolygon edited="0">
                <wp:start x="-1102" y="-686"/>
                <wp:lineTo x="-1102" y="22424"/>
                <wp:lineTo x="22408" y="22424"/>
                <wp:lineTo x="22592" y="22424"/>
                <wp:lineTo x="22592" y="2975"/>
                <wp:lineTo x="22408" y="-458"/>
                <wp:lineTo x="22408" y="-686"/>
                <wp:lineTo x="-1102" y="-686"/>
              </wp:wrapPolygon>
            </wp:wrapTight>
            <wp:docPr id="131" name="Image 10" descr="H:\PHOTOS\2014\septembre\Stade, maisons, grotte\20140912_15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HOTOS\2014\septembre\Stade, maisons, grotte\20140912_155217.JPG"/>
                    <pic:cNvPicPr>
                      <a:picLocks noChangeAspect="1" noChangeArrowheads="1"/>
                    </pic:cNvPicPr>
                  </pic:nvPicPr>
                  <pic:blipFill>
                    <a:blip r:embed="rId27" cstate="screen"/>
                    <a:stretch>
                      <a:fillRect/>
                    </a:stretch>
                  </pic:blipFill>
                  <pic:spPr bwMode="auto">
                    <a:xfrm>
                      <a:off x="0" y="0"/>
                      <a:ext cx="224028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11AF">
        <w:rPr>
          <w:rFonts w:ascii="Arial Black" w:hAnsi="Arial Black"/>
          <w:noProof/>
          <w:color w:val="FFFFFF" w:themeColor="background1"/>
          <w:sz w:val="36"/>
          <w:szCs w:val="36"/>
          <w:lang w:eastAsia="fr-FR"/>
        </w:rPr>
        <w:drawing>
          <wp:anchor distT="0" distB="0" distL="114300" distR="114300" simplePos="0" relativeHeight="252077056" behindDoc="1" locked="0" layoutInCell="1" allowOverlap="1">
            <wp:simplePos x="0" y="0"/>
            <wp:positionH relativeFrom="column">
              <wp:posOffset>412115</wp:posOffset>
            </wp:positionH>
            <wp:positionV relativeFrom="paragraph">
              <wp:posOffset>4420235</wp:posOffset>
            </wp:positionV>
            <wp:extent cx="2433955" cy="1797050"/>
            <wp:effectExtent l="114300" t="57150" r="99695" b="50800"/>
            <wp:wrapTight wrapText="bothSides">
              <wp:wrapPolygon edited="0">
                <wp:start x="-1014" y="-687"/>
                <wp:lineTo x="-1014" y="22211"/>
                <wp:lineTo x="22316" y="22211"/>
                <wp:lineTo x="22485" y="22211"/>
                <wp:lineTo x="22485" y="2977"/>
                <wp:lineTo x="22316" y="-458"/>
                <wp:lineTo x="22316" y="-687"/>
                <wp:lineTo x="-1014" y="-687"/>
              </wp:wrapPolygon>
            </wp:wrapTight>
            <wp:docPr id="119" name="Image 118" descr="Ra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JPG"/>
                    <pic:cNvPicPr/>
                  </pic:nvPicPr>
                  <pic:blipFill>
                    <a:blip r:embed="rId28" cstate="screen"/>
                    <a:stretch>
                      <a:fillRect/>
                    </a:stretch>
                  </pic:blipFill>
                  <pic:spPr>
                    <a:xfrm>
                      <a:off x="0" y="0"/>
                      <a:ext cx="2433955" cy="179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91093">
        <w:rPr>
          <w:rFonts w:ascii="Arial Black" w:hAnsi="Arial Black"/>
          <w:noProof/>
          <w:color w:val="FFFFFF" w:themeColor="background1"/>
          <w:sz w:val="36"/>
          <w:szCs w:val="36"/>
          <w:lang w:eastAsia="fr-FR"/>
        </w:rPr>
        <w:drawing>
          <wp:anchor distT="0" distB="0" distL="114300" distR="114300" simplePos="0" relativeHeight="252076032" behindDoc="1" locked="0" layoutInCell="1" allowOverlap="1">
            <wp:simplePos x="0" y="0"/>
            <wp:positionH relativeFrom="column">
              <wp:posOffset>670560</wp:posOffset>
            </wp:positionH>
            <wp:positionV relativeFrom="paragraph">
              <wp:posOffset>1776730</wp:posOffset>
            </wp:positionV>
            <wp:extent cx="2388235" cy="1801495"/>
            <wp:effectExtent l="114300" t="57150" r="107315" b="65405"/>
            <wp:wrapTight wrapText="bothSides">
              <wp:wrapPolygon edited="0">
                <wp:start x="-1034" y="-685"/>
                <wp:lineTo x="-1034" y="22384"/>
                <wp:lineTo x="22398" y="22384"/>
                <wp:lineTo x="22571" y="22384"/>
                <wp:lineTo x="22571" y="2969"/>
                <wp:lineTo x="22398" y="-457"/>
                <wp:lineTo x="22398" y="-685"/>
                <wp:lineTo x="-1034" y="-685"/>
              </wp:wrapPolygon>
            </wp:wrapTight>
            <wp:docPr id="121" name="Image 120" descr="Rap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2).JPG"/>
                    <pic:cNvPicPr/>
                  </pic:nvPicPr>
                  <pic:blipFill>
                    <a:blip r:embed="rId29" cstate="screen"/>
                    <a:stretch>
                      <a:fillRect/>
                    </a:stretch>
                  </pic:blipFill>
                  <pic:spPr>
                    <a:xfrm>
                      <a:off x="0" y="0"/>
                      <a:ext cx="2388235" cy="1801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77DF8">
        <w:rPr>
          <w:rFonts w:ascii="Arial Black" w:hAnsi="Arial Black"/>
          <w:noProof/>
          <w:color w:val="FFFFFF" w:themeColor="background1"/>
          <w:sz w:val="36"/>
          <w:szCs w:val="36"/>
          <w:lang w:eastAsia="fr-FR"/>
        </w:rPr>
        <w:br w:type="page"/>
      </w:r>
    </w:p>
    <w:p w:rsidR="007A3D6E" w:rsidRDefault="006E310A" w:rsidP="00FA57ED">
      <w:pPr>
        <w:spacing w:after="0"/>
        <w:rPr>
          <w:rFonts w:ascii="Arial Black" w:hAnsi="Arial Black"/>
          <w:noProof/>
          <w:color w:val="FFFFFF" w:themeColor="background1"/>
          <w:sz w:val="36"/>
          <w:szCs w:val="36"/>
          <w:lang w:eastAsia="fr-FR"/>
        </w:rPr>
      </w:pPr>
      <w:r>
        <w:rPr>
          <w:rFonts w:ascii="Arial Black" w:hAnsi="Arial Black"/>
          <w:noProof/>
          <w:color w:val="FFFFFF" w:themeColor="background1"/>
          <w:sz w:val="36"/>
          <w:szCs w:val="36"/>
          <w:lang w:eastAsia="fr-FR"/>
        </w:rPr>
        <w:lastRenderedPageBreak/>
        <w:pict>
          <v:shape id="_x0000_s1245" type="#_x0000_t202" style="position:absolute;margin-left:52.55pt;margin-top:675.4pt;width:129.15pt;height:22.05pt;z-index:252143616" filled="f" stroked="f">
            <v:textbox>
              <w:txbxContent>
                <w:p w:rsidR="001560F6" w:rsidRDefault="001560F6" w:rsidP="000A62FE">
                  <w:r>
                    <w:t xml:space="preserve">Après </w:t>
                  </w:r>
                  <w:r w:rsidRPr="001441E4">
                    <w:rPr>
                      <w:i/>
                    </w:rPr>
                    <w:t>(cf. aussi p.25)</w:t>
                  </w:r>
                </w:p>
              </w:txbxContent>
            </v:textbox>
          </v:shape>
        </w:pict>
      </w:r>
      <w:r w:rsidR="001441E4">
        <w:rPr>
          <w:rFonts w:ascii="Arial Black" w:hAnsi="Arial Black"/>
          <w:noProof/>
          <w:color w:val="FFFFFF" w:themeColor="background1"/>
          <w:sz w:val="36"/>
          <w:szCs w:val="36"/>
          <w:lang w:eastAsia="fr-FR"/>
        </w:rPr>
        <w:drawing>
          <wp:anchor distT="0" distB="0" distL="114300" distR="114300" simplePos="0" relativeHeight="252216320" behindDoc="1" locked="0" layoutInCell="1" allowOverlap="1">
            <wp:simplePos x="0" y="0"/>
            <wp:positionH relativeFrom="column">
              <wp:posOffset>469900</wp:posOffset>
            </wp:positionH>
            <wp:positionV relativeFrom="paragraph">
              <wp:posOffset>4403090</wp:posOffset>
            </wp:positionV>
            <wp:extent cx="5322570" cy="3988435"/>
            <wp:effectExtent l="114300" t="76200" r="106680" b="88265"/>
            <wp:wrapTight wrapText="bothSides">
              <wp:wrapPolygon edited="0">
                <wp:start x="-464" y="-413"/>
                <wp:lineTo x="-464" y="22078"/>
                <wp:lineTo x="21956" y="22078"/>
                <wp:lineTo x="22033" y="21149"/>
                <wp:lineTo x="22033" y="1238"/>
                <wp:lineTo x="21956" y="-310"/>
                <wp:lineTo x="21956" y="-413"/>
                <wp:lineTo x="-464" y="-413"/>
              </wp:wrapPolygon>
            </wp:wrapTight>
            <wp:docPr id="170" name="Image 169" descr="IMG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8.JPG"/>
                    <pic:cNvPicPr/>
                  </pic:nvPicPr>
                  <pic:blipFill>
                    <a:blip r:embed="rId30" cstate="screen"/>
                    <a:stretch>
                      <a:fillRect/>
                    </a:stretch>
                  </pic:blipFill>
                  <pic:spPr>
                    <a:xfrm>
                      <a:off x="0" y="0"/>
                      <a:ext cx="5322570" cy="3988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Black" w:hAnsi="Arial Black"/>
          <w:noProof/>
          <w:color w:val="FFFFFF" w:themeColor="background1"/>
          <w:sz w:val="36"/>
          <w:szCs w:val="36"/>
          <w:lang w:eastAsia="fr-FR"/>
        </w:rPr>
        <w:pict>
          <v:shape id="_x0000_s1244" type="#_x0000_t202" style="position:absolute;margin-left:37.95pt;margin-top:21.7pt;width:81pt;height:22.05pt;z-index:252142592;mso-position-horizontal-relative:text;mso-position-vertical-relative:text" filled="f" stroked="f">
            <v:textbox>
              <w:txbxContent>
                <w:p w:rsidR="001560F6" w:rsidRPr="00E749C5" w:rsidRDefault="001560F6" w:rsidP="00E749C5">
                  <w:r w:rsidRPr="00E749C5">
                    <w:t>Avant</w:t>
                  </w:r>
                </w:p>
              </w:txbxContent>
            </v:textbox>
          </v:shape>
        </w:pict>
      </w:r>
      <w:r w:rsidR="007A3D6E">
        <w:rPr>
          <w:rFonts w:ascii="Arial Black" w:hAnsi="Arial Black"/>
          <w:noProof/>
          <w:color w:val="FFFFFF" w:themeColor="background1"/>
          <w:sz w:val="36"/>
          <w:szCs w:val="36"/>
          <w:lang w:eastAsia="fr-FR"/>
        </w:rPr>
        <w:drawing>
          <wp:anchor distT="0" distB="0" distL="114300" distR="114300" simplePos="0" relativeHeight="252070912" behindDoc="1" locked="0" layoutInCell="1" allowOverlap="1">
            <wp:simplePos x="0" y="0"/>
            <wp:positionH relativeFrom="column">
              <wp:posOffset>488950</wp:posOffset>
            </wp:positionH>
            <wp:positionV relativeFrom="paragraph">
              <wp:posOffset>608965</wp:posOffset>
            </wp:positionV>
            <wp:extent cx="5321935" cy="3511550"/>
            <wp:effectExtent l="133350" t="76200" r="126365" b="69850"/>
            <wp:wrapTight wrapText="bothSides">
              <wp:wrapPolygon edited="0">
                <wp:start x="-232" y="-469"/>
                <wp:lineTo x="-541" y="352"/>
                <wp:lineTo x="-541" y="21092"/>
                <wp:lineTo x="-232" y="22030"/>
                <wp:lineTo x="21726" y="22030"/>
                <wp:lineTo x="21881" y="22030"/>
                <wp:lineTo x="22113" y="20741"/>
                <wp:lineTo x="22036" y="20155"/>
                <wp:lineTo x="22036" y="1406"/>
                <wp:lineTo x="22113" y="703"/>
                <wp:lineTo x="21958" y="-352"/>
                <wp:lineTo x="21726" y="-469"/>
                <wp:lineTo x="-232" y="-469"/>
              </wp:wrapPolygon>
            </wp:wrapTight>
            <wp:docPr id="112" name="Image 111" descr="Mangariv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rivotra.jpg"/>
                    <pic:cNvPicPr/>
                  </pic:nvPicPr>
                  <pic:blipFill>
                    <a:blip r:embed="rId31" cstate="screen"/>
                    <a:srcRect/>
                    <a:stretch>
                      <a:fillRect/>
                    </a:stretch>
                  </pic:blipFill>
                  <pic:spPr>
                    <a:xfrm>
                      <a:off x="0" y="0"/>
                      <a:ext cx="5321935" cy="351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Black" w:hAnsi="Arial Black"/>
          <w:noProof/>
          <w:color w:val="FFFFFF" w:themeColor="background1"/>
          <w:sz w:val="36"/>
          <w:szCs w:val="36"/>
          <w:lang w:eastAsia="fr-FR"/>
        </w:rPr>
        <w:pict>
          <v:shape id="_x0000_s1224" type="#_x0000_t202" style="position:absolute;margin-left:0;margin-top:3.15pt;width:134.75pt;height:43.45pt;z-index:252107776;mso-position-horizontal:center;mso-position-horizontal-relative:margin;mso-position-vertical-relative:text" filled="f" stroked="f">
            <v:textbox style="mso-next-textbox:#_x0000_s1224">
              <w:txbxContent>
                <w:p w:rsidR="001560F6" w:rsidRPr="002F6534" w:rsidRDefault="001560F6">
                  <w:pPr>
                    <w:rPr>
                      <w:b/>
                    </w:rPr>
                  </w:pPr>
                  <w:r w:rsidRPr="002F6534">
                    <w:rPr>
                      <w:b/>
                    </w:rPr>
                    <w:t xml:space="preserve">Colline de Manantenasoa </w:t>
                  </w:r>
                </w:p>
              </w:txbxContent>
            </v:textbox>
            <w10:wrap anchorx="margin"/>
          </v:shape>
        </w:pict>
      </w:r>
      <w:r w:rsidR="00445A1D">
        <w:rPr>
          <w:rFonts w:ascii="Arial Black" w:hAnsi="Arial Black"/>
          <w:noProof/>
          <w:color w:val="FFFFFF" w:themeColor="background1"/>
          <w:sz w:val="36"/>
          <w:szCs w:val="36"/>
          <w:lang w:eastAsia="fr-FR"/>
        </w:rPr>
        <w:br w:type="page"/>
      </w:r>
    </w:p>
    <w:p w:rsidR="00571581" w:rsidRPr="002234DA" w:rsidRDefault="006E310A" w:rsidP="004F11F4">
      <w:pPr>
        <w:spacing w:after="0"/>
        <w:rPr>
          <w:rFonts w:ascii="Arial Black" w:hAnsi="Arial Black"/>
          <w:noProof/>
          <w:color w:val="FFFFFF" w:themeColor="background1"/>
          <w:sz w:val="36"/>
          <w:szCs w:val="36"/>
          <w:lang w:eastAsia="fr-FR"/>
        </w:rPr>
        <w:sectPr w:rsidR="00571581" w:rsidRPr="002234DA" w:rsidSect="00571581">
          <w:type w:val="continuous"/>
          <w:pgSz w:w="11906" w:h="16838"/>
          <w:pgMar w:top="1417" w:right="1417" w:bottom="1417" w:left="1417" w:header="708" w:footer="708" w:gutter="0"/>
          <w:cols w:space="708"/>
          <w:titlePg/>
          <w:docGrid w:linePitch="360"/>
        </w:sectPr>
      </w:pPr>
      <w:r w:rsidRPr="006E310A">
        <w:rPr>
          <w:noProof/>
          <w:lang w:eastAsia="fr-FR"/>
        </w:rPr>
        <w:lastRenderedPageBreak/>
        <w:pict>
          <v:rect id="_x0000_s1141" style="position:absolute;margin-left:1.15pt;margin-top:-5.6pt;width:214.95pt;height:47.3pt;z-index:-251425792" fillcolor="#4f81bd [3204]" stroked="f"/>
        </w:pict>
      </w:r>
      <w:r>
        <w:rPr>
          <w:rFonts w:ascii="Arial Black" w:hAnsi="Arial Black"/>
          <w:noProof/>
          <w:color w:val="FFFFFF" w:themeColor="background1"/>
          <w:sz w:val="36"/>
          <w:szCs w:val="36"/>
          <w:lang w:eastAsia="fr-FR"/>
        </w:rPr>
        <w:pict>
          <v:rect id="_x0000_s1142" style="position:absolute;margin-left:-15.35pt;margin-top:-16.65pt;width:219.6pt;height:47.3pt;z-index:-251424768" fillcolor="#92d050" stroked="f"/>
        </w:pict>
      </w:r>
      <w:r w:rsidR="00571581" w:rsidRPr="002234DA">
        <w:rPr>
          <w:rFonts w:ascii="Arial Black" w:hAnsi="Arial Black"/>
          <w:noProof/>
          <w:color w:val="FFFFFF" w:themeColor="background1"/>
          <w:sz w:val="36"/>
          <w:szCs w:val="36"/>
          <w:lang w:eastAsia="fr-FR"/>
        </w:rPr>
        <w:t>Lieux d’interventio</w:t>
      </w:r>
      <w:r w:rsidR="006D4B99" w:rsidRPr="002234DA">
        <w:rPr>
          <w:rFonts w:ascii="Arial Black" w:hAnsi="Arial Black"/>
          <w:noProof/>
          <w:color w:val="FFFFFF" w:themeColor="background1"/>
          <w:sz w:val="36"/>
          <w:szCs w:val="36"/>
          <w:lang w:eastAsia="fr-FR"/>
        </w:rPr>
        <w:t>n</w:t>
      </w:r>
    </w:p>
    <w:p w:rsidR="00571581" w:rsidRDefault="00571581" w:rsidP="00571581"/>
    <w:p w:rsidR="00571581" w:rsidRDefault="00571581" w:rsidP="00571581"/>
    <w:p w:rsidR="00571581" w:rsidRDefault="00571581" w:rsidP="00571581">
      <w:pPr>
        <w:sectPr w:rsidR="00571581" w:rsidSect="00571581">
          <w:type w:val="continuous"/>
          <w:pgSz w:w="11906" w:h="16838"/>
          <w:pgMar w:top="1417" w:right="1417" w:bottom="1417" w:left="1417" w:header="708" w:footer="708" w:gutter="0"/>
          <w:cols w:num="2" w:space="340"/>
          <w:titlePg/>
          <w:docGrid w:linePitch="360"/>
        </w:sectPr>
      </w:pPr>
    </w:p>
    <w:p w:rsidR="001A379E" w:rsidRDefault="004F11F4" w:rsidP="00571581">
      <w:r w:rsidRPr="004F11F4">
        <w:rPr>
          <w:noProof/>
          <w:lang w:eastAsia="fr-FR"/>
        </w:rPr>
        <w:lastRenderedPageBreak/>
        <w:drawing>
          <wp:inline distT="0" distB="0" distL="0" distR="0">
            <wp:extent cx="5826940" cy="7695110"/>
            <wp:effectExtent l="19050" t="0" r="236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826940" cy="7695110"/>
                    </a:xfrm>
                    <a:prstGeom prst="rect">
                      <a:avLst/>
                    </a:prstGeom>
                    <a:noFill/>
                    <a:ln w="12700">
                      <a:noFill/>
                      <a:miter lim="800000"/>
                      <a:headEnd/>
                      <a:tailEnd/>
                    </a:ln>
                  </pic:spPr>
                </pic:pic>
              </a:graphicData>
            </a:graphic>
          </wp:inline>
        </w:drawing>
      </w:r>
    </w:p>
    <w:p w:rsidR="004439D5" w:rsidRDefault="001A379E">
      <w:r>
        <w:br w:type="page"/>
      </w:r>
    </w:p>
    <w:p w:rsidR="004439D5" w:rsidRDefault="006E310A" w:rsidP="00571581">
      <w:r>
        <w:rPr>
          <w:noProof/>
          <w:lang w:eastAsia="fr-FR"/>
        </w:rPr>
        <w:lastRenderedPageBreak/>
        <w:pict>
          <v:rect id="_x0000_s1204" style="position:absolute;margin-left:212.45pt;margin-top:295.4pt;width:326.8pt;height:59.7pt;z-index:252039168" filled="f" stroked="f" strokecolor="white [3212]">
            <v:textbox style="mso-next-textbox:#_x0000_s1204">
              <w:txbxContent>
                <w:p w:rsidR="001560F6" w:rsidRPr="00693447" w:rsidRDefault="001560F6" w:rsidP="004439D5">
                  <w:pPr>
                    <w:ind w:left="284"/>
                    <w:rPr>
                      <w:rFonts w:ascii="Arial Black" w:hAnsi="Arial Black"/>
                      <w:color w:val="FFFFFF" w:themeColor="background1"/>
                      <w:sz w:val="44"/>
                      <w:szCs w:val="44"/>
                    </w:rPr>
                  </w:pPr>
                  <w:r w:rsidRPr="00693447">
                    <w:rPr>
                      <w:rFonts w:ascii="Arial Black" w:hAnsi="Arial Black"/>
                      <w:color w:val="FFFFFF" w:themeColor="background1"/>
                      <w:sz w:val="44"/>
                      <w:szCs w:val="44"/>
                    </w:rPr>
                    <w:t xml:space="preserve">2. </w:t>
                  </w:r>
                  <w:r>
                    <w:rPr>
                      <w:rFonts w:ascii="Arial Black" w:hAnsi="Arial Black"/>
                      <w:color w:val="FFFFFF" w:themeColor="background1"/>
                      <w:sz w:val="44"/>
                      <w:szCs w:val="44"/>
                    </w:rPr>
                    <w:t>Réalisations 2015</w:t>
                  </w:r>
                </w:p>
              </w:txbxContent>
            </v:textbox>
          </v:rect>
        </w:pict>
      </w:r>
      <w:r>
        <w:rPr>
          <w:noProof/>
          <w:lang w:eastAsia="fr-FR"/>
        </w:rPr>
        <w:pict>
          <v:shape id="_x0000_s1205" type="#_x0000_t32" style="position:absolute;margin-left:-28.35pt;margin-top:350.1pt;width:510.25pt;height:0;z-index:252040192" o:connectortype="straight" strokecolor="white [3212]" strokeweight="3pt"/>
        </w:pict>
      </w:r>
      <w:r>
        <w:rPr>
          <w:noProof/>
          <w:lang w:eastAsia="fr-FR"/>
        </w:rPr>
        <w:pict>
          <v:rect id="_x0000_s1203" style="position:absolute;margin-left:-88.2pt;margin-top:-75.8pt;width:777.1pt;height:1092.4pt;z-index:-251278336" wrapcoords="-21 0 -21 21585 21600 21585 21600 0 -21 0" fillcolor="#92d050" stroked="f">
            <w10:wrap type="tight"/>
          </v:rect>
        </w:pict>
      </w:r>
    </w:p>
    <w:p w:rsidR="004439D5" w:rsidRDefault="006E310A" w:rsidP="004439D5">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lastRenderedPageBreak/>
        <w:pict>
          <v:rect id="_x0000_s1206" style="position:absolute;margin-left:0;margin-top:-18.65pt;width:467.15pt;height:26.35pt;z-index:-251275264;mso-position-horizontal:left;mso-position-horizontal-relative:margin" fillcolor="#4f81bd [3204]" stroked="f">
            <v:textbox style="mso-next-textbox:#_x0000_s1206">
              <w:txbxContent>
                <w:p w:rsidR="001560F6" w:rsidRPr="00B11309" w:rsidRDefault="001560F6" w:rsidP="004439D5">
                  <w:pPr>
                    <w:spacing w:after="0" w:line="240" w:lineRule="auto"/>
                    <w:rPr>
                      <w:rFonts w:ascii="Arial Black" w:eastAsia="Times New Roman" w:hAnsi="Arial Black" w:cs="Arial"/>
                      <w:color w:val="FFFFFF" w:themeColor="background1"/>
                      <w:sz w:val="28"/>
                      <w:szCs w:val="28"/>
                      <w:lang w:eastAsia="fr-FR"/>
                    </w:rPr>
                  </w:pPr>
                  <w:r w:rsidRPr="004439D5">
                    <w:rPr>
                      <w:rFonts w:ascii="Arial Black" w:eastAsia="Times New Roman" w:hAnsi="Arial Black" w:cs="Arial"/>
                      <w:color w:val="FFFFFF" w:themeColor="background1"/>
                      <w:sz w:val="28"/>
                      <w:szCs w:val="28"/>
                      <w:lang w:eastAsia="fr-FR"/>
                    </w:rPr>
                    <w:t>CONSTRUCTIONS</w:t>
                  </w:r>
                </w:p>
                <w:p w:rsidR="001560F6" w:rsidRDefault="001560F6"/>
              </w:txbxContent>
            </v:textbox>
            <w10:wrap anchorx="margin"/>
          </v:rect>
        </w:pict>
      </w:r>
    </w:p>
    <w:p w:rsidR="004439D5" w:rsidRDefault="000A62FE" w:rsidP="004439D5">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2145664" behindDoc="1" locked="0" layoutInCell="1" allowOverlap="1">
            <wp:simplePos x="0" y="0"/>
            <wp:positionH relativeFrom="column">
              <wp:posOffset>3261360</wp:posOffset>
            </wp:positionH>
            <wp:positionV relativeFrom="paragraph">
              <wp:posOffset>27940</wp:posOffset>
            </wp:positionV>
            <wp:extent cx="2620645" cy="1958340"/>
            <wp:effectExtent l="57150" t="19050" r="27305" b="0"/>
            <wp:wrapTight wrapText="bothSides">
              <wp:wrapPolygon edited="0">
                <wp:start x="-471" y="-210"/>
                <wp:lineTo x="-471" y="21432"/>
                <wp:lineTo x="21825" y="21432"/>
                <wp:lineTo x="21825" y="-210"/>
                <wp:lineTo x="-471" y="-210"/>
              </wp:wrapPolygon>
            </wp:wrapTight>
            <wp:docPr id="104" name="Image 11" descr="H:\PHOTOS\2014\septembre\Travaux église Manantenasoa et maisons\20140911_16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HOTOS\2014\septembre\Travaux église Manantenasoa et maisons\20140911_164259.JPG"/>
                    <pic:cNvPicPr>
                      <a:picLocks noChangeAspect="1" noChangeArrowheads="1"/>
                    </pic:cNvPicPr>
                  </pic:nvPicPr>
                  <pic:blipFill>
                    <a:blip r:embed="rId33" cstate="screen"/>
                    <a:stretch>
                      <a:fillRect/>
                    </a:stretch>
                  </pic:blipFill>
                  <pic:spPr bwMode="auto">
                    <a:xfrm>
                      <a:off x="0" y="0"/>
                      <a:ext cx="2620645" cy="195834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p w:rsidR="00C539A8" w:rsidRDefault="004439D5" w:rsidP="0077271F">
      <w:pPr>
        <w:pStyle w:val="Paragraphedeliste"/>
        <w:numPr>
          <w:ilvl w:val="0"/>
          <w:numId w:val="25"/>
        </w:numPr>
        <w:spacing w:after="0" w:line="240" w:lineRule="auto"/>
        <w:ind w:left="360"/>
        <w:rPr>
          <w:rFonts w:ascii="Arial" w:eastAsia="Times New Roman" w:hAnsi="Arial" w:cs="Arial"/>
          <w:sz w:val="24"/>
          <w:szCs w:val="24"/>
          <w:lang w:eastAsia="fr-FR"/>
        </w:rPr>
      </w:pPr>
      <w:r w:rsidRPr="0077271F">
        <w:rPr>
          <w:rFonts w:ascii="Arial" w:eastAsia="Times New Roman" w:hAnsi="Arial" w:cs="Arial"/>
          <w:b/>
          <w:sz w:val="24"/>
          <w:szCs w:val="24"/>
          <w:lang w:eastAsia="fr-FR"/>
        </w:rPr>
        <w:t>103 logements</w:t>
      </w:r>
      <w:r w:rsidRPr="004439D5">
        <w:rPr>
          <w:rFonts w:ascii="Arial" w:eastAsia="Times New Roman" w:hAnsi="Arial" w:cs="Arial"/>
          <w:sz w:val="24"/>
          <w:szCs w:val="24"/>
          <w:lang w:eastAsia="fr-FR"/>
        </w:rPr>
        <w:t xml:space="preserve"> à Antananarivo</w:t>
      </w:r>
      <w:r w:rsidR="00582E1B">
        <w:rPr>
          <w:rFonts w:ascii="Arial" w:eastAsia="Times New Roman" w:hAnsi="Arial" w:cs="Arial"/>
          <w:sz w:val="24"/>
          <w:szCs w:val="24"/>
          <w:lang w:eastAsia="fr-FR"/>
        </w:rPr>
        <w:t xml:space="preserve"> </w:t>
      </w:r>
    </w:p>
    <w:p w:rsidR="00582E1B" w:rsidRPr="00582E1B" w:rsidRDefault="00582E1B" w:rsidP="00582E1B">
      <w:pPr>
        <w:pStyle w:val="Paragraphedeliste"/>
        <w:spacing w:after="0" w:line="240" w:lineRule="auto"/>
        <w:ind w:left="360"/>
        <w:rPr>
          <w:rFonts w:ascii="Arial" w:eastAsia="Times New Roman" w:hAnsi="Arial" w:cs="Arial"/>
          <w:i/>
          <w:sz w:val="24"/>
          <w:szCs w:val="24"/>
          <w:lang w:eastAsia="fr-FR"/>
        </w:rPr>
      </w:pPr>
      <w:r w:rsidRPr="00582E1B">
        <w:rPr>
          <w:rFonts w:ascii="Arial" w:eastAsia="Times New Roman" w:hAnsi="Arial" w:cs="Arial"/>
          <w:i/>
          <w:sz w:val="24"/>
          <w:szCs w:val="24"/>
          <w:lang w:eastAsia="fr-FR"/>
        </w:rPr>
        <w:t>(</w:t>
      </w:r>
      <w:r w:rsidRPr="00582E1B">
        <w:rPr>
          <w:rFonts w:ascii="Arial" w:eastAsia="Times New Roman" w:hAnsi="Arial" w:cs="Arial"/>
          <w:sz w:val="24"/>
          <w:szCs w:val="24"/>
          <w:lang w:eastAsia="fr-FR"/>
        </w:rPr>
        <w:t>cf</w:t>
      </w:r>
      <w:r w:rsidRPr="00582E1B">
        <w:rPr>
          <w:rFonts w:ascii="Arial" w:eastAsia="Times New Roman" w:hAnsi="Arial" w:cs="Arial"/>
          <w:i/>
          <w:sz w:val="24"/>
          <w:szCs w:val="24"/>
          <w:lang w:eastAsia="fr-FR"/>
        </w:rPr>
        <w:t>. plus bas, la répartition)</w:t>
      </w:r>
    </w:p>
    <w:p w:rsidR="0077271F" w:rsidRDefault="0077271F" w:rsidP="0077271F">
      <w:pPr>
        <w:spacing w:after="0" w:line="240" w:lineRule="auto"/>
        <w:rPr>
          <w:rFonts w:ascii="Arial" w:eastAsia="Times New Roman" w:hAnsi="Arial" w:cs="Arial"/>
          <w:sz w:val="24"/>
          <w:szCs w:val="24"/>
          <w:lang w:eastAsia="fr-FR"/>
        </w:rPr>
      </w:pPr>
    </w:p>
    <w:p w:rsidR="0077271F" w:rsidRDefault="0077271F" w:rsidP="0077271F">
      <w:pPr>
        <w:spacing w:after="0" w:line="240" w:lineRule="auto"/>
        <w:rPr>
          <w:rFonts w:ascii="Arial" w:eastAsia="Times New Roman" w:hAnsi="Arial" w:cs="Arial"/>
          <w:sz w:val="24"/>
          <w:szCs w:val="24"/>
          <w:lang w:eastAsia="fr-FR"/>
        </w:rPr>
      </w:pPr>
    </w:p>
    <w:p w:rsidR="0077271F" w:rsidRDefault="0077271F" w:rsidP="0077271F">
      <w:pPr>
        <w:spacing w:after="0" w:line="240" w:lineRule="auto"/>
        <w:rPr>
          <w:rFonts w:ascii="Arial" w:eastAsia="Times New Roman" w:hAnsi="Arial" w:cs="Arial"/>
          <w:sz w:val="24"/>
          <w:szCs w:val="24"/>
          <w:lang w:eastAsia="fr-FR"/>
        </w:rPr>
      </w:pPr>
    </w:p>
    <w:p w:rsidR="0077271F" w:rsidRDefault="0077271F" w:rsidP="0077271F">
      <w:pPr>
        <w:spacing w:after="0" w:line="240" w:lineRule="auto"/>
        <w:rPr>
          <w:rFonts w:ascii="Arial" w:eastAsia="Times New Roman" w:hAnsi="Arial" w:cs="Arial"/>
          <w:sz w:val="24"/>
          <w:szCs w:val="24"/>
          <w:lang w:eastAsia="fr-FR"/>
        </w:rPr>
      </w:pPr>
    </w:p>
    <w:p w:rsidR="0077271F" w:rsidRDefault="0077271F" w:rsidP="0077271F">
      <w:pPr>
        <w:spacing w:after="0" w:line="240" w:lineRule="auto"/>
        <w:rPr>
          <w:rFonts w:ascii="Arial" w:eastAsia="Times New Roman" w:hAnsi="Arial" w:cs="Arial"/>
          <w:sz w:val="24"/>
          <w:szCs w:val="24"/>
          <w:lang w:eastAsia="fr-FR"/>
        </w:rPr>
      </w:pPr>
    </w:p>
    <w:p w:rsidR="0077271F" w:rsidRDefault="0077271F" w:rsidP="0077271F">
      <w:pPr>
        <w:spacing w:after="0" w:line="240" w:lineRule="auto"/>
        <w:rPr>
          <w:rFonts w:ascii="Arial" w:eastAsia="Times New Roman" w:hAnsi="Arial" w:cs="Arial"/>
          <w:sz w:val="24"/>
          <w:szCs w:val="24"/>
          <w:lang w:eastAsia="fr-FR"/>
        </w:rPr>
      </w:pPr>
    </w:p>
    <w:p w:rsidR="0077271F" w:rsidRDefault="0077271F" w:rsidP="0077271F">
      <w:pPr>
        <w:spacing w:after="0" w:line="240" w:lineRule="auto"/>
        <w:rPr>
          <w:rFonts w:ascii="Arial" w:eastAsia="Times New Roman" w:hAnsi="Arial" w:cs="Arial"/>
          <w:sz w:val="24"/>
          <w:szCs w:val="24"/>
          <w:lang w:eastAsia="fr-FR"/>
        </w:rPr>
      </w:pPr>
    </w:p>
    <w:p w:rsidR="0077271F" w:rsidRPr="0077271F" w:rsidRDefault="0077271F" w:rsidP="0077271F">
      <w:pPr>
        <w:spacing w:after="0" w:line="240" w:lineRule="auto"/>
        <w:rPr>
          <w:rFonts w:ascii="Arial" w:eastAsia="Times New Roman" w:hAnsi="Arial" w:cs="Arial"/>
          <w:sz w:val="24"/>
          <w:szCs w:val="24"/>
          <w:lang w:eastAsia="fr-FR"/>
        </w:rPr>
      </w:pPr>
    </w:p>
    <w:p w:rsidR="004439D5" w:rsidRPr="004439D5" w:rsidRDefault="004439D5" w:rsidP="0077271F">
      <w:pPr>
        <w:pStyle w:val="Paragraphedeliste"/>
        <w:spacing w:after="0" w:line="240" w:lineRule="auto"/>
        <w:ind w:left="360"/>
        <w:rPr>
          <w:rFonts w:ascii="Arial" w:eastAsia="Times New Roman" w:hAnsi="Arial" w:cs="Arial"/>
          <w:sz w:val="24"/>
          <w:szCs w:val="24"/>
          <w:lang w:eastAsia="fr-FR"/>
        </w:rPr>
      </w:pPr>
    </w:p>
    <w:p w:rsidR="00582E1B" w:rsidRDefault="0077271F" w:rsidP="0077271F">
      <w:pPr>
        <w:pStyle w:val="Paragraphedeliste"/>
        <w:numPr>
          <w:ilvl w:val="0"/>
          <w:numId w:val="25"/>
        </w:numPr>
        <w:spacing w:after="0" w:line="240" w:lineRule="auto"/>
        <w:ind w:left="360"/>
        <w:rPr>
          <w:rFonts w:ascii="Arial" w:eastAsia="Times New Roman" w:hAnsi="Arial" w:cs="Arial"/>
          <w:b/>
          <w:sz w:val="24"/>
          <w:szCs w:val="24"/>
          <w:lang w:eastAsia="fr-FR"/>
        </w:rPr>
      </w:pPr>
      <w:r w:rsidRPr="0077271F">
        <w:rPr>
          <w:rFonts w:ascii="Arial" w:eastAsia="Times New Roman" w:hAnsi="Arial" w:cs="Arial"/>
          <w:b/>
          <w:noProof/>
          <w:sz w:val="24"/>
          <w:szCs w:val="24"/>
          <w:lang w:eastAsia="fr-FR"/>
        </w:rPr>
        <w:drawing>
          <wp:anchor distT="0" distB="0" distL="114300" distR="114300" simplePos="0" relativeHeight="252047360" behindDoc="1" locked="0" layoutInCell="1" allowOverlap="1">
            <wp:simplePos x="0" y="0"/>
            <wp:positionH relativeFrom="column">
              <wp:posOffset>1936750</wp:posOffset>
            </wp:positionH>
            <wp:positionV relativeFrom="paragraph">
              <wp:posOffset>1270</wp:posOffset>
            </wp:positionV>
            <wp:extent cx="1894205" cy="1413510"/>
            <wp:effectExtent l="19050" t="0" r="0" b="0"/>
            <wp:wrapTight wrapText="bothSides">
              <wp:wrapPolygon edited="0">
                <wp:start x="-217" y="0"/>
                <wp:lineTo x="-217" y="21251"/>
                <wp:lineTo x="21506" y="21251"/>
                <wp:lineTo x="21506" y="0"/>
                <wp:lineTo x="-217" y="0"/>
              </wp:wrapPolygon>
            </wp:wrapTight>
            <wp:docPr id="101" name="Image 100" descr="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2.JPG"/>
                    <pic:cNvPicPr/>
                  </pic:nvPicPr>
                  <pic:blipFill>
                    <a:blip r:embed="rId34" cstate="screen"/>
                    <a:stretch>
                      <a:fillRect/>
                    </a:stretch>
                  </pic:blipFill>
                  <pic:spPr>
                    <a:xfrm>
                      <a:off x="0" y="0"/>
                      <a:ext cx="1894205" cy="1413510"/>
                    </a:xfrm>
                    <a:prstGeom prst="rect">
                      <a:avLst/>
                    </a:prstGeom>
                  </pic:spPr>
                </pic:pic>
              </a:graphicData>
            </a:graphic>
          </wp:anchor>
        </w:drawing>
      </w:r>
      <w:r w:rsidRPr="0077271F">
        <w:rPr>
          <w:rFonts w:ascii="Arial" w:eastAsia="Times New Roman" w:hAnsi="Arial" w:cs="Arial"/>
          <w:b/>
          <w:noProof/>
          <w:sz w:val="24"/>
          <w:szCs w:val="24"/>
          <w:lang w:eastAsia="fr-FR"/>
        </w:rPr>
        <w:drawing>
          <wp:anchor distT="0" distB="0" distL="114300" distR="114300" simplePos="0" relativeHeight="252046336" behindDoc="1" locked="0" layoutInCell="1" allowOverlap="1">
            <wp:simplePos x="0" y="0"/>
            <wp:positionH relativeFrom="column">
              <wp:posOffset>3988435</wp:posOffset>
            </wp:positionH>
            <wp:positionV relativeFrom="paragraph">
              <wp:posOffset>1270</wp:posOffset>
            </wp:positionV>
            <wp:extent cx="1894205" cy="1413510"/>
            <wp:effectExtent l="19050" t="0" r="0" b="0"/>
            <wp:wrapTight wrapText="bothSides">
              <wp:wrapPolygon edited="0">
                <wp:start x="-217" y="0"/>
                <wp:lineTo x="-217" y="21251"/>
                <wp:lineTo x="21506" y="21251"/>
                <wp:lineTo x="21506" y="0"/>
                <wp:lineTo x="-217" y="0"/>
              </wp:wrapPolygon>
            </wp:wrapTight>
            <wp:docPr id="99" name="Image 98" descr="IMG_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5.JPG"/>
                    <pic:cNvPicPr/>
                  </pic:nvPicPr>
                  <pic:blipFill>
                    <a:blip r:embed="rId35" cstate="screen"/>
                    <a:stretch>
                      <a:fillRect/>
                    </a:stretch>
                  </pic:blipFill>
                  <pic:spPr>
                    <a:xfrm>
                      <a:off x="0" y="0"/>
                      <a:ext cx="1894205" cy="1413510"/>
                    </a:xfrm>
                    <a:prstGeom prst="rect">
                      <a:avLst/>
                    </a:prstGeom>
                  </pic:spPr>
                </pic:pic>
              </a:graphicData>
            </a:graphic>
          </wp:anchor>
        </w:drawing>
      </w:r>
      <w:r w:rsidR="004439D5" w:rsidRPr="0077271F">
        <w:rPr>
          <w:rFonts w:ascii="Arial" w:eastAsia="Times New Roman" w:hAnsi="Arial" w:cs="Arial"/>
          <w:b/>
          <w:sz w:val="24"/>
          <w:szCs w:val="24"/>
          <w:lang w:eastAsia="fr-FR"/>
        </w:rPr>
        <w:t>Extension du Centre d’Accueil</w:t>
      </w:r>
      <w:r w:rsidR="00582E1B">
        <w:rPr>
          <w:rFonts w:ascii="Arial" w:eastAsia="Times New Roman" w:hAnsi="Arial" w:cs="Arial"/>
          <w:b/>
          <w:sz w:val="24"/>
          <w:szCs w:val="24"/>
          <w:lang w:eastAsia="fr-FR"/>
        </w:rPr>
        <w:t xml:space="preserve"> de Mangarivotra : </w:t>
      </w:r>
    </w:p>
    <w:p w:rsidR="004439D5" w:rsidRPr="0047512D" w:rsidRDefault="00582E1B" w:rsidP="00582E1B">
      <w:pPr>
        <w:pStyle w:val="Paragraphedeliste"/>
        <w:spacing w:after="0" w:line="240" w:lineRule="auto"/>
        <w:ind w:left="360"/>
        <w:rPr>
          <w:rFonts w:ascii="Arial" w:eastAsia="Times New Roman" w:hAnsi="Arial" w:cs="Arial"/>
          <w:sz w:val="24"/>
          <w:szCs w:val="24"/>
          <w:lang w:eastAsia="fr-FR"/>
        </w:rPr>
      </w:pPr>
      <w:r w:rsidRPr="0047512D">
        <w:rPr>
          <w:rFonts w:ascii="Arial" w:eastAsia="Times New Roman" w:hAnsi="Arial" w:cs="Arial"/>
          <w:sz w:val="24"/>
          <w:szCs w:val="24"/>
          <w:lang w:eastAsia="fr-FR"/>
        </w:rPr>
        <w:t>1 bâtiment nouveau pour de nouveaux dortoirs</w:t>
      </w:r>
    </w:p>
    <w:p w:rsidR="004439D5" w:rsidRDefault="004439D5" w:rsidP="004439D5">
      <w:pPr>
        <w:spacing w:after="0" w:line="240" w:lineRule="auto"/>
        <w:rPr>
          <w:rFonts w:ascii="Arial" w:eastAsia="Times New Roman" w:hAnsi="Arial" w:cs="Arial"/>
          <w:sz w:val="24"/>
          <w:szCs w:val="24"/>
          <w:lang w:eastAsia="fr-FR"/>
        </w:rPr>
      </w:pPr>
    </w:p>
    <w:p w:rsidR="000E6269" w:rsidRDefault="000E6269" w:rsidP="004439D5">
      <w:pPr>
        <w:spacing w:after="0" w:line="240" w:lineRule="auto"/>
        <w:rPr>
          <w:rFonts w:ascii="Arial" w:eastAsia="Times New Roman" w:hAnsi="Arial" w:cs="Arial"/>
          <w:sz w:val="24"/>
          <w:szCs w:val="24"/>
          <w:lang w:eastAsia="fr-FR"/>
        </w:rPr>
      </w:pPr>
    </w:p>
    <w:p w:rsidR="000E6269" w:rsidRPr="00582E1B" w:rsidRDefault="0077271F" w:rsidP="00582E1B">
      <w:pPr>
        <w:spacing w:after="0" w:line="240" w:lineRule="auto"/>
        <w:rPr>
          <w:rFonts w:ascii="Arial" w:eastAsia="Times New Roman" w:hAnsi="Arial" w:cs="Arial"/>
          <w:sz w:val="24"/>
          <w:szCs w:val="24"/>
          <w:lang w:eastAsia="fr-FR"/>
        </w:rPr>
      </w:pPr>
      <w:r>
        <w:rPr>
          <w:noProof/>
          <w:lang w:eastAsia="fr-FR"/>
        </w:rPr>
        <w:drawing>
          <wp:anchor distT="0" distB="0" distL="114300" distR="114300" simplePos="0" relativeHeight="252052480" behindDoc="1" locked="0" layoutInCell="1" allowOverlap="1">
            <wp:simplePos x="0" y="0"/>
            <wp:positionH relativeFrom="column">
              <wp:posOffset>3286760</wp:posOffset>
            </wp:positionH>
            <wp:positionV relativeFrom="paragraph">
              <wp:posOffset>151765</wp:posOffset>
            </wp:positionV>
            <wp:extent cx="2596515" cy="1924050"/>
            <wp:effectExtent l="19050" t="0" r="0" b="0"/>
            <wp:wrapTight wrapText="bothSides">
              <wp:wrapPolygon edited="0">
                <wp:start x="-158" y="0"/>
                <wp:lineTo x="-158" y="21386"/>
                <wp:lineTo x="21552" y="21386"/>
                <wp:lineTo x="21552" y="0"/>
                <wp:lineTo x="-158" y="0"/>
              </wp:wrapPolygon>
            </wp:wrapTight>
            <wp:docPr id="108" name="Image 107" descr="IMG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3.JPG"/>
                    <pic:cNvPicPr/>
                  </pic:nvPicPr>
                  <pic:blipFill>
                    <a:blip r:embed="rId36" cstate="screen"/>
                    <a:stretch>
                      <a:fillRect/>
                    </a:stretch>
                  </pic:blipFill>
                  <pic:spPr>
                    <a:xfrm>
                      <a:off x="0" y="0"/>
                      <a:ext cx="2596515" cy="1924050"/>
                    </a:xfrm>
                    <a:prstGeom prst="rect">
                      <a:avLst/>
                    </a:prstGeom>
                  </pic:spPr>
                </pic:pic>
              </a:graphicData>
            </a:graphic>
          </wp:anchor>
        </w:drawing>
      </w:r>
    </w:p>
    <w:p w:rsidR="004439D5" w:rsidRPr="004439D5" w:rsidRDefault="004439D5" w:rsidP="0077271F">
      <w:pPr>
        <w:pStyle w:val="Paragraphedeliste"/>
        <w:numPr>
          <w:ilvl w:val="0"/>
          <w:numId w:val="25"/>
        </w:numPr>
        <w:spacing w:after="0" w:line="240" w:lineRule="auto"/>
        <w:ind w:left="360"/>
        <w:rPr>
          <w:rFonts w:ascii="Arial" w:eastAsia="Times New Roman" w:hAnsi="Arial" w:cs="Arial"/>
          <w:sz w:val="24"/>
          <w:szCs w:val="24"/>
          <w:lang w:eastAsia="fr-FR"/>
        </w:rPr>
      </w:pPr>
      <w:r w:rsidRPr="0077271F">
        <w:rPr>
          <w:rFonts w:ascii="Arial" w:eastAsia="Times New Roman" w:hAnsi="Arial" w:cs="Arial"/>
          <w:b/>
          <w:sz w:val="24"/>
          <w:szCs w:val="24"/>
          <w:lang w:eastAsia="fr-FR"/>
        </w:rPr>
        <w:t>1 centre sportif de</w:t>
      </w:r>
      <w:r w:rsidR="0077271F" w:rsidRPr="0077271F">
        <w:rPr>
          <w:rFonts w:ascii="Arial" w:eastAsia="Times New Roman" w:hAnsi="Arial" w:cs="Arial"/>
          <w:b/>
          <w:sz w:val="24"/>
          <w:szCs w:val="24"/>
          <w:lang w:eastAsia="fr-FR"/>
        </w:rPr>
        <w:t xml:space="preserve"> </w:t>
      </w:r>
      <w:r w:rsidR="00132726">
        <w:rPr>
          <w:rFonts w:ascii="Arial" w:eastAsia="Times New Roman" w:hAnsi="Arial" w:cs="Arial"/>
          <w:b/>
          <w:sz w:val="24"/>
          <w:szCs w:val="24"/>
          <w:lang w:eastAsia="fr-FR"/>
        </w:rPr>
        <w:t>250</w:t>
      </w:r>
      <w:r w:rsidRPr="0077271F">
        <w:rPr>
          <w:rFonts w:ascii="Arial" w:eastAsia="Times New Roman" w:hAnsi="Arial" w:cs="Arial"/>
          <w:b/>
          <w:sz w:val="24"/>
          <w:szCs w:val="24"/>
          <w:lang w:eastAsia="fr-FR"/>
        </w:rPr>
        <w:t xml:space="preserve"> </w:t>
      </w:r>
      <w:r w:rsidRPr="00132726">
        <w:rPr>
          <w:rFonts w:ascii="Arial" w:eastAsia="Times New Roman" w:hAnsi="Arial" w:cs="Arial"/>
          <w:b/>
          <w:sz w:val="24"/>
          <w:szCs w:val="24"/>
          <w:lang w:eastAsia="fr-FR"/>
        </w:rPr>
        <w:t>m</w:t>
      </w:r>
      <w:r w:rsidRPr="00132726">
        <w:rPr>
          <w:rFonts w:ascii="Arial" w:eastAsia="Times New Roman" w:hAnsi="Arial" w:cs="Arial"/>
          <w:b/>
          <w:sz w:val="24"/>
          <w:szCs w:val="24"/>
          <w:vertAlign w:val="superscript"/>
          <w:lang w:eastAsia="fr-FR"/>
        </w:rPr>
        <w:t>2</w:t>
      </w:r>
      <w:r>
        <w:rPr>
          <w:rFonts w:ascii="Arial" w:eastAsia="Times New Roman" w:hAnsi="Arial" w:cs="Arial"/>
          <w:sz w:val="24"/>
          <w:szCs w:val="24"/>
          <w:lang w:eastAsia="fr-FR"/>
        </w:rPr>
        <w:t xml:space="preserve"> avec 10 toilettes et douches et</w:t>
      </w:r>
      <w:r w:rsidRPr="004439D5">
        <w:rPr>
          <w:rFonts w:ascii="Arial" w:eastAsia="Times New Roman" w:hAnsi="Arial" w:cs="Arial"/>
          <w:sz w:val="24"/>
          <w:szCs w:val="24"/>
          <w:lang w:eastAsia="fr-FR"/>
        </w:rPr>
        <w:t xml:space="preserve"> 1 réservoir d’eau</w:t>
      </w:r>
    </w:p>
    <w:p w:rsidR="004439D5" w:rsidRDefault="004439D5" w:rsidP="0077271F">
      <w:pPr>
        <w:pStyle w:val="Paragraphedeliste"/>
        <w:spacing w:after="0" w:line="240" w:lineRule="auto"/>
        <w:ind w:left="360"/>
        <w:rPr>
          <w:rFonts w:ascii="Arial" w:eastAsia="Times New Roman" w:hAnsi="Arial" w:cs="Arial"/>
          <w:sz w:val="24"/>
          <w:szCs w:val="24"/>
          <w:lang w:eastAsia="fr-FR"/>
        </w:rPr>
      </w:pPr>
      <w:r w:rsidRPr="004439D5">
        <w:rPr>
          <w:rFonts w:ascii="Arial" w:eastAsia="Times New Roman" w:hAnsi="Arial" w:cs="Arial"/>
          <w:sz w:val="24"/>
          <w:szCs w:val="24"/>
          <w:lang w:eastAsia="fr-FR"/>
        </w:rPr>
        <w:t>au complexe sportif de Bemasoandro</w:t>
      </w:r>
    </w:p>
    <w:p w:rsidR="004439D5" w:rsidRPr="004439D5" w:rsidRDefault="004439D5" w:rsidP="004439D5">
      <w:pPr>
        <w:pStyle w:val="Paragraphedeliste"/>
        <w:spacing w:after="0" w:line="240" w:lineRule="auto"/>
        <w:rPr>
          <w:rFonts w:ascii="Arial" w:eastAsia="Times New Roman" w:hAnsi="Arial" w:cs="Arial"/>
          <w:sz w:val="24"/>
          <w:szCs w:val="24"/>
          <w:lang w:eastAsia="fr-FR"/>
        </w:rPr>
      </w:pPr>
    </w:p>
    <w:p w:rsidR="004439D5" w:rsidRDefault="004439D5" w:rsidP="0077271F">
      <w:pPr>
        <w:pStyle w:val="Paragraphedeliste"/>
        <w:numPr>
          <w:ilvl w:val="0"/>
          <w:numId w:val="25"/>
        </w:numPr>
        <w:spacing w:after="0" w:line="240" w:lineRule="auto"/>
        <w:ind w:left="360"/>
        <w:rPr>
          <w:rFonts w:ascii="Arial" w:eastAsia="Times New Roman" w:hAnsi="Arial" w:cs="Arial"/>
          <w:sz w:val="24"/>
          <w:szCs w:val="24"/>
          <w:lang w:eastAsia="fr-FR"/>
        </w:rPr>
      </w:pPr>
      <w:r w:rsidRPr="004439D5">
        <w:rPr>
          <w:rFonts w:ascii="Arial" w:eastAsia="Times New Roman" w:hAnsi="Arial" w:cs="Arial"/>
          <w:sz w:val="24"/>
          <w:szCs w:val="24"/>
          <w:lang w:eastAsia="fr-FR"/>
        </w:rPr>
        <w:t>1 bureau de directeur et une salle de professeurs au collège de Safata</w:t>
      </w:r>
    </w:p>
    <w:p w:rsidR="000E6269" w:rsidRPr="000E6269" w:rsidRDefault="000E6269" w:rsidP="0077271F">
      <w:pPr>
        <w:spacing w:after="0" w:line="240" w:lineRule="auto"/>
        <w:rPr>
          <w:rFonts w:ascii="Arial" w:eastAsia="Times New Roman" w:hAnsi="Arial" w:cs="Arial"/>
          <w:sz w:val="24"/>
          <w:szCs w:val="24"/>
          <w:lang w:eastAsia="fr-FR"/>
        </w:rPr>
      </w:pPr>
    </w:p>
    <w:p w:rsidR="000E6269" w:rsidRDefault="000E6269" w:rsidP="0077271F">
      <w:pPr>
        <w:pStyle w:val="Paragraphedeliste"/>
        <w:numPr>
          <w:ilvl w:val="0"/>
          <w:numId w:val="25"/>
        </w:numPr>
        <w:spacing w:after="0" w:line="240" w:lineRule="auto"/>
        <w:ind w:left="360"/>
        <w:rPr>
          <w:rFonts w:ascii="Arial" w:eastAsia="Times New Roman" w:hAnsi="Arial" w:cs="Arial"/>
          <w:sz w:val="24"/>
          <w:szCs w:val="24"/>
          <w:lang w:eastAsia="fr-FR"/>
        </w:rPr>
      </w:pPr>
      <w:r w:rsidRPr="004439D5">
        <w:rPr>
          <w:rFonts w:ascii="Arial" w:eastAsia="Times New Roman" w:hAnsi="Arial" w:cs="Arial"/>
          <w:sz w:val="24"/>
          <w:szCs w:val="24"/>
          <w:lang w:eastAsia="fr-FR"/>
        </w:rPr>
        <w:t>29 maisons en bois à Ampasika</w:t>
      </w:r>
    </w:p>
    <w:p w:rsidR="000E6269" w:rsidRDefault="000E6269" w:rsidP="0077271F">
      <w:pPr>
        <w:pStyle w:val="Paragraphedeliste"/>
        <w:spacing w:after="0" w:line="240" w:lineRule="auto"/>
        <w:ind w:left="360"/>
        <w:rPr>
          <w:rFonts w:ascii="Arial" w:eastAsia="Times New Roman" w:hAnsi="Arial" w:cs="Arial"/>
          <w:sz w:val="24"/>
          <w:szCs w:val="24"/>
          <w:lang w:eastAsia="fr-FR"/>
        </w:rPr>
      </w:pPr>
    </w:p>
    <w:p w:rsidR="004439D5" w:rsidRPr="004439D5" w:rsidRDefault="004439D5" w:rsidP="0077271F">
      <w:pPr>
        <w:pStyle w:val="Paragraphedeliste"/>
        <w:numPr>
          <w:ilvl w:val="0"/>
          <w:numId w:val="25"/>
        </w:numPr>
        <w:spacing w:after="0" w:line="240" w:lineRule="auto"/>
        <w:ind w:left="360"/>
        <w:rPr>
          <w:rFonts w:ascii="Arial" w:eastAsia="Times New Roman" w:hAnsi="Arial" w:cs="Arial"/>
          <w:sz w:val="24"/>
          <w:szCs w:val="24"/>
          <w:lang w:eastAsia="fr-FR"/>
        </w:rPr>
      </w:pPr>
      <w:r w:rsidRPr="004439D5">
        <w:rPr>
          <w:rFonts w:ascii="Arial" w:eastAsia="Times New Roman" w:hAnsi="Arial" w:cs="Arial"/>
          <w:sz w:val="24"/>
          <w:szCs w:val="24"/>
          <w:lang w:eastAsia="fr-FR"/>
        </w:rPr>
        <w:t>2 réservoirs d’eau à Antolojanahary</w:t>
      </w:r>
    </w:p>
    <w:p w:rsidR="004439D5" w:rsidRPr="004439D5" w:rsidRDefault="004439D5" w:rsidP="0077271F">
      <w:pPr>
        <w:pStyle w:val="Paragraphedeliste"/>
        <w:numPr>
          <w:ilvl w:val="0"/>
          <w:numId w:val="25"/>
        </w:numPr>
        <w:spacing w:after="0" w:line="240" w:lineRule="auto"/>
        <w:ind w:left="360"/>
        <w:rPr>
          <w:rFonts w:ascii="Arial" w:eastAsia="Times New Roman" w:hAnsi="Arial" w:cs="Arial"/>
          <w:sz w:val="24"/>
          <w:szCs w:val="24"/>
          <w:lang w:eastAsia="fr-FR"/>
        </w:rPr>
      </w:pPr>
      <w:r w:rsidRPr="004439D5">
        <w:rPr>
          <w:rFonts w:ascii="Arial" w:eastAsia="Times New Roman" w:hAnsi="Arial" w:cs="Arial"/>
          <w:sz w:val="24"/>
          <w:szCs w:val="24"/>
          <w:lang w:eastAsia="fr-FR"/>
        </w:rPr>
        <w:t xml:space="preserve">Une centaine de latrines </w:t>
      </w:r>
    </w:p>
    <w:p w:rsidR="004439D5" w:rsidRDefault="004439D5" w:rsidP="0077271F">
      <w:pPr>
        <w:pStyle w:val="Paragraphedeliste"/>
        <w:numPr>
          <w:ilvl w:val="0"/>
          <w:numId w:val="25"/>
        </w:numPr>
        <w:spacing w:after="0" w:line="240" w:lineRule="auto"/>
        <w:ind w:left="360"/>
        <w:rPr>
          <w:rFonts w:ascii="Arial" w:eastAsia="Times New Roman" w:hAnsi="Arial" w:cs="Arial"/>
          <w:sz w:val="24"/>
          <w:szCs w:val="24"/>
          <w:lang w:eastAsia="fr-FR"/>
        </w:rPr>
      </w:pPr>
      <w:r w:rsidRPr="004439D5">
        <w:rPr>
          <w:rFonts w:ascii="Arial" w:eastAsia="Times New Roman" w:hAnsi="Arial" w:cs="Arial"/>
          <w:sz w:val="24"/>
          <w:szCs w:val="24"/>
          <w:lang w:eastAsia="fr-FR"/>
        </w:rPr>
        <w:t xml:space="preserve">1 bac pour le tri des ordures </w:t>
      </w:r>
    </w:p>
    <w:p w:rsidR="004439D5" w:rsidRDefault="004439D5" w:rsidP="004439D5">
      <w:pPr>
        <w:spacing w:after="0" w:line="240" w:lineRule="auto"/>
        <w:rPr>
          <w:rFonts w:ascii="Arial" w:eastAsia="Times New Roman" w:hAnsi="Arial" w:cs="Arial"/>
          <w:sz w:val="24"/>
          <w:szCs w:val="24"/>
          <w:lang w:eastAsia="fr-FR"/>
        </w:rPr>
      </w:pPr>
    </w:p>
    <w:p w:rsidR="00503BFA" w:rsidRDefault="00503BFA" w:rsidP="004439D5">
      <w:pPr>
        <w:spacing w:after="0" w:line="240" w:lineRule="auto"/>
        <w:rPr>
          <w:rFonts w:ascii="Arial" w:eastAsia="Times New Roman" w:hAnsi="Arial" w:cs="Arial"/>
          <w:sz w:val="24"/>
          <w:szCs w:val="24"/>
          <w:lang w:eastAsia="fr-FR"/>
        </w:rPr>
      </w:pPr>
    </w:p>
    <w:p w:rsidR="004439D5" w:rsidRDefault="006E310A" w:rsidP="004439D5">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pict>
          <v:rect id="_x0000_s1207" style="position:absolute;margin-left:0;margin-top:4.75pt;width:467.15pt;height:26.35pt;z-index:-251274240;mso-position-horizontal:left;mso-position-horizontal-relative:margin" fillcolor="#92d050" stroked="f">
            <v:textbox style="mso-next-textbox:#_x0000_s1207">
              <w:txbxContent>
                <w:p w:rsidR="001560F6" w:rsidRPr="00B11309" w:rsidRDefault="001560F6" w:rsidP="004439D5">
                  <w:pPr>
                    <w:spacing w:after="0" w:line="240" w:lineRule="auto"/>
                    <w:rPr>
                      <w:rFonts w:ascii="Arial Black" w:eastAsia="Times New Roman" w:hAnsi="Arial Black" w:cs="Arial"/>
                      <w:color w:val="FFFFFF" w:themeColor="background1"/>
                      <w:sz w:val="28"/>
                      <w:szCs w:val="28"/>
                      <w:lang w:eastAsia="fr-FR"/>
                    </w:rPr>
                  </w:pPr>
                  <w:r>
                    <w:rPr>
                      <w:rFonts w:ascii="Arial Black" w:eastAsia="Times New Roman" w:hAnsi="Arial Black" w:cs="Arial"/>
                      <w:color w:val="FFFFFF" w:themeColor="background1"/>
                      <w:sz w:val="28"/>
                      <w:szCs w:val="28"/>
                      <w:lang w:eastAsia="fr-FR"/>
                    </w:rPr>
                    <w:t>AMENAGEMENT : ROUTES, FINITIONS</w:t>
                  </w:r>
                </w:p>
                <w:p w:rsidR="001560F6" w:rsidRDefault="001560F6" w:rsidP="004439D5"/>
              </w:txbxContent>
            </v:textbox>
            <w10:wrap anchorx="margin"/>
          </v:rect>
        </w:pict>
      </w:r>
    </w:p>
    <w:p w:rsidR="004439D5" w:rsidRPr="00B11309" w:rsidRDefault="004439D5" w:rsidP="004439D5">
      <w:pPr>
        <w:spacing w:after="0" w:line="240" w:lineRule="auto"/>
        <w:rPr>
          <w:rFonts w:ascii="Arial" w:eastAsia="Times New Roman" w:hAnsi="Arial" w:cs="Arial"/>
          <w:sz w:val="24"/>
          <w:szCs w:val="24"/>
          <w:lang w:eastAsia="fr-FR"/>
        </w:rPr>
      </w:pPr>
    </w:p>
    <w:p w:rsidR="004439D5" w:rsidRDefault="00891093" w:rsidP="004439D5">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2057600" behindDoc="1" locked="0" layoutInCell="1" allowOverlap="1">
            <wp:simplePos x="0" y="0"/>
            <wp:positionH relativeFrom="column">
              <wp:posOffset>3370580</wp:posOffset>
            </wp:positionH>
            <wp:positionV relativeFrom="paragraph">
              <wp:posOffset>178435</wp:posOffset>
            </wp:positionV>
            <wp:extent cx="2522220" cy="1412875"/>
            <wp:effectExtent l="19050" t="0" r="0" b="0"/>
            <wp:wrapTight wrapText="bothSides">
              <wp:wrapPolygon edited="0">
                <wp:start x="-163" y="0"/>
                <wp:lineTo x="-163" y="21260"/>
                <wp:lineTo x="21535" y="21260"/>
                <wp:lineTo x="21535" y="0"/>
                <wp:lineTo x="-163" y="0"/>
              </wp:wrapPolygon>
            </wp:wrapTight>
            <wp:docPr id="74" name="Image 4" descr="H:\PHOTOS\2015\mars\Chemin de croix Mahatsara\20150313_16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OTOS\2015\mars\Chemin de croix Mahatsara\20150313_162207.jpg"/>
                    <pic:cNvPicPr>
                      <a:picLocks noChangeAspect="1" noChangeArrowheads="1"/>
                    </pic:cNvPicPr>
                  </pic:nvPicPr>
                  <pic:blipFill>
                    <a:blip r:embed="rId37" cstate="screen"/>
                    <a:srcRect/>
                    <a:stretch>
                      <a:fillRect/>
                    </a:stretch>
                  </pic:blipFill>
                  <pic:spPr bwMode="auto">
                    <a:xfrm>
                      <a:off x="0" y="0"/>
                      <a:ext cx="2522220" cy="1412875"/>
                    </a:xfrm>
                    <a:prstGeom prst="rect">
                      <a:avLst/>
                    </a:prstGeom>
                    <a:noFill/>
                    <a:ln w="9525">
                      <a:noFill/>
                      <a:miter lim="800000"/>
                      <a:headEnd/>
                      <a:tailEnd/>
                    </a:ln>
                  </pic:spPr>
                </pic:pic>
              </a:graphicData>
            </a:graphic>
          </wp:anchor>
        </w:drawing>
      </w:r>
    </w:p>
    <w:p w:rsidR="004439D5" w:rsidRPr="007A27AF" w:rsidRDefault="004439D5" w:rsidP="0077271F">
      <w:pPr>
        <w:pStyle w:val="Paragraphedeliste"/>
        <w:numPr>
          <w:ilvl w:val="0"/>
          <w:numId w:val="26"/>
        </w:numPr>
        <w:spacing w:after="0" w:line="240" w:lineRule="auto"/>
        <w:ind w:left="360"/>
        <w:rPr>
          <w:rFonts w:ascii="Arial" w:eastAsia="Times New Roman" w:hAnsi="Arial" w:cs="Arial"/>
          <w:b/>
          <w:sz w:val="24"/>
          <w:szCs w:val="24"/>
          <w:lang w:eastAsia="fr-FR"/>
        </w:rPr>
      </w:pPr>
      <w:r w:rsidRPr="007A27AF">
        <w:rPr>
          <w:rFonts w:ascii="Arial" w:eastAsia="Times New Roman" w:hAnsi="Arial" w:cs="Arial"/>
          <w:b/>
          <w:sz w:val="24"/>
          <w:szCs w:val="24"/>
          <w:lang w:eastAsia="fr-FR"/>
        </w:rPr>
        <w:t xml:space="preserve">Construction de routes pavées </w:t>
      </w:r>
      <w:r w:rsidR="0047512D">
        <w:rPr>
          <w:rFonts w:ascii="Arial" w:eastAsia="Times New Roman" w:hAnsi="Arial" w:cs="Arial"/>
          <w:b/>
          <w:sz w:val="24"/>
          <w:szCs w:val="24"/>
          <w:lang w:eastAsia="fr-FR"/>
        </w:rPr>
        <w:t xml:space="preserve">(&gt; 5m en largeur) </w:t>
      </w:r>
      <w:r w:rsidRPr="007A27AF">
        <w:rPr>
          <w:rFonts w:ascii="Arial" w:eastAsia="Times New Roman" w:hAnsi="Arial" w:cs="Arial"/>
          <w:b/>
          <w:sz w:val="24"/>
          <w:szCs w:val="24"/>
          <w:lang w:eastAsia="fr-FR"/>
        </w:rPr>
        <w:t xml:space="preserve">avec des caniveaux : </w:t>
      </w:r>
    </w:p>
    <w:p w:rsidR="004439D5" w:rsidRPr="004439D5" w:rsidRDefault="004439D5" w:rsidP="0077271F">
      <w:pPr>
        <w:pStyle w:val="Paragraphedeliste"/>
        <w:numPr>
          <w:ilvl w:val="0"/>
          <w:numId w:val="27"/>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 xml:space="preserve">300 m à Bemasoandro ; </w:t>
      </w:r>
    </w:p>
    <w:p w:rsidR="004439D5" w:rsidRPr="004439D5" w:rsidRDefault="004439D5" w:rsidP="0077271F">
      <w:pPr>
        <w:pStyle w:val="Paragraphedeliste"/>
        <w:numPr>
          <w:ilvl w:val="0"/>
          <w:numId w:val="27"/>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300</w:t>
      </w:r>
      <w:r w:rsidR="0047512D">
        <w:rPr>
          <w:rFonts w:ascii="Arial" w:eastAsia="Times New Roman" w:hAnsi="Arial" w:cs="Arial"/>
          <w:sz w:val="24"/>
          <w:szCs w:val="24"/>
          <w:lang w:eastAsia="fr-FR"/>
        </w:rPr>
        <w:t xml:space="preserve"> </w:t>
      </w:r>
      <w:r w:rsidRPr="004439D5">
        <w:rPr>
          <w:rFonts w:ascii="Arial" w:eastAsia="Times New Roman" w:hAnsi="Arial" w:cs="Arial"/>
          <w:sz w:val="24"/>
          <w:szCs w:val="24"/>
          <w:lang w:eastAsia="fr-FR"/>
        </w:rPr>
        <w:t>m à Mangarivotra ;</w:t>
      </w:r>
    </w:p>
    <w:p w:rsidR="004439D5" w:rsidRDefault="004439D5" w:rsidP="0077271F">
      <w:pPr>
        <w:pStyle w:val="Paragraphedeliste"/>
        <w:numPr>
          <w:ilvl w:val="0"/>
          <w:numId w:val="27"/>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400 m à Mahatsara.</w:t>
      </w:r>
    </w:p>
    <w:p w:rsidR="00D81650" w:rsidRDefault="00D81650" w:rsidP="004439D5">
      <w:pPr>
        <w:spacing w:after="0" w:line="240" w:lineRule="auto"/>
        <w:rPr>
          <w:rFonts w:ascii="Arial" w:eastAsia="Times New Roman" w:hAnsi="Arial" w:cs="Arial"/>
          <w:sz w:val="24"/>
          <w:szCs w:val="24"/>
          <w:lang w:eastAsia="fr-FR"/>
        </w:rPr>
      </w:pPr>
    </w:p>
    <w:p w:rsidR="00D81650" w:rsidRDefault="00D81650" w:rsidP="004439D5">
      <w:pPr>
        <w:spacing w:after="0" w:line="240" w:lineRule="auto"/>
        <w:rPr>
          <w:rFonts w:ascii="Arial" w:eastAsia="Times New Roman" w:hAnsi="Arial" w:cs="Arial"/>
          <w:sz w:val="24"/>
          <w:szCs w:val="24"/>
          <w:lang w:eastAsia="fr-FR"/>
        </w:rPr>
      </w:pPr>
    </w:p>
    <w:p w:rsidR="0047512D" w:rsidRDefault="0047512D" w:rsidP="004439D5">
      <w:pPr>
        <w:spacing w:after="0" w:line="240" w:lineRule="auto"/>
        <w:rPr>
          <w:rFonts w:ascii="Arial" w:eastAsia="Times New Roman" w:hAnsi="Arial" w:cs="Arial"/>
          <w:sz w:val="24"/>
          <w:szCs w:val="24"/>
          <w:lang w:eastAsia="fr-FR"/>
        </w:rPr>
      </w:pPr>
    </w:p>
    <w:p w:rsidR="00910D34" w:rsidRDefault="00910D34" w:rsidP="004439D5">
      <w:pPr>
        <w:spacing w:after="0" w:line="240" w:lineRule="auto"/>
        <w:rPr>
          <w:rFonts w:ascii="Arial" w:eastAsia="Times New Roman" w:hAnsi="Arial" w:cs="Arial"/>
          <w:sz w:val="24"/>
          <w:szCs w:val="24"/>
          <w:lang w:eastAsia="fr-FR"/>
        </w:rPr>
      </w:pPr>
    </w:p>
    <w:p w:rsidR="00910D34" w:rsidRDefault="00910D34" w:rsidP="004439D5">
      <w:pPr>
        <w:spacing w:after="0" w:line="240" w:lineRule="auto"/>
        <w:rPr>
          <w:rFonts w:ascii="Arial" w:eastAsia="Times New Roman" w:hAnsi="Arial" w:cs="Arial"/>
          <w:sz w:val="24"/>
          <w:szCs w:val="24"/>
          <w:lang w:eastAsia="fr-FR"/>
        </w:rPr>
      </w:pPr>
    </w:p>
    <w:p w:rsidR="00503BFA" w:rsidRDefault="00503BFA" w:rsidP="004439D5">
      <w:pPr>
        <w:spacing w:after="0" w:line="240" w:lineRule="auto"/>
        <w:rPr>
          <w:rFonts w:ascii="Arial" w:eastAsia="Times New Roman" w:hAnsi="Arial" w:cs="Arial"/>
          <w:sz w:val="24"/>
          <w:szCs w:val="24"/>
          <w:lang w:eastAsia="fr-FR"/>
        </w:rPr>
      </w:pPr>
    </w:p>
    <w:p w:rsidR="004439D5" w:rsidRPr="007A27AF" w:rsidRDefault="00910D34" w:rsidP="007A27AF">
      <w:pPr>
        <w:pStyle w:val="Paragraphedeliste"/>
        <w:numPr>
          <w:ilvl w:val="0"/>
          <w:numId w:val="28"/>
        </w:numPr>
        <w:spacing w:after="120" w:line="240" w:lineRule="auto"/>
        <w:ind w:left="357" w:hanging="357"/>
        <w:contextualSpacing w:val="0"/>
        <w:rPr>
          <w:rFonts w:ascii="Arial" w:eastAsia="Times New Roman" w:hAnsi="Arial" w:cs="Arial"/>
          <w:b/>
          <w:sz w:val="24"/>
          <w:szCs w:val="24"/>
          <w:lang w:eastAsia="fr-FR"/>
        </w:rPr>
      </w:pPr>
      <w:r>
        <w:rPr>
          <w:rFonts w:ascii="Arial" w:eastAsia="Times New Roman" w:hAnsi="Arial" w:cs="Arial"/>
          <w:b/>
          <w:noProof/>
          <w:sz w:val="24"/>
          <w:szCs w:val="24"/>
          <w:lang w:eastAsia="fr-FR"/>
        </w:rPr>
        <w:lastRenderedPageBreak/>
        <w:drawing>
          <wp:anchor distT="0" distB="0" distL="114300" distR="114300" simplePos="0" relativeHeight="252064768" behindDoc="1" locked="0" layoutInCell="1" allowOverlap="1">
            <wp:simplePos x="0" y="0"/>
            <wp:positionH relativeFrom="column">
              <wp:posOffset>3967480</wp:posOffset>
            </wp:positionH>
            <wp:positionV relativeFrom="paragraph">
              <wp:posOffset>3810</wp:posOffset>
            </wp:positionV>
            <wp:extent cx="2021840" cy="1616075"/>
            <wp:effectExtent l="19050" t="0" r="0" b="0"/>
            <wp:wrapTight wrapText="bothSides">
              <wp:wrapPolygon edited="0">
                <wp:start x="-204" y="0"/>
                <wp:lineTo x="-204" y="21388"/>
                <wp:lineTo x="21573" y="21388"/>
                <wp:lineTo x="21573" y="0"/>
                <wp:lineTo x="-204" y="0"/>
              </wp:wrapPolygon>
            </wp:wrapTight>
            <wp:docPr id="114" name="Image 113" descr="route B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BEma.JPG"/>
                    <pic:cNvPicPr/>
                  </pic:nvPicPr>
                  <pic:blipFill>
                    <a:blip r:embed="rId38" cstate="screen"/>
                    <a:srcRect/>
                    <a:stretch>
                      <a:fillRect/>
                    </a:stretch>
                  </pic:blipFill>
                  <pic:spPr>
                    <a:xfrm>
                      <a:off x="0" y="0"/>
                      <a:ext cx="2021840" cy="1616075"/>
                    </a:xfrm>
                    <a:prstGeom prst="rect">
                      <a:avLst/>
                    </a:prstGeom>
                  </pic:spPr>
                </pic:pic>
              </a:graphicData>
            </a:graphic>
          </wp:anchor>
        </w:drawing>
      </w:r>
      <w:r w:rsidR="007A27AF">
        <w:rPr>
          <w:rFonts w:ascii="Arial" w:eastAsia="Times New Roman" w:hAnsi="Arial" w:cs="Arial"/>
          <w:b/>
          <w:sz w:val="24"/>
          <w:szCs w:val="24"/>
          <w:lang w:eastAsia="fr-FR"/>
        </w:rPr>
        <w:t>Goudronnage</w:t>
      </w:r>
    </w:p>
    <w:p w:rsidR="004439D5" w:rsidRPr="004439D5" w:rsidRDefault="004439D5" w:rsidP="0077271F">
      <w:pPr>
        <w:pStyle w:val="Paragraphedeliste"/>
        <w:numPr>
          <w:ilvl w:val="0"/>
          <w:numId w:val="29"/>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cour du lycée Manantenasoa (467 m2) ;</w:t>
      </w:r>
    </w:p>
    <w:p w:rsidR="004439D5" w:rsidRPr="004439D5" w:rsidRDefault="004439D5" w:rsidP="0077271F">
      <w:pPr>
        <w:pStyle w:val="Paragraphedeliste"/>
        <w:numPr>
          <w:ilvl w:val="0"/>
          <w:numId w:val="29"/>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2 terrains à Andralanitra ;</w:t>
      </w:r>
    </w:p>
    <w:p w:rsidR="004439D5" w:rsidRPr="004439D5" w:rsidRDefault="004439D5" w:rsidP="0077271F">
      <w:pPr>
        <w:pStyle w:val="Paragraphedeliste"/>
        <w:numPr>
          <w:ilvl w:val="0"/>
          <w:numId w:val="29"/>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route de Bemasoandro ;</w:t>
      </w:r>
    </w:p>
    <w:p w:rsidR="004439D5" w:rsidRPr="004439D5" w:rsidRDefault="004439D5" w:rsidP="0077271F">
      <w:pPr>
        <w:pStyle w:val="Paragraphedeliste"/>
        <w:numPr>
          <w:ilvl w:val="0"/>
          <w:numId w:val="29"/>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terrains de basket et volley à Bemasoandro ;</w:t>
      </w:r>
    </w:p>
    <w:p w:rsidR="004439D5" w:rsidRPr="00B77DF8" w:rsidRDefault="0047512D" w:rsidP="0077271F">
      <w:pPr>
        <w:pStyle w:val="Paragraphedeliste"/>
        <w:numPr>
          <w:ilvl w:val="0"/>
          <w:numId w:val="29"/>
        </w:numPr>
        <w:spacing w:after="0" w:line="240" w:lineRule="auto"/>
        <w:ind w:left="708"/>
        <w:rPr>
          <w:rFonts w:ascii="Arial" w:eastAsia="Times New Roman" w:hAnsi="Arial" w:cs="Arial"/>
          <w:sz w:val="24"/>
          <w:szCs w:val="24"/>
          <w:lang w:eastAsia="fr-FR"/>
        </w:rPr>
      </w:pPr>
      <w:r>
        <w:rPr>
          <w:rFonts w:ascii="Arial" w:eastAsia="Times New Roman" w:hAnsi="Arial" w:cs="Arial"/>
          <w:sz w:val="24"/>
          <w:szCs w:val="24"/>
          <w:lang w:eastAsia="fr-FR"/>
        </w:rPr>
        <w:t>terrain de mini-foot</w:t>
      </w:r>
      <w:r w:rsidR="00B77DF8" w:rsidRPr="00B77DF8">
        <w:rPr>
          <w:rFonts w:ascii="Arial" w:eastAsia="Times New Roman" w:hAnsi="Arial" w:cs="Arial"/>
          <w:sz w:val="24"/>
          <w:szCs w:val="24"/>
          <w:lang w:eastAsia="fr-FR"/>
        </w:rPr>
        <w:t xml:space="preserve"> d’Antaninarenina (455 m2); </w:t>
      </w:r>
    </w:p>
    <w:p w:rsidR="004439D5" w:rsidRDefault="004439D5" w:rsidP="0077271F">
      <w:pPr>
        <w:pStyle w:val="Paragraphedeliste"/>
        <w:numPr>
          <w:ilvl w:val="0"/>
          <w:numId w:val="29"/>
        </w:numPr>
        <w:spacing w:after="0" w:line="240" w:lineRule="auto"/>
        <w:ind w:left="708"/>
        <w:rPr>
          <w:rFonts w:ascii="Arial" w:eastAsia="Times New Roman" w:hAnsi="Arial" w:cs="Arial"/>
          <w:sz w:val="24"/>
          <w:szCs w:val="24"/>
          <w:lang w:val="en-US" w:eastAsia="fr-FR"/>
        </w:rPr>
      </w:pPr>
      <w:r w:rsidRPr="004439D5">
        <w:rPr>
          <w:rFonts w:ascii="Arial" w:eastAsia="Times New Roman" w:hAnsi="Arial" w:cs="Arial"/>
          <w:sz w:val="24"/>
          <w:szCs w:val="24"/>
          <w:lang w:val="en-US" w:eastAsia="fr-FR"/>
        </w:rPr>
        <w:t xml:space="preserve">parking </w:t>
      </w:r>
      <w:r w:rsidR="00920440">
        <w:rPr>
          <w:rFonts w:ascii="Arial" w:eastAsia="Times New Roman" w:hAnsi="Arial" w:cs="Arial"/>
          <w:sz w:val="24"/>
          <w:szCs w:val="24"/>
          <w:lang w:val="en-US" w:eastAsia="fr-FR"/>
        </w:rPr>
        <w:t>de l’</w:t>
      </w:r>
      <w:r w:rsidRPr="004439D5">
        <w:rPr>
          <w:rFonts w:ascii="Arial" w:eastAsia="Times New Roman" w:hAnsi="Arial" w:cs="Arial"/>
          <w:sz w:val="24"/>
          <w:szCs w:val="24"/>
          <w:lang w:val="en-US" w:eastAsia="fr-FR"/>
        </w:rPr>
        <w:t>église Manantenasoa (73 m2).</w:t>
      </w:r>
    </w:p>
    <w:p w:rsidR="004439D5" w:rsidRPr="004439D5" w:rsidRDefault="004439D5" w:rsidP="004439D5">
      <w:pPr>
        <w:spacing w:after="0" w:line="240" w:lineRule="auto"/>
        <w:rPr>
          <w:rFonts w:ascii="Arial" w:eastAsia="Times New Roman" w:hAnsi="Arial" w:cs="Arial"/>
          <w:sz w:val="24"/>
          <w:szCs w:val="24"/>
          <w:lang w:val="en-US" w:eastAsia="fr-FR"/>
        </w:rPr>
      </w:pPr>
    </w:p>
    <w:p w:rsidR="004439D5" w:rsidRPr="007A27AF" w:rsidRDefault="004439D5" w:rsidP="0077271F">
      <w:pPr>
        <w:pStyle w:val="Paragraphedeliste"/>
        <w:numPr>
          <w:ilvl w:val="0"/>
          <w:numId w:val="28"/>
        </w:numPr>
        <w:spacing w:after="0" w:line="240" w:lineRule="auto"/>
        <w:ind w:left="360"/>
        <w:rPr>
          <w:rFonts w:ascii="Arial" w:eastAsia="Times New Roman" w:hAnsi="Arial" w:cs="Arial"/>
          <w:b/>
          <w:sz w:val="24"/>
          <w:szCs w:val="24"/>
          <w:lang w:eastAsia="fr-FR"/>
        </w:rPr>
      </w:pPr>
      <w:r w:rsidRPr="007A27AF">
        <w:rPr>
          <w:rFonts w:ascii="Arial" w:eastAsia="Times New Roman" w:hAnsi="Arial" w:cs="Arial"/>
          <w:b/>
          <w:sz w:val="24"/>
          <w:szCs w:val="24"/>
          <w:lang w:eastAsia="fr-FR"/>
        </w:rPr>
        <w:t>Aménagement</w:t>
      </w:r>
    </w:p>
    <w:p w:rsidR="004439D5" w:rsidRPr="004439D5" w:rsidRDefault="00891093" w:rsidP="0077271F">
      <w:pPr>
        <w:pStyle w:val="Paragraphedeliste"/>
        <w:numPr>
          <w:ilvl w:val="0"/>
          <w:numId w:val="30"/>
        </w:numPr>
        <w:spacing w:after="0" w:line="240" w:lineRule="auto"/>
        <w:ind w:left="708"/>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2066816" behindDoc="1" locked="0" layoutInCell="1" allowOverlap="1">
            <wp:simplePos x="0" y="0"/>
            <wp:positionH relativeFrom="column">
              <wp:posOffset>3973830</wp:posOffset>
            </wp:positionH>
            <wp:positionV relativeFrom="paragraph">
              <wp:posOffset>73025</wp:posOffset>
            </wp:positionV>
            <wp:extent cx="2019300" cy="1619250"/>
            <wp:effectExtent l="19050" t="0" r="0" b="0"/>
            <wp:wrapTight wrapText="bothSides">
              <wp:wrapPolygon edited="0">
                <wp:start x="-204" y="0"/>
                <wp:lineTo x="-204" y="21346"/>
                <wp:lineTo x="21600" y="21346"/>
                <wp:lineTo x="21600" y="0"/>
                <wp:lineTo x="-204" y="0"/>
              </wp:wrapPolygon>
            </wp:wrapTight>
            <wp:docPr id="116" name="Image 115" descr="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JPG"/>
                    <pic:cNvPicPr/>
                  </pic:nvPicPr>
                  <pic:blipFill>
                    <a:blip r:embed="rId39" cstate="screen"/>
                    <a:srcRect/>
                    <a:stretch>
                      <a:fillRect/>
                    </a:stretch>
                  </pic:blipFill>
                  <pic:spPr>
                    <a:xfrm>
                      <a:off x="0" y="0"/>
                      <a:ext cx="2019300" cy="1619250"/>
                    </a:xfrm>
                    <a:prstGeom prst="rect">
                      <a:avLst/>
                    </a:prstGeom>
                  </pic:spPr>
                </pic:pic>
              </a:graphicData>
            </a:graphic>
          </wp:anchor>
        </w:drawing>
      </w:r>
      <w:r w:rsidR="004439D5" w:rsidRPr="004439D5">
        <w:rPr>
          <w:rFonts w:ascii="Arial" w:eastAsia="Times New Roman" w:hAnsi="Arial" w:cs="Arial"/>
          <w:sz w:val="24"/>
          <w:szCs w:val="24"/>
          <w:lang w:eastAsia="fr-FR"/>
        </w:rPr>
        <w:t>clôturage de l’Ecole Supérieure Pédagogique de Tolotra ;</w:t>
      </w:r>
    </w:p>
    <w:p w:rsidR="004439D5" w:rsidRPr="004439D5" w:rsidRDefault="004439D5" w:rsidP="0077271F">
      <w:pPr>
        <w:pStyle w:val="Paragraphedeliste"/>
        <w:numPr>
          <w:ilvl w:val="0"/>
          <w:numId w:val="30"/>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 xml:space="preserve">mur de soutènement </w:t>
      </w:r>
      <w:r w:rsidR="0047512D">
        <w:rPr>
          <w:rFonts w:ascii="Arial" w:eastAsia="Times New Roman" w:hAnsi="Arial" w:cs="Arial"/>
          <w:sz w:val="24"/>
          <w:szCs w:val="24"/>
          <w:lang w:eastAsia="fr-FR"/>
        </w:rPr>
        <w:t xml:space="preserve">à </w:t>
      </w:r>
      <w:r w:rsidRPr="004439D5">
        <w:rPr>
          <w:rFonts w:ascii="Arial" w:eastAsia="Times New Roman" w:hAnsi="Arial" w:cs="Arial"/>
          <w:sz w:val="24"/>
          <w:szCs w:val="24"/>
          <w:lang w:eastAsia="fr-FR"/>
        </w:rPr>
        <w:t>Mangarivotra</w:t>
      </w:r>
      <w:r w:rsidR="0047512D">
        <w:rPr>
          <w:rFonts w:ascii="Arial" w:eastAsia="Times New Roman" w:hAnsi="Arial" w:cs="Arial"/>
          <w:sz w:val="24"/>
          <w:szCs w:val="24"/>
          <w:lang w:eastAsia="fr-FR"/>
        </w:rPr>
        <w:t> ;</w:t>
      </w:r>
      <w:r w:rsidRPr="004439D5">
        <w:rPr>
          <w:rFonts w:ascii="Arial" w:eastAsia="Times New Roman" w:hAnsi="Arial" w:cs="Arial"/>
          <w:sz w:val="24"/>
          <w:szCs w:val="24"/>
          <w:lang w:eastAsia="fr-FR"/>
        </w:rPr>
        <w:t xml:space="preserve"> </w:t>
      </w:r>
    </w:p>
    <w:p w:rsidR="004439D5" w:rsidRPr="004439D5" w:rsidRDefault="004439D5" w:rsidP="0077271F">
      <w:pPr>
        <w:pStyle w:val="Paragraphedeliste"/>
        <w:numPr>
          <w:ilvl w:val="0"/>
          <w:numId w:val="30"/>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 xml:space="preserve">montée de Bemasoandro; </w:t>
      </w:r>
    </w:p>
    <w:p w:rsidR="004439D5" w:rsidRDefault="004439D5" w:rsidP="0077271F">
      <w:pPr>
        <w:spacing w:after="0" w:line="240" w:lineRule="auto"/>
        <w:rPr>
          <w:rFonts w:ascii="Arial" w:eastAsia="Times New Roman" w:hAnsi="Arial" w:cs="Arial"/>
          <w:sz w:val="24"/>
          <w:szCs w:val="24"/>
          <w:lang w:eastAsia="fr-FR"/>
        </w:rPr>
      </w:pPr>
    </w:p>
    <w:p w:rsidR="004439D5" w:rsidRPr="007A27AF" w:rsidRDefault="004439D5" w:rsidP="007A27AF">
      <w:pPr>
        <w:pStyle w:val="Paragraphedeliste"/>
        <w:numPr>
          <w:ilvl w:val="0"/>
          <w:numId w:val="28"/>
        </w:numPr>
        <w:spacing w:after="120" w:line="240" w:lineRule="auto"/>
        <w:ind w:left="357" w:hanging="357"/>
        <w:contextualSpacing w:val="0"/>
        <w:rPr>
          <w:rFonts w:ascii="Arial" w:eastAsia="Times New Roman" w:hAnsi="Arial" w:cs="Arial"/>
          <w:b/>
          <w:sz w:val="24"/>
          <w:szCs w:val="24"/>
          <w:lang w:eastAsia="fr-FR"/>
        </w:rPr>
      </w:pPr>
      <w:r w:rsidRPr="007A27AF">
        <w:rPr>
          <w:rFonts w:ascii="Arial" w:eastAsia="Times New Roman" w:hAnsi="Arial" w:cs="Arial"/>
          <w:b/>
          <w:sz w:val="24"/>
          <w:szCs w:val="24"/>
          <w:lang w:eastAsia="fr-FR"/>
        </w:rPr>
        <w:t>Réhabilitation</w:t>
      </w:r>
    </w:p>
    <w:p w:rsidR="004439D5" w:rsidRPr="004439D5" w:rsidRDefault="004439D5" w:rsidP="0077271F">
      <w:pPr>
        <w:pStyle w:val="Paragraphedeliste"/>
        <w:numPr>
          <w:ilvl w:val="0"/>
          <w:numId w:val="31"/>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 xml:space="preserve">enduit de 66 logements à </w:t>
      </w:r>
      <w:r w:rsidR="005936E8">
        <w:rPr>
          <w:rFonts w:ascii="Arial" w:eastAsia="Times New Roman" w:hAnsi="Arial" w:cs="Arial"/>
          <w:sz w:val="24"/>
          <w:szCs w:val="24"/>
          <w:lang w:eastAsia="fr-FR"/>
        </w:rPr>
        <w:t xml:space="preserve">Akamasoa </w:t>
      </w:r>
      <w:r w:rsidRPr="004439D5">
        <w:rPr>
          <w:rFonts w:ascii="Arial" w:eastAsia="Times New Roman" w:hAnsi="Arial" w:cs="Arial"/>
          <w:sz w:val="24"/>
          <w:szCs w:val="24"/>
          <w:lang w:eastAsia="fr-FR"/>
        </w:rPr>
        <w:t>;</w:t>
      </w:r>
    </w:p>
    <w:p w:rsidR="004439D5" w:rsidRPr="004439D5" w:rsidRDefault="004439D5" w:rsidP="0077271F">
      <w:pPr>
        <w:pStyle w:val="Paragraphedeliste"/>
        <w:numPr>
          <w:ilvl w:val="0"/>
          <w:numId w:val="31"/>
        </w:numPr>
        <w:spacing w:after="0" w:line="240" w:lineRule="auto"/>
        <w:ind w:left="708"/>
        <w:rPr>
          <w:rFonts w:ascii="Arial" w:eastAsia="Times New Roman" w:hAnsi="Arial" w:cs="Arial"/>
          <w:sz w:val="24"/>
          <w:szCs w:val="24"/>
          <w:lang w:eastAsia="fr-FR"/>
        </w:rPr>
      </w:pPr>
      <w:r w:rsidRPr="004439D5">
        <w:rPr>
          <w:rFonts w:ascii="Arial" w:eastAsia="Times New Roman" w:hAnsi="Arial" w:cs="Arial"/>
          <w:sz w:val="24"/>
          <w:szCs w:val="24"/>
          <w:lang w:eastAsia="fr-FR"/>
        </w:rPr>
        <w:t>cuisine du Centre d’Accueil ;</w:t>
      </w:r>
    </w:p>
    <w:p w:rsidR="00891093" w:rsidRDefault="007D0146" w:rsidP="004439D5">
      <w:pPr>
        <w:pStyle w:val="Paragraphedeliste"/>
        <w:numPr>
          <w:ilvl w:val="0"/>
          <w:numId w:val="31"/>
        </w:numPr>
        <w:spacing w:after="0" w:line="240" w:lineRule="auto"/>
        <w:ind w:left="708"/>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2118016" behindDoc="1" locked="0" layoutInCell="1" allowOverlap="1">
            <wp:simplePos x="0" y="0"/>
            <wp:positionH relativeFrom="column">
              <wp:posOffset>-318135</wp:posOffset>
            </wp:positionH>
            <wp:positionV relativeFrom="paragraph">
              <wp:posOffset>338455</wp:posOffset>
            </wp:positionV>
            <wp:extent cx="1892300" cy="1543685"/>
            <wp:effectExtent l="19050" t="0" r="0" b="0"/>
            <wp:wrapTight wrapText="bothSides">
              <wp:wrapPolygon edited="0">
                <wp:start x="-217" y="0"/>
                <wp:lineTo x="-217" y="21325"/>
                <wp:lineTo x="21528" y="21325"/>
                <wp:lineTo x="21528" y="0"/>
                <wp:lineTo x="-217" y="0"/>
              </wp:wrapPolygon>
            </wp:wrapTight>
            <wp:docPr id="155" name="Image 26" descr="C:\Documents and Settings\Administrateur\Bureau\Photos à ajouter\vend 4-12\Mahatsara\SAM_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eur\Bureau\Photos à ajouter\vend 4-12\Mahatsara\SAM_4937.JPG"/>
                    <pic:cNvPicPr>
                      <a:picLocks noChangeAspect="1" noChangeArrowheads="1"/>
                    </pic:cNvPicPr>
                  </pic:nvPicPr>
                  <pic:blipFill>
                    <a:blip r:embed="rId40" cstate="screen"/>
                    <a:srcRect/>
                    <a:stretch>
                      <a:fillRect/>
                    </a:stretch>
                  </pic:blipFill>
                  <pic:spPr bwMode="auto">
                    <a:xfrm>
                      <a:off x="0" y="0"/>
                      <a:ext cx="1892300" cy="1543685"/>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eastAsia="fr-FR"/>
        </w:rPr>
        <w:drawing>
          <wp:anchor distT="0" distB="0" distL="114300" distR="114300" simplePos="0" relativeHeight="252065792" behindDoc="1" locked="0" layoutInCell="1" allowOverlap="1">
            <wp:simplePos x="0" y="0"/>
            <wp:positionH relativeFrom="column">
              <wp:posOffset>1692910</wp:posOffset>
            </wp:positionH>
            <wp:positionV relativeFrom="paragraph">
              <wp:posOffset>336550</wp:posOffset>
            </wp:positionV>
            <wp:extent cx="2096135" cy="1555750"/>
            <wp:effectExtent l="19050" t="0" r="0" b="0"/>
            <wp:wrapTight wrapText="bothSides">
              <wp:wrapPolygon edited="0">
                <wp:start x="-196" y="0"/>
                <wp:lineTo x="-196" y="21424"/>
                <wp:lineTo x="21593" y="21424"/>
                <wp:lineTo x="21593" y="0"/>
                <wp:lineTo x="-196" y="0"/>
              </wp:wrapPolygon>
            </wp:wrapTight>
            <wp:docPr id="115" name="Image 114" descr="IMG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8.JPG"/>
                    <pic:cNvPicPr/>
                  </pic:nvPicPr>
                  <pic:blipFill>
                    <a:blip r:embed="rId41" cstate="screen"/>
                    <a:stretch>
                      <a:fillRect/>
                    </a:stretch>
                  </pic:blipFill>
                  <pic:spPr>
                    <a:xfrm>
                      <a:off x="0" y="0"/>
                      <a:ext cx="2096135" cy="1555750"/>
                    </a:xfrm>
                    <a:prstGeom prst="rect">
                      <a:avLst/>
                    </a:prstGeom>
                  </pic:spPr>
                </pic:pic>
              </a:graphicData>
            </a:graphic>
          </wp:anchor>
        </w:drawing>
      </w:r>
      <w:r>
        <w:rPr>
          <w:rFonts w:ascii="Arial" w:eastAsia="Times New Roman" w:hAnsi="Arial" w:cs="Arial"/>
          <w:noProof/>
          <w:sz w:val="24"/>
          <w:szCs w:val="24"/>
          <w:lang w:eastAsia="fr-FR"/>
        </w:rPr>
        <w:drawing>
          <wp:anchor distT="0" distB="0" distL="114300" distR="114300" simplePos="0" relativeHeight="252045312" behindDoc="1" locked="0" layoutInCell="1" allowOverlap="1">
            <wp:simplePos x="0" y="0"/>
            <wp:positionH relativeFrom="column">
              <wp:posOffset>3890010</wp:posOffset>
            </wp:positionH>
            <wp:positionV relativeFrom="paragraph">
              <wp:posOffset>336550</wp:posOffset>
            </wp:positionV>
            <wp:extent cx="2096135" cy="1569085"/>
            <wp:effectExtent l="19050" t="0" r="0" b="0"/>
            <wp:wrapTight wrapText="bothSides">
              <wp:wrapPolygon edited="0">
                <wp:start x="-196" y="0"/>
                <wp:lineTo x="-196" y="21242"/>
                <wp:lineTo x="21593" y="21242"/>
                <wp:lineTo x="21593" y="0"/>
                <wp:lineTo x="-196" y="0"/>
              </wp:wrapPolygon>
            </wp:wrapTight>
            <wp:docPr id="96" name="Image 95" descr="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82.JPG"/>
                    <pic:cNvPicPr/>
                  </pic:nvPicPr>
                  <pic:blipFill>
                    <a:blip r:embed="rId42" cstate="screen"/>
                    <a:stretch>
                      <a:fillRect/>
                    </a:stretch>
                  </pic:blipFill>
                  <pic:spPr>
                    <a:xfrm>
                      <a:off x="0" y="0"/>
                      <a:ext cx="2096135" cy="1569085"/>
                    </a:xfrm>
                    <a:prstGeom prst="rect">
                      <a:avLst/>
                    </a:prstGeom>
                  </pic:spPr>
                </pic:pic>
              </a:graphicData>
            </a:graphic>
          </wp:anchor>
        </w:drawing>
      </w:r>
      <w:r w:rsidR="005936E8">
        <w:rPr>
          <w:rFonts w:ascii="Arial" w:eastAsia="Times New Roman" w:hAnsi="Arial" w:cs="Arial"/>
          <w:sz w:val="24"/>
          <w:szCs w:val="24"/>
          <w:lang w:eastAsia="fr-FR"/>
        </w:rPr>
        <w:t>école d’Antolojanahary.</w:t>
      </w:r>
      <w:r w:rsidR="004439D5" w:rsidRPr="004439D5">
        <w:rPr>
          <w:rFonts w:ascii="Arial" w:eastAsia="Times New Roman" w:hAnsi="Arial" w:cs="Arial"/>
          <w:sz w:val="24"/>
          <w:szCs w:val="24"/>
          <w:lang w:eastAsia="fr-FR"/>
        </w:rPr>
        <w:t xml:space="preserve"> </w:t>
      </w:r>
    </w:p>
    <w:p w:rsidR="0047512D" w:rsidRPr="007D0146" w:rsidRDefault="0047512D" w:rsidP="005936E8">
      <w:pPr>
        <w:pStyle w:val="Paragraphedeliste"/>
        <w:spacing w:after="0" w:line="240" w:lineRule="auto"/>
        <w:ind w:left="708"/>
        <w:rPr>
          <w:rFonts w:ascii="Arial" w:eastAsia="Times New Roman" w:hAnsi="Arial" w:cs="Arial"/>
          <w:sz w:val="24"/>
          <w:szCs w:val="24"/>
          <w:lang w:eastAsia="fr-FR"/>
        </w:rPr>
      </w:pPr>
    </w:p>
    <w:p w:rsidR="00977E76" w:rsidRDefault="00977E76" w:rsidP="004439D5">
      <w:pPr>
        <w:spacing w:after="0" w:line="240" w:lineRule="auto"/>
        <w:rPr>
          <w:rFonts w:ascii="Arial" w:eastAsia="Times New Roman" w:hAnsi="Arial" w:cs="Arial"/>
          <w:sz w:val="24"/>
          <w:szCs w:val="24"/>
          <w:lang w:eastAsia="fr-FR"/>
        </w:rPr>
      </w:pPr>
    </w:p>
    <w:p w:rsidR="004439D5" w:rsidRDefault="006E310A" w:rsidP="004439D5">
      <w:pPr>
        <w:spacing w:after="0"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pict>
          <v:rect id="_x0000_s1208" style="position:absolute;margin-left:0;margin-top:-.3pt;width:467.15pt;height:26.35pt;z-index:-251273216;mso-position-horizontal:left;mso-position-horizontal-relative:margin" fillcolor="#92d050" stroked="f">
            <v:textbox style="mso-next-textbox:#_x0000_s1208">
              <w:txbxContent>
                <w:p w:rsidR="001560F6" w:rsidRPr="00B11309" w:rsidRDefault="001560F6" w:rsidP="004439D5">
                  <w:pPr>
                    <w:spacing w:after="0" w:line="240" w:lineRule="auto"/>
                    <w:rPr>
                      <w:rFonts w:ascii="Arial Black" w:eastAsia="Times New Roman" w:hAnsi="Arial Black" w:cs="Arial"/>
                      <w:color w:val="FFFFFF" w:themeColor="background1"/>
                      <w:sz w:val="28"/>
                      <w:szCs w:val="28"/>
                      <w:lang w:eastAsia="fr-FR"/>
                    </w:rPr>
                  </w:pPr>
                  <w:r>
                    <w:rPr>
                      <w:rFonts w:ascii="Arial Black" w:eastAsia="Times New Roman" w:hAnsi="Arial Black" w:cs="Arial"/>
                      <w:color w:val="FFFFFF" w:themeColor="background1"/>
                      <w:sz w:val="28"/>
                      <w:szCs w:val="28"/>
                      <w:lang w:eastAsia="fr-FR"/>
                    </w:rPr>
                    <w:t>REBOISEMENT</w:t>
                  </w:r>
                </w:p>
                <w:p w:rsidR="001560F6" w:rsidRDefault="001560F6" w:rsidP="004439D5"/>
              </w:txbxContent>
            </v:textbox>
            <w10:wrap anchorx="margin"/>
          </v:rect>
        </w:pict>
      </w:r>
    </w:p>
    <w:p w:rsidR="004439D5" w:rsidRDefault="004439D5" w:rsidP="004439D5">
      <w:pPr>
        <w:spacing w:after="0" w:line="240" w:lineRule="auto"/>
        <w:rPr>
          <w:rFonts w:ascii="Arial" w:eastAsia="Times New Roman" w:hAnsi="Arial" w:cs="Arial"/>
          <w:sz w:val="24"/>
          <w:szCs w:val="24"/>
          <w:lang w:eastAsia="fr-FR"/>
        </w:rPr>
      </w:pPr>
    </w:p>
    <w:p w:rsidR="007A27AF" w:rsidRDefault="007A27AF" w:rsidP="007A27AF">
      <w:pPr>
        <w:pStyle w:val="Paragraphedeliste"/>
        <w:spacing w:after="0" w:line="240" w:lineRule="auto"/>
        <w:ind w:left="360"/>
        <w:rPr>
          <w:rFonts w:ascii="Arial" w:eastAsia="Times New Roman" w:hAnsi="Arial" w:cs="Arial"/>
          <w:sz w:val="24"/>
          <w:szCs w:val="24"/>
          <w:lang w:eastAsia="fr-FR"/>
        </w:rPr>
      </w:pPr>
    </w:p>
    <w:p w:rsidR="004439D5" w:rsidRDefault="007A27AF" w:rsidP="007A27AF">
      <w:pPr>
        <w:pStyle w:val="Paragraphedeliste"/>
        <w:numPr>
          <w:ilvl w:val="0"/>
          <w:numId w:val="28"/>
        </w:numPr>
        <w:spacing w:after="0" w:line="240" w:lineRule="auto"/>
        <w:ind w:left="360"/>
        <w:rPr>
          <w:rFonts w:ascii="Arial" w:eastAsia="Times New Roman" w:hAnsi="Arial" w:cs="Arial"/>
          <w:sz w:val="24"/>
          <w:szCs w:val="24"/>
          <w:lang w:eastAsia="fr-FR"/>
        </w:rPr>
      </w:pPr>
      <w:r w:rsidRPr="007A27AF">
        <w:rPr>
          <w:rFonts w:ascii="Arial" w:eastAsia="Times New Roman" w:hAnsi="Arial" w:cs="Arial"/>
          <w:b/>
          <w:sz w:val="24"/>
          <w:szCs w:val="24"/>
          <w:lang w:eastAsia="fr-FR"/>
        </w:rPr>
        <w:t>1</w:t>
      </w:r>
      <w:r w:rsidR="004439D5" w:rsidRPr="007A27AF">
        <w:rPr>
          <w:rFonts w:ascii="Arial" w:eastAsia="Times New Roman" w:hAnsi="Arial" w:cs="Arial"/>
          <w:b/>
          <w:sz w:val="24"/>
          <w:szCs w:val="24"/>
          <w:lang w:eastAsia="fr-FR"/>
        </w:rPr>
        <w:t>5.000 arbres</w:t>
      </w:r>
      <w:r w:rsidR="004439D5">
        <w:rPr>
          <w:rFonts w:ascii="Arial" w:eastAsia="Times New Roman" w:hAnsi="Arial" w:cs="Arial"/>
          <w:sz w:val="24"/>
          <w:szCs w:val="24"/>
          <w:lang w:eastAsia="fr-FR"/>
        </w:rPr>
        <w:t xml:space="preserve"> plantés à Antolojanahary</w:t>
      </w:r>
      <w:r w:rsidR="005936E8">
        <w:rPr>
          <w:rFonts w:ascii="Arial" w:eastAsia="Times New Roman" w:hAnsi="Arial" w:cs="Arial"/>
          <w:sz w:val="24"/>
          <w:szCs w:val="24"/>
          <w:lang w:eastAsia="fr-FR"/>
        </w:rPr>
        <w:t>.</w:t>
      </w:r>
      <w:r w:rsidR="004439D5" w:rsidRPr="00B11309">
        <w:rPr>
          <w:rFonts w:ascii="Arial" w:eastAsia="Times New Roman" w:hAnsi="Arial" w:cs="Arial"/>
          <w:sz w:val="24"/>
          <w:szCs w:val="24"/>
          <w:lang w:eastAsia="fr-FR"/>
        </w:rPr>
        <w:t xml:space="preserve"> </w:t>
      </w:r>
    </w:p>
    <w:p w:rsidR="007A27AF" w:rsidRDefault="007A27AF" w:rsidP="007A27AF">
      <w:pPr>
        <w:spacing w:after="0" w:line="240" w:lineRule="auto"/>
        <w:rPr>
          <w:rFonts w:ascii="Arial" w:eastAsia="Times New Roman" w:hAnsi="Arial" w:cs="Arial"/>
          <w:sz w:val="24"/>
          <w:szCs w:val="24"/>
          <w:lang w:eastAsia="fr-FR"/>
        </w:rPr>
      </w:pPr>
    </w:p>
    <w:p w:rsidR="004439D5" w:rsidRDefault="004439D5" w:rsidP="004439D5">
      <w:pPr>
        <w:spacing w:after="0" w:line="240" w:lineRule="auto"/>
        <w:rPr>
          <w:rFonts w:ascii="Arial" w:eastAsia="Times New Roman" w:hAnsi="Arial" w:cs="Arial"/>
          <w:sz w:val="24"/>
          <w:szCs w:val="24"/>
          <w:lang w:eastAsia="fr-FR"/>
        </w:rPr>
      </w:pPr>
    </w:p>
    <w:p w:rsidR="004439D5" w:rsidRDefault="006E310A" w:rsidP="004439D5">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pict>
          <v:rect id="_x0000_s1209" style="position:absolute;margin-left:.35pt;margin-top:1.1pt;width:467.15pt;height:26.35pt;z-index:-251272192;mso-position-horizontal-relative:margin" fillcolor="#4f81bd [3204]" stroked="f">
            <v:textbox style="mso-next-textbox:#_x0000_s1209">
              <w:txbxContent>
                <w:p w:rsidR="001560F6" w:rsidRPr="00B11309" w:rsidRDefault="001560F6" w:rsidP="004439D5">
                  <w:pPr>
                    <w:spacing w:after="0" w:line="240" w:lineRule="auto"/>
                    <w:rPr>
                      <w:rFonts w:ascii="Arial Black" w:eastAsia="Times New Roman" w:hAnsi="Arial Black" w:cs="Arial"/>
                      <w:color w:val="FFFFFF" w:themeColor="background1"/>
                      <w:sz w:val="28"/>
                      <w:szCs w:val="28"/>
                      <w:lang w:eastAsia="fr-FR"/>
                    </w:rPr>
                  </w:pPr>
                  <w:r w:rsidRPr="004439D5">
                    <w:rPr>
                      <w:rFonts w:ascii="Arial Black" w:eastAsia="Times New Roman" w:hAnsi="Arial Black" w:cs="Arial"/>
                      <w:color w:val="FFFFFF" w:themeColor="background1"/>
                      <w:sz w:val="28"/>
                      <w:szCs w:val="28"/>
                      <w:lang w:eastAsia="fr-FR"/>
                    </w:rPr>
                    <w:t>CON</w:t>
                  </w:r>
                  <w:r>
                    <w:rPr>
                      <w:rFonts w:ascii="Arial Black" w:eastAsia="Times New Roman" w:hAnsi="Arial Black" w:cs="Arial"/>
                      <w:color w:val="FFFFFF" w:themeColor="background1"/>
                      <w:sz w:val="28"/>
                      <w:szCs w:val="28"/>
                      <w:lang w:eastAsia="fr-FR"/>
                    </w:rPr>
                    <w:t>FECTION</w:t>
                  </w:r>
                </w:p>
                <w:p w:rsidR="001560F6" w:rsidRDefault="001560F6" w:rsidP="004439D5"/>
              </w:txbxContent>
            </v:textbox>
            <w10:wrap anchorx="margin"/>
          </v:rect>
        </w:pict>
      </w:r>
    </w:p>
    <w:p w:rsidR="004439D5" w:rsidRDefault="004439D5" w:rsidP="004439D5">
      <w:pPr>
        <w:spacing w:after="0" w:line="240" w:lineRule="auto"/>
        <w:rPr>
          <w:rFonts w:ascii="Arial" w:eastAsia="Times New Roman" w:hAnsi="Arial" w:cs="Arial"/>
          <w:sz w:val="24"/>
          <w:szCs w:val="24"/>
          <w:lang w:eastAsia="fr-FR"/>
        </w:rPr>
      </w:pPr>
    </w:p>
    <w:p w:rsidR="007A27AF" w:rsidRDefault="007A27AF" w:rsidP="007A27AF">
      <w:pPr>
        <w:pStyle w:val="Paragraphedeliste"/>
        <w:spacing w:after="0" w:line="240" w:lineRule="auto"/>
        <w:ind w:left="360"/>
        <w:rPr>
          <w:rFonts w:ascii="Arial" w:eastAsia="Times New Roman" w:hAnsi="Arial" w:cs="Arial"/>
          <w:sz w:val="24"/>
          <w:szCs w:val="24"/>
          <w:lang w:eastAsia="fr-FR"/>
        </w:rPr>
      </w:pPr>
    </w:p>
    <w:p w:rsidR="004439D5" w:rsidRDefault="00891093" w:rsidP="007A27AF">
      <w:pPr>
        <w:pStyle w:val="Paragraphedeliste"/>
        <w:numPr>
          <w:ilvl w:val="0"/>
          <w:numId w:val="28"/>
        </w:numPr>
        <w:spacing w:after="0" w:line="240" w:lineRule="auto"/>
        <w:ind w:left="360"/>
        <w:rPr>
          <w:rFonts w:ascii="Arial" w:eastAsia="Times New Roman" w:hAnsi="Arial" w:cs="Arial"/>
          <w:sz w:val="24"/>
          <w:szCs w:val="24"/>
          <w:lang w:eastAsia="fr-FR"/>
        </w:rPr>
      </w:pPr>
      <w:r>
        <w:rPr>
          <w:rFonts w:ascii="Arial" w:eastAsia="Times New Roman" w:hAnsi="Arial" w:cs="Arial"/>
          <w:b/>
          <w:noProof/>
          <w:sz w:val="24"/>
          <w:szCs w:val="24"/>
          <w:lang w:eastAsia="fr-FR"/>
        </w:rPr>
        <w:drawing>
          <wp:anchor distT="0" distB="0" distL="114300" distR="114300" simplePos="0" relativeHeight="252068864" behindDoc="1" locked="0" layoutInCell="1" allowOverlap="1">
            <wp:simplePos x="0" y="0"/>
            <wp:positionH relativeFrom="column">
              <wp:posOffset>1957705</wp:posOffset>
            </wp:positionH>
            <wp:positionV relativeFrom="paragraph">
              <wp:posOffset>15875</wp:posOffset>
            </wp:positionV>
            <wp:extent cx="1895475" cy="1419225"/>
            <wp:effectExtent l="19050" t="0" r="9525" b="0"/>
            <wp:wrapTight wrapText="bothSides">
              <wp:wrapPolygon edited="0">
                <wp:start x="-217" y="0"/>
                <wp:lineTo x="-217" y="21455"/>
                <wp:lineTo x="21709" y="21455"/>
                <wp:lineTo x="21709" y="0"/>
                <wp:lineTo x="-217" y="0"/>
              </wp:wrapPolygon>
            </wp:wrapTight>
            <wp:docPr id="117" name="Image 112" descr="IMG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3.JPG"/>
                    <pic:cNvPicPr/>
                  </pic:nvPicPr>
                  <pic:blipFill>
                    <a:blip r:embed="rId43" cstate="screen"/>
                    <a:stretch>
                      <a:fillRect/>
                    </a:stretch>
                  </pic:blipFill>
                  <pic:spPr>
                    <a:xfrm>
                      <a:off x="0" y="0"/>
                      <a:ext cx="1895475" cy="1419225"/>
                    </a:xfrm>
                    <a:prstGeom prst="rect">
                      <a:avLst/>
                    </a:prstGeom>
                  </pic:spPr>
                </pic:pic>
              </a:graphicData>
            </a:graphic>
          </wp:anchor>
        </w:drawing>
      </w:r>
      <w:r>
        <w:rPr>
          <w:rFonts w:ascii="Arial" w:eastAsia="Times New Roman" w:hAnsi="Arial" w:cs="Arial"/>
          <w:b/>
          <w:noProof/>
          <w:sz w:val="24"/>
          <w:szCs w:val="24"/>
          <w:lang w:eastAsia="fr-FR"/>
        </w:rPr>
        <w:drawing>
          <wp:anchor distT="0" distB="0" distL="114300" distR="114300" simplePos="0" relativeHeight="252054528" behindDoc="1" locked="0" layoutInCell="1" allowOverlap="1">
            <wp:simplePos x="0" y="0"/>
            <wp:positionH relativeFrom="column">
              <wp:posOffset>3986530</wp:posOffset>
            </wp:positionH>
            <wp:positionV relativeFrom="paragraph">
              <wp:posOffset>15875</wp:posOffset>
            </wp:positionV>
            <wp:extent cx="2028825" cy="1419225"/>
            <wp:effectExtent l="19050" t="0" r="9525" b="0"/>
            <wp:wrapTight wrapText="bothSides">
              <wp:wrapPolygon edited="0">
                <wp:start x="-203" y="0"/>
                <wp:lineTo x="-203" y="21455"/>
                <wp:lineTo x="21701" y="21455"/>
                <wp:lineTo x="21701" y="0"/>
                <wp:lineTo x="-203" y="0"/>
              </wp:wrapPolygon>
            </wp:wrapTight>
            <wp:docPr id="110" name="Image 109" descr="IMG_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46.JPG"/>
                    <pic:cNvPicPr/>
                  </pic:nvPicPr>
                  <pic:blipFill>
                    <a:blip r:embed="rId44" cstate="screen"/>
                    <a:srcRect/>
                    <a:stretch>
                      <a:fillRect/>
                    </a:stretch>
                  </pic:blipFill>
                  <pic:spPr>
                    <a:xfrm>
                      <a:off x="0" y="0"/>
                      <a:ext cx="2028825" cy="1419225"/>
                    </a:xfrm>
                    <a:prstGeom prst="rect">
                      <a:avLst/>
                    </a:prstGeom>
                  </pic:spPr>
                </pic:pic>
              </a:graphicData>
            </a:graphic>
          </wp:anchor>
        </w:drawing>
      </w:r>
      <w:r w:rsidR="004439D5" w:rsidRPr="007A27AF">
        <w:rPr>
          <w:rFonts w:ascii="Arial" w:eastAsia="Times New Roman" w:hAnsi="Arial" w:cs="Arial"/>
          <w:b/>
          <w:sz w:val="24"/>
          <w:szCs w:val="24"/>
          <w:lang w:eastAsia="fr-FR"/>
        </w:rPr>
        <w:t>550 tables-bancs</w:t>
      </w:r>
      <w:r w:rsidR="004439D5" w:rsidRPr="004439D5">
        <w:rPr>
          <w:rFonts w:ascii="Arial" w:eastAsia="Times New Roman" w:hAnsi="Arial" w:cs="Arial"/>
          <w:sz w:val="24"/>
          <w:szCs w:val="24"/>
          <w:lang w:eastAsia="fr-FR"/>
        </w:rPr>
        <w:t xml:space="preserve"> </w:t>
      </w:r>
      <w:r>
        <w:rPr>
          <w:rFonts w:ascii="Arial" w:eastAsia="Times New Roman" w:hAnsi="Arial" w:cs="Arial"/>
          <w:sz w:val="24"/>
          <w:szCs w:val="24"/>
          <w:lang w:eastAsia="fr-FR"/>
        </w:rPr>
        <w:br/>
      </w:r>
      <w:r w:rsidR="004439D5" w:rsidRPr="004439D5">
        <w:rPr>
          <w:rFonts w:ascii="Arial" w:eastAsia="Times New Roman" w:hAnsi="Arial" w:cs="Arial"/>
          <w:sz w:val="24"/>
          <w:szCs w:val="24"/>
          <w:lang w:eastAsia="fr-FR"/>
        </w:rPr>
        <w:t>pour les écoles</w:t>
      </w:r>
      <w:r w:rsidR="005936E8">
        <w:rPr>
          <w:rFonts w:ascii="Arial" w:eastAsia="Times New Roman" w:hAnsi="Arial" w:cs="Arial"/>
          <w:sz w:val="24"/>
          <w:szCs w:val="24"/>
          <w:lang w:eastAsia="fr-FR"/>
        </w:rPr>
        <w:t> ;</w:t>
      </w:r>
    </w:p>
    <w:p w:rsidR="007A27AF" w:rsidRPr="007A27AF" w:rsidRDefault="007A27AF" w:rsidP="007A27AF">
      <w:pPr>
        <w:spacing w:after="0" w:line="240" w:lineRule="auto"/>
        <w:rPr>
          <w:rFonts w:ascii="Arial" w:eastAsia="Times New Roman" w:hAnsi="Arial" w:cs="Arial"/>
          <w:sz w:val="24"/>
          <w:szCs w:val="24"/>
          <w:lang w:eastAsia="fr-FR"/>
        </w:rPr>
      </w:pPr>
    </w:p>
    <w:p w:rsidR="004439D5" w:rsidRPr="004439D5" w:rsidRDefault="004439D5" w:rsidP="007A27AF">
      <w:pPr>
        <w:pStyle w:val="Paragraphedeliste"/>
        <w:numPr>
          <w:ilvl w:val="0"/>
          <w:numId w:val="28"/>
        </w:numPr>
        <w:spacing w:after="0" w:line="240" w:lineRule="auto"/>
        <w:ind w:left="360"/>
        <w:rPr>
          <w:rFonts w:ascii="Arial" w:eastAsia="Times New Roman" w:hAnsi="Arial" w:cs="Arial"/>
          <w:sz w:val="24"/>
          <w:szCs w:val="24"/>
          <w:lang w:eastAsia="fr-FR"/>
        </w:rPr>
      </w:pPr>
      <w:r w:rsidRPr="007A27AF">
        <w:rPr>
          <w:rFonts w:ascii="Arial" w:eastAsia="Times New Roman" w:hAnsi="Arial" w:cs="Arial"/>
          <w:b/>
          <w:sz w:val="24"/>
          <w:szCs w:val="24"/>
          <w:lang w:eastAsia="fr-FR"/>
        </w:rPr>
        <w:t>100 lits</w:t>
      </w:r>
      <w:r w:rsidRPr="004439D5">
        <w:rPr>
          <w:rFonts w:ascii="Arial" w:eastAsia="Times New Roman" w:hAnsi="Arial" w:cs="Arial"/>
          <w:sz w:val="24"/>
          <w:szCs w:val="24"/>
          <w:lang w:eastAsia="fr-FR"/>
        </w:rPr>
        <w:t xml:space="preserve"> pour le Centre d’Accueil</w:t>
      </w:r>
      <w:r w:rsidR="005936E8">
        <w:rPr>
          <w:rFonts w:ascii="Arial" w:eastAsia="Times New Roman" w:hAnsi="Arial" w:cs="Arial"/>
          <w:sz w:val="24"/>
          <w:szCs w:val="24"/>
          <w:lang w:eastAsia="fr-FR"/>
        </w:rPr>
        <w:t>.</w:t>
      </w:r>
    </w:p>
    <w:p w:rsidR="004439D5" w:rsidRDefault="004439D5" w:rsidP="004439D5">
      <w:pPr>
        <w:spacing w:after="0" w:line="240" w:lineRule="auto"/>
        <w:rPr>
          <w:rFonts w:ascii="Arial" w:eastAsia="Times New Roman" w:hAnsi="Arial" w:cs="Arial"/>
          <w:sz w:val="24"/>
          <w:szCs w:val="24"/>
          <w:lang w:eastAsia="fr-FR"/>
        </w:rPr>
      </w:pPr>
    </w:p>
    <w:p w:rsidR="004439D5" w:rsidRPr="004439D5" w:rsidRDefault="004439D5" w:rsidP="004439D5">
      <w:pPr>
        <w:rPr>
          <w:sz w:val="24"/>
          <w:szCs w:val="24"/>
        </w:rPr>
      </w:pPr>
    </w:p>
    <w:p w:rsidR="00AE65C0" w:rsidRDefault="00AE65C0" w:rsidP="00571581"/>
    <w:p w:rsidR="009B52D2" w:rsidRDefault="006E310A" w:rsidP="00CB4147">
      <w:pPr>
        <w:spacing w:after="0"/>
        <w:rPr>
          <w:rFonts w:ascii="Arial Black" w:hAnsi="Arial Black"/>
          <w:color w:val="C00000"/>
          <w:sz w:val="44"/>
        </w:rPr>
      </w:pPr>
      <w:r w:rsidRPr="006E310A">
        <w:rPr>
          <w:rFonts w:ascii="Arial Black" w:hAnsi="Arial Black"/>
          <w:noProof/>
          <w:color w:val="FFFFFF" w:themeColor="background1"/>
          <w:sz w:val="44"/>
          <w:lang w:eastAsia="fr-FR"/>
        </w:rPr>
        <w:lastRenderedPageBreak/>
        <w:pict>
          <v:rect id="_x0000_s1048" style="position:absolute;margin-left:291.25pt;margin-top:331.4pt;width:191.25pt;height:40.6pt;z-index:251750400" filled="f" stroked="f" strokecolor="white [3212]">
            <v:textbox style="mso-next-textbox:#_x0000_s1048">
              <w:txbxContent>
                <w:p w:rsidR="001560F6" w:rsidRPr="00693447" w:rsidRDefault="001560F6" w:rsidP="0054203D">
                  <w:pPr>
                    <w:ind w:left="284"/>
                    <w:rPr>
                      <w:rFonts w:ascii="Arial Black" w:hAnsi="Arial Black"/>
                      <w:color w:val="FFFFFF" w:themeColor="background1"/>
                      <w:sz w:val="44"/>
                      <w:szCs w:val="44"/>
                    </w:rPr>
                  </w:pPr>
                  <w:r w:rsidRPr="00693447">
                    <w:rPr>
                      <w:rFonts w:ascii="Arial Black" w:hAnsi="Arial Black"/>
                      <w:color w:val="FFFFFF" w:themeColor="background1"/>
                      <w:sz w:val="44"/>
                      <w:szCs w:val="44"/>
                    </w:rPr>
                    <w:t>2. Population</w:t>
                  </w:r>
                </w:p>
              </w:txbxContent>
            </v:textbox>
          </v:rect>
        </w:pict>
      </w:r>
      <w:r w:rsidRPr="006E310A">
        <w:rPr>
          <w:rFonts w:ascii="Arial Black" w:hAnsi="Arial Black"/>
          <w:noProof/>
          <w:color w:val="FFFFFF" w:themeColor="background1"/>
          <w:sz w:val="44"/>
          <w:lang w:eastAsia="fr-FR"/>
        </w:rPr>
        <w:pict>
          <v:shape id="_x0000_s1049" type="#_x0000_t32" style="position:absolute;margin-left:-27.75pt;margin-top:381.5pt;width:510.25pt;height:0;z-index:251751424" o:connectortype="straight" strokecolor="white [3212]" strokeweight="3pt"/>
        </w:pict>
      </w:r>
      <w:r>
        <w:rPr>
          <w:rFonts w:ascii="Arial Black" w:hAnsi="Arial Black"/>
          <w:noProof/>
          <w:color w:val="C00000"/>
          <w:sz w:val="44"/>
          <w:lang w:eastAsia="fr-FR"/>
        </w:rPr>
        <w:pict>
          <v:rect id="_x0000_s1026" style="position:absolute;margin-left:-190pt;margin-top:-101.55pt;width:777.1pt;height:1092.4pt;z-index:-251660293" wrapcoords="-21 0 -21 21585 21600 21585 21600 0 -21 0" fillcolor="#92d050" stroked="f">
            <w10:wrap type="tight"/>
          </v:rect>
        </w:pict>
      </w:r>
    </w:p>
    <w:p w:rsidR="00CB4147" w:rsidRPr="00351AAF" w:rsidRDefault="006E310A" w:rsidP="00CB4147">
      <w:pPr>
        <w:spacing w:after="0"/>
        <w:rPr>
          <w:rFonts w:ascii="Arial Black" w:hAnsi="Arial Black"/>
          <w:color w:val="FFFFFF" w:themeColor="background1"/>
          <w:sz w:val="36"/>
          <w:szCs w:val="36"/>
        </w:rPr>
      </w:pPr>
      <w:r>
        <w:rPr>
          <w:rFonts w:ascii="Arial Black" w:hAnsi="Arial Black"/>
          <w:noProof/>
          <w:color w:val="FFFFFF" w:themeColor="background1"/>
          <w:sz w:val="36"/>
          <w:szCs w:val="36"/>
          <w:lang w:eastAsia="fr-FR"/>
        </w:rPr>
        <w:lastRenderedPageBreak/>
        <w:pict>
          <v:rect id="_x0000_s1138" style="position:absolute;margin-left:-27.35pt;margin-top:-18.15pt;width:143.2pt;height:47.3pt;z-index:-251432960" fillcolor="#92d050" stroked="f"/>
        </w:pict>
      </w:r>
      <w:r w:rsidRPr="006E310A">
        <w:rPr>
          <w:rFonts w:ascii="Arial Black" w:hAnsi="Arial Black"/>
          <w:noProof/>
          <w:color w:val="C00000"/>
          <w:sz w:val="36"/>
          <w:szCs w:val="36"/>
          <w:lang w:eastAsia="fr-FR"/>
        </w:rPr>
        <w:pict>
          <v:rect id="_x0000_s1137" style="position:absolute;margin-left:-10.85pt;margin-top:-4.65pt;width:137.8pt;height:47.3pt;z-index:-251433984" fillcolor="#4f81bd [3204]" stroked="f"/>
        </w:pict>
      </w:r>
      <w:r>
        <w:rPr>
          <w:rFonts w:ascii="Arial Black" w:hAnsi="Arial Black"/>
          <w:noProof/>
          <w:color w:val="FFFFFF" w:themeColor="background1"/>
          <w:sz w:val="36"/>
          <w:szCs w:val="36"/>
          <w:lang w:eastAsia="fr-FR"/>
        </w:rPr>
        <w:pict>
          <v:roundrect id="_x0000_s1121" style="position:absolute;margin-left:148.4pt;margin-top:-47.35pt;width:310.25pt;height:213.5pt;z-index:251858944" arcsize="10923f" fillcolor="#92d050" stroked="f" strokecolor="#f2f2f2 [3041]" strokeweight="3pt">
            <v:shadow on="t" type="perspective" color="#3f3151 [1607]" opacity=".5" offset="1pt" offset2="-1pt"/>
            <v:textbox style="mso-next-textbox:#_x0000_s1121">
              <w:txbxContent>
                <w:p w:rsidR="001560F6" w:rsidRPr="001728D9" w:rsidRDefault="001560F6" w:rsidP="00CC48AE">
                  <w:pPr>
                    <w:pStyle w:val="Paragraphedeliste"/>
                    <w:numPr>
                      <w:ilvl w:val="0"/>
                      <w:numId w:val="10"/>
                    </w:numPr>
                    <w:spacing w:after="240"/>
                    <w:ind w:left="357" w:hanging="357"/>
                    <w:contextualSpacing w:val="0"/>
                    <w:jc w:val="both"/>
                    <w:rPr>
                      <w:rFonts w:ascii="Arial" w:hAnsi="Arial" w:cs="Arial"/>
                      <w:color w:val="FFFFFF" w:themeColor="background1"/>
                      <w:sz w:val="28"/>
                      <w:szCs w:val="28"/>
                    </w:rPr>
                  </w:pPr>
                  <w:r>
                    <w:rPr>
                      <w:rFonts w:ascii="Arial" w:hAnsi="Arial" w:cs="Arial"/>
                      <w:b/>
                      <w:color w:val="FFFFFF" w:themeColor="background1"/>
                      <w:sz w:val="28"/>
                      <w:szCs w:val="28"/>
                    </w:rPr>
                    <w:t>99</w:t>
                  </w:r>
                  <w:r w:rsidRPr="001728D9">
                    <w:rPr>
                      <w:rFonts w:ascii="Arial" w:hAnsi="Arial" w:cs="Arial"/>
                      <w:b/>
                      <w:color w:val="FFFFFF" w:themeColor="background1"/>
                      <w:sz w:val="28"/>
                      <w:szCs w:val="28"/>
                    </w:rPr>
                    <w:t xml:space="preserve"> nouvelles familles accueillies définitivement </w:t>
                  </w:r>
                  <w:r w:rsidRPr="001728D9">
                    <w:rPr>
                      <w:rFonts w:ascii="Arial" w:hAnsi="Arial" w:cs="Arial"/>
                      <w:color w:val="FFFFFF" w:themeColor="background1"/>
                      <w:sz w:val="28"/>
                      <w:szCs w:val="28"/>
                    </w:rPr>
                    <w:t>(</w:t>
                  </w:r>
                  <w:r w:rsidRPr="00E471A8">
                    <w:rPr>
                      <w:rFonts w:ascii="Arial" w:hAnsi="Arial" w:cs="Arial"/>
                      <w:b/>
                      <w:color w:val="FFFFFF" w:themeColor="background1"/>
                      <w:sz w:val="28"/>
                      <w:szCs w:val="28"/>
                    </w:rPr>
                    <w:t>279 personnes</w:t>
                  </w:r>
                  <w:r w:rsidRPr="001728D9">
                    <w:rPr>
                      <w:rFonts w:ascii="Arial" w:hAnsi="Arial" w:cs="Arial"/>
                      <w:color w:val="FFFFFF" w:themeColor="background1"/>
                      <w:sz w:val="28"/>
                      <w:szCs w:val="28"/>
                    </w:rPr>
                    <w:t>)</w:t>
                  </w:r>
                  <w:r w:rsidRPr="001728D9">
                    <w:rPr>
                      <w:rFonts w:ascii="Arial" w:hAnsi="Arial" w:cs="Arial"/>
                      <w:b/>
                      <w:color w:val="FFFFFF" w:themeColor="background1"/>
                      <w:sz w:val="28"/>
                      <w:szCs w:val="28"/>
                    </w:rPr>
                    <w:t xml:space="preserve"> </w:t>
                  </w:r>
                  <w:r w:rsidRPr="001728D9">
                    <w:rPr>
                      <w:rFonts w:ascii="Arial" w:hAnsi="Arial" w:cs="Arial"/>
                      <w:color w:val="FFFFFF" w:themeColor="background1"/>
                      <w:sz w:val="28"/>
                      <w:szCs w:val="28"/>
                    </w:rPr>
                    <w:t>dans nos villages</w:t>
                  </w:r>
                </w:p>
                <w:p w:rsidR="001560F6" w:rsidRDefault="001560F6" w:rsidP="00CC48AE">
                  <w:pPr>
                    <w:pStyle w:val="Paragraphedeliste"/>
                    <w:numPr>
                      <w:ilvl w:val="0"/>
                      <w:numId w:val="10"/>
                    </w:numPr>
                    <w:spacing w:after="240"/>
                    <w:ind w:left="357" w:hanging="357"/>
                    <w:contextualSpacing w:val="0"/>
                    <w:jc w:val="both"/>
                    <w:rPr>
                      <w:rFonts w:ascii="Arial" w:hAnsi="Arial" w:cs="Arial"/>
                      <w:color w:val="FFFFFF" w:themeColor="background1"/>
                      <w:sz w:val="28"/>
                      <w:szCs w:val="28"/>
                    </w:rPr>
                  </w:pPr>
                  <w:r>
                    <w:rPr>
                      <w:rFonts w:ascii="Arial" w:hAnsi="Arial" w:cs="Arial"/>
                      <w:b/>
                      <w:color w:val="FFFFFF" w:themeColor="background1"/>
                      <w:sz w:val="28"/>
                      <w:szCs w:val="28"/>
                    </w:rPr>
                    <w:t>3 276</w:t>
                  </w:r>
                  <w:r w:rsidRPr="001728D9">
                    <w:rPr>
                      <w:rFonts w:ascii="Arial" w:hAnsi="Arial" w:cs="Arial"/>
                      <w:b/>
                      <w:color w:val="FFFFFF" w:themeColor="background1"/>
                      <w:sz w:val="28"/>
                      <w:szCs w:val="28"/>
                    </w:rPr>
                    <w:t xml:space="preserve"> familles </w:t>
                  </w:r>
                  <w:r>
                    <w:rPr>
                      <w:rFonts w:ascii="Arial" w:hAnsi="Arial" w:cs="Arial"/>
                      <w:color w:val="FFFFFF" w:themeColor="background1"/>
                      <w:sz w:val="28"/>
                      <w:szCs w:val="28"/>
                    </w:rPr>
                    <w:t>au total</w:t>
                  </w:r>
                </w:p>
                <w:p w:rsidR="001560F6" w:rsidRPr="001728D9" w:rsidRDefault="001560F6" w:rsidP="00CC48AE">
                  <w:pPr>
                    <w:pStyle w:val="Paragraphedeliste"/>
                    <w:numPr>
                      <w:ilvl w:val="0"/>
                      <w:numId w:val="10"/>
                    </w:numPr>
                    <w:spacing w:after="240"/>
                    <w:ind w:left="357" w:hanging="357"/>
                    <w:contextualSpacing w:val="0"/>
                    <w:jc w:val="both"/>
                    <w:rPr>
                      <w:rFonts w:ascii="Arial" w:hAnsi="Arial" w:cs="Arial"/>
                      <w:color w:val="FFFFFF" w:themeColor="background1"/>
                      <w:sz w:val="28"/>
                      <w:szCs w:val="28"/>
                    </w:rPr>
                  </w:pPr>
                  <w:r>
                    <w:rPr>
                      <w:rFonts w:ascii="Arial" w:hAnsi="Arial" w:cs="Arial"/>
                      <w:b/>
                      <w:color w:val="FFFFFF" w:themeColor="background1"/>
                      <w:sz w:val="28"/>
                      <w:szCs w:val="28"/>
                    </w:rPr>
                    <w:t>22 villages</w:t>
                  </w:r>
                </w:p>
                <w:p w:rsidR="001560F6" w:rsidRPr="001728D9" w:rsidRDefault="001560F6" w:rsidP="00CC48AE">
                  <w:pPr>
                    <w:pStyle w:val="Paragraphedeliste"/>
                    <w:numPr>
                      <w:ilvl w:val="0"/>
                      <w:numId w:val="10"/>
                    </w:numPr>
                    <w:spacing w:after="240"/>
                    <w:ind w:left="357" w:hanging="357"/>
                    <w:contextualSpacing w:val="0"/>
                    <w:jc w:val="both"/>
                    <w:rPr>
                      <w:rFonts w:ascii="Arial" w:hAnsi="Arial" w:cs="Arial"/>
                      <w:color w:val="FFFFFF" w:themeColor="background1"/>
                      <w:sz w:val="28"/>
                      <w:szCs w:val="28"/>
                    </w:rPr>
                  </w:pPr>
                  <w:r w:rsidRPr="001728D9">
                    <w:rPr>
                      <w:rFonts w:ascii="Arial" w:hAnsi="Arial" w:cs="Arial"/>
                      <w:b/>
                      <w:color w:val="FFFFFF" w:themeColor="background1"/>
                      <w:sz w:val="28"/>
                      <w:szCs w:val="28"/>
                    </w:rPr>
                    <w:t>479 familles vivant aux alentours</w:t>
                  </w:r>
                  <w:r>
                    <w:rPr>
                      <w:rFonts w:ascii="Arial" w:hAnsi="Arial" w:cs="Arial"/>
                      <w:color w:val="FFFFFF" w:themeColor="background1"/>
                      <w:sz w:val="28"/>
                      <w:szCs w:val="28"/>
                    </w:rPr>
                    <w:t xml:space="preserve"> bénéficient </w:t>
                  </w:r>
                  <w:r w:rsidRPr="001728D9">
                    <w:rPr>
                      <w:rFonts w:ascii="Arial" w:hAnsi="Arial" w:cs="Arial"/>
                      <w:color w:val="FFFFFF" w:themeColor="background1"/>
                      <w:sz w:val="28"/>
                      <w:szCs w:val="28"/>
                    </w:rPr>
                    <w:t>de l’aide directe</w:t>
                  </w:r>
                  <w:r w:rsidRPr="001728D9">
                    <w:rPr>
                      <w:rFonts w:ascii="Arial" w:hAnsi="Arial" w:cs="Arial"/>
                      <w:b/>
                      <w:color w:val="FFFFFF" w:themeColor="background1"/>
                      <w:sz w:val="28"/>
                      <w:szCs w:val="28"/>
                    </w:rPr>
                    <w:t xml:space="preserve"> </w:t>
                  </w:r>
                  <w:r w:rsidRPr="001728D9">
                    <w:rPr>
                      <w:rFonts w:ascii="Arial" w:hAnsi="Arial" w:cs="Arial"/>
                      <w:color w:val="FFFFFF" w:themeColor="background1"/>
                      <w:sz w:val="28"/>
                      <w:szCs w:val="28"/>
                    </w:rPr>
                    <w:t>d’Akamasoa</w:t>
                  </w:r>
                </w:p>
                <w:p w:rsidR="001560F6" w:rsidRDefault="001560F6" w:rsidP="008F108D"/>
              </w:txbxContent>
            </v:textbox>
          </v:roundrect>
        </w:pict>
      </w:r>
      <w:r w:rsidR="00CB4147" w:rsidRPr="00351AAF">
        <w:rPr>
          <w:rFonts w:ascii="Arial Black" w:hAnsi="Arial Black"/>
          <w:color w:val="FFFFFF" w:themeColor="background1"/>
          <w:sz w:val="44"/>
        </w:rPr>
        <w:t>P</w:t>
      </w:r>
      <w:r w:rsidR="00351AAF" w:rsidRPr="00351AAF">
        <w:rPr>
          <w:rFonts w:ascii="Arial Black" w:hAnsi="Arial Black"/>
          <w:color w:val="FFFFFF" w:themeColor="background1"/>
          <w:sz w:val="36"/>
          <w:szCs w:val="36"/>
        </w:rPr>
        <w:t>op</w:t>
      </w:r>
      <w:r w:rsidR="00351AAF">
        <w:rPr>
          <w:rFonts w:ascii="Arial Black" w:hAnsi="Arial Black"/>
          <w:color w:val="FFFFFF" w:themeColor="background1"/>
          <w:sz w:val="36"/>
          <w:szCs w:val="36"/>
        </w:rPr>
        <w:t>ulation</w:t>
      </w:r>
    </w:p>
    <w:p w:rsidR="008F108D" w:rsidRDefault="008F108D" w:rsidP="00CB4147">
      <w:pPr>
        <w:spacing w:after="0"/>
        <w:rPr>
          <w:rFonts w:ascii="Arial Black" w:hAnsi="Arial Black"/>
          <w:color w:val="C00000"/>
          <w:sz w:val="36"/>
          <w:szCs w:val="36"/>
        </w:rPr>
      </w:pPr>
    </w:p>
    <w:p w:rsidR="008F108D" w:rsidRDefault="008F108D" w:rsidP="00CB4147">
      <w:pPr>
        <w:spacing w:after="0"/>
        <w:rPr>
          <w:rFonts w:ascii="Arial Black" w:hAnsi="Arial Black"/>
          <w:color w:val="C00000"/>
          <w:sz w:val="36"/>
          <w:szCs w:val="36"/>
        </w:rPr>
      </w:pPr>
    </w:p>
    <w:p w:rsidR="008F108D" w:rsidRDefault="008F108D" w:rsidP="00CB4147">
      <w:pPr>
        <w:spacing w:after="0"/>
        <w:rPr>
          <w:rFonts w:ascii="Arial Black" w:hAnsi="Arial Black"/>
          <w:color w:val="C00000"/>
          <w:sz w:val="36"/>
          <w:szCs w:val="36"/>
        </w:rPr>
      </w:pPr>
    </w:p>
    <w:p w:rsidR="008F108D" w:rsidRDefault="008F108D" w:rsidP="00CB4147">
      <w:pPr>
        <w:spacing w:after="0"/>
        <w:rPr>
          <w:rFonts w:ascii="Arial Black" w:hAnsi="Arial Black"/>
          <w:color w:val="C00000"/>
          <w:sz w:val="36"/>
          <w:szCs w:val="36"/>
        </w:rPr>
      </w:pPr>
    </w:p>
    <w:p w:rsidR="008F108D" w:rsidRDefault="008F108D" w:rsidP="00CB4147">
      <w:pPr>
        <w:spacing w:after="0"/>
        <w:rPr>
          <w:rFonts w:ascii="Arial Black" w:hAnsi="Arial Black"/>
          <w:color w:val="C00000"/>
          <w:sz w:val="36"/>
          <w:szCs w:val="36"/>
        </w:rPr>
      </w:pPr>
    </w:p>
    <w:p w:rsidR="00CB4147" w:rsidRDefault="00CB4147" w:rsidP="00CB4147">
      <w:pPr>
        <w:spacing w:after="0" w:line="240" w:lineRule="auto"/>
        <w:jc w:val="both"/>
        <w:rPr>
          <w:rFonts w:ascii="Arial" w:eastAsia="Times New Roman" w:hAnsi="Arial" w:cs="Arial"/>
          <w:sz w:val="24"/>
          <w:szCs w:val="24"/>
          <w:lang w:eastAsia="fr-FR"/>
        </w:rPr>
      </w:pPr>
    </w:p>
    <w:p w:rsidR="007223FA" w:rsidRDefault="007223FA" w:rsidP="00CB4147">
      <w:pPr>
        <w:spacing w:after="0" w:line="240" w:lineRule="auto"/>
        <w:jc w:val="both"/>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1884544" behindDoc="1" locked="0" layoutInCell="1" allowOverlap="1">
            <wp:simplePos x="0" y="0"/>
            <wp:positionH relativeFrom="column">
              <wp:posOffset>14605</wp:posOffset>
            </wp:positionH>
            <wp:positionV relativeFrom="paragraph">
              <wp:posOffset>8890</wp:posOffset>
            </wp:positionV>
            <wp:extent cx="5693410" cy="3200400"/>
            <wp:effectExtent l="19050" t="0" r="2540" b="0"/>
            <wp:wrapTight wrapText="bothSides">
              <wp:wrapPolygon edited="0">
                <wp:start x="-72" y="0"/>
                <wp:lineTo x="-72" y="21471"/>
                <wp:lineTo x="21610" y="21471"/>
                <wp:lineTo x="21610" y="0"/>
                <wp:lineTo x="-72" y="0"/>
              </wp:wrapPolygon>
            </wp:wrapTight>
            <wp:docPr id="17" name="Image 16" descr="IMAG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028.jpg"/>
                    <pic:cNvPicPr/>
                  </pic:nvPicPr>
                  <pic:blipFill>
                    <a:blip r:embed="rId45" cstate="screen"/>
                    <a:stretch>
                      <a:fillRect/>
                    </a:stretch>
                  </pic:blipFill>
                  <pic:spPr>
                    <a:xfrm>
                      <a:off x="0" y="0"/>
                      <a:ext cx="5693410" cy="3200400"/>
                    </a:xfrm>
                    <a:prstGeom prst="rect">
                      <a:avLst/>
                    </a:prstGeom>
                  </pic:spPr>
                </pic:pic>
              </a:graphicData>
            </a:graphic>
          </wp:anchor>
        </w:drawing>
      </w:r>
    </w:p>
    <w:p w:rsidR="00CB4147" w:rsidRPr="00836B23" w:rsidRDefault="00CB4147" w:rsidP="00CB4147">
      <w:pPr>
        <w:spacing w:after="0" w:line="240" w:lineRule="auto"/>
        <w:jc w:val="both"/>
        <w:rPr>
          <w:rFonts w:ascii="Arial" w:eastAsia="Times New Roman" w:hAnsi="Arial" w:cs="Arial"/>
          <w:b/>
          <w:sz w:val="24"/>
          <w:szCs w:val="24"/>
          <w:lang w:eastAsia="fr-FR"/>
        </w:rPr>
      </w:pPr>
      <w:r w:rsidRPr="00836B23">
        <w:rPr>
          <w:rFonts w:ascii="Arial" w:eastAsia="Times New Roman" w:hAnsi="Arial" w:cs="Arial"/>
          <w:b/>
          <w:sz w:val="24"/>
          <w:szCs w:val="24"/>
          <w:lang w:eastAsia="fr-FR"/>
        </w:rPr>
        <w:t>La prise en charge des personnes en grande difficulté est un des objectifs principaux de l’association. Pour cela</w:t>
      </w:r>
      <w:r w:rsidR="005936E8">
        <w:rPr>
          <w:rFonts w:ascii="Arial" w:eastAsia="Times New Roman" w:hAnsi="Arial" w:cs="Arial"/>
          <w:b/>
          <w:sz w:val="24"/>
          <w:szCs w:val="24"/>
          <w:lang w:eastAsia="fr-FR"/>
        </w:rPr>
        <w:t>,</w:t>
      </w:r>
      <w:r w:rsidRPr="00836B23">
        <w:rPr>
          <w:rFonts w:ascii="Arial" w:eastAsia="Times New Roman" w:hAnsi="Arial" w:cs="Arial"/>
          <w:b/>
          <w:sz w:val="24"/>
          <w:szCs w:val="24"/>
          <w:lang w:eastAsia="fr-FR"/>
        </w:rPr>
        <w:t xml:space="preserve"> il faut pouvoir leur apporter une aide d’urgence grâce aux services d’accueil et d’assistance, faciliter leur retour à leur village d’origine quand ils le souhaitent, ou bien leur permettre de se loger dignement en construisant des logements familiaux.</w:t>
      </w:r>
    </w:p>
    <w:p w:rsidR="002A0FA2" w:rsidRPr="00836B23" w:rsidRDefault="002A0FA2" w:rsidP="00CB4147">
      <w:pPr>
        <w:spacing w:after="0" w:line="240" w:lineRule="auto"/>
        <w:jc w:val="both"/>
        <w:rPr>
          <w:rFonts w:ascii="Arial" w:eastAsia="Times New Roman" w:hAnsi="Arial" w:cs="Arial"/>
          <w:sz w:val="24"/>
          <w:szCs w:val="24"/>
          <w:lang w:eastAsia="fr-FR"/>
        </w:rPr>
      </w:pPr>
    </w:p>
    <w:p w:rsidR="00CB4147" w:rsidRPr="00836B23" w:rsidRDefault="00CB4147" w:rsidP="00CB4147">
      <w:pPr>
        <w:spacing w:after="0" w:line="240" w:lineRule="auto"/>
        <w:jc w:val="both"/>
        <w:rPr>
          <w:rFonts w:ascii="Arial" w:eastAsia="Times New Roman" w:hAnsi="Arial" w:cs="Arial"/>
          <w:i/>
          <w:sz w:val="24"/>
          <w:szCs w:val="24"/>
          <w:lang w:eastAsia="fr-FR"/>
        </w:rPr>
      </w:pPr>
      <w:r w:rsidRPr="00836B23">
        <w:rPr>
          <w:rFonts w:ascii="Arial" w:eastAsia="Times New Roman" w:hAnsi="Arial" w:cs="Arial"/>
          <w:i/>
          <w:sz w:val="24"/>
          <w:szCs w:val="24"/>
          <w:lang w:eastAsia="fr-FR"/>
        </w:rPr>
        <w:t xml:space="preserve">Dans les données ci-jointes, nous indiquerons les mouvements de population </w:t>
      </w:r>
      <w:r w:rsidRPr="005936E8">
        <w:rPr>
          <w:rFonts w:ascii="Arial" w:eastAsia="Times New Roman" w:hAnsi="Arial" w:cs="Arial"/>
          <w:i/>
          <w:sz w:val="24"/>
          <w:szCs w:val="24"/>
          <w:u w:val="single"/>
          <w:lang w:eastAsia="fr-FR"/>
        </w:rPr>
        <w:t>seulement sur le site Akamasoa d’Antananarivo</w:t>
      </w:r>
      <w:r w:rsidRPr="00836B23">
        <w:rPr>
          <w:rFonts w:ascii="Arial" w:eastAsia="Times New Roman" w:hAnsi="Arial" w:cs="Arial"/>
          <w:i/>
          <w:sz w:val="24"/>
          <w:szCs w:val="24"/>
          <w:lang w:eastAsia="fr-FR"/>
        </w:rPr>
        <w:t>, qui représente la plus grande majorité de l’aide fournie par l’association.</w:t>
      </w:r>
    </w:p>
    <w:p w:rsidR="00CB4147" w:rsidRPr="00836B23" w:rsidRDefault="00CB4147" w:rsidP="00CB4147">
      <w:pPr>
        <w:spacing w:after="0" w:line="240" w:lineRule="auto"/>
        <w:jc w:val="both"/>
        <w:rPr>
          <w:rFonts w:ascii="Arial" w:eastAsia="Times New Roman" w:hAnsi="Arial" w:cs="Arial"/>
          <w:sz w:val="24"/>
          <w:szCs w:val="24"/>
          <w:lang w:eastAsia="fr-FR"/>
        </w:rPr>
      </w:pPr>
    </w:p>
    <w:p w:rsidR="00CB4147" w:rsidRPr="006006A2" w:rsidRDefault="006006A2" w:rsidP="00CC48AE">
      <w:pPr>
        <w:numPr>
          <w:ilvl w:val="0"/>
          <w:numId w:val="1"/>
        </w:numPr>
        <w:spacing w:after="0" w:line="240" w:lineRule="auto"/>
        <w:jc w:val="both"/>
        <w:rPr>
          <w:rFonts w:ascii="Arial" w:eastAsia="Times New Roman" w:hAnsi="Arial" w:cs="Arial"/>
          <w:i/>
          <w:sz w:val="24"/>
          <w:szCs w:val="24"/>
          <w:lang w:eastAsia="fr-FR"/>
        </w:rPr>
      </w:pPr>
      <w:r w:rsidRPr="006006A2">
        <w:rPr>
          <w:rFonts w:ascii="Arial" w:eastAsia="Times New Roman" w:hAnsi="Arial" w:cs="Arial"/>
          <w:b/>
          <w:sz w:val="28"/>
          <w:szCs w:val="24"/>
          <w:lang w:eastAsia="fr-FR"/>
        </w:rPr>
        <w:t>24 562</w:t>
      </w:r>
      <w:r w:rsidR="002A0FA2" w:rsidRPr="006006A2">
        <w:rPr>
          <w:rFonts w:ascii="Arial" w:eastAsia="Times New Roman" w:hAnsi="Arial" w:cs="Arial"/>
          <w:b/>
          <w:sz w:val="28"/>
          <w:szCs w:val="24"/>
          <w:lang w:eastAsia="fr-FR"/>
        </w:rPr>
        <w:t xml:space="preserve"> familles </w:t>
      </w:r>
      <w:r w:rsidR="002A0FA2" w:rsidRPr="006006A2">
        <w:rPr>
          <w:rFonts w:ascii="Arial" w:eastAsia="Times New Roman" w:hAnsi="Arial" w:cs="Arial"/>
          <w:b/>
          <w:sz w:val="24"/>
          <w:szCs w:val="24"/>
          <w:lang w:eastAsia="fr-FR"/>
        </w:rPr>
        <w:t>reçues au</w:t>
      </w:r>
      <w:r w:rsidR="00CB4147" w:rsidRPr="006006A2">
        <w:rPr>
          <w:rFonts w:ascii="Arial" w:eastAsia="Times New Roman" w:hAnsi="Arial" w:cs="Arial"/>
          <w:b/>
          <w:sz w:val="24"/>
          <w:szCs w:val="24"/>
          <w:lang w:eastAsia="fr-FR"/>
        </w:rPr>
        <w:t xml:space="preserve"> Centre d’accueil de Mangarivotra </w:t>
      </w:r>
      <w:r w:rsidR="002A0FA2" w:rsidRPr="006006A2">
        <w:rPr>
          <w:rFonts w:ascii="Arial" w:eastAsia="Times New Roman" w:hAnsi="Arial" w:cs="Arial"/>
          <w:b/>
          <w:sz w:val="24"/>
          <w:szCs w:val="24"/>
          <w:lang w:eastAsia="fr-FR"/>
        </w:rPr>
        <w:t>en 201</w:t>
      </w:r>
      <w:r>
        <w:rPr>
          <w:rFonts w:ascii="Arial" w:eastAsia="Times New Roman" w:hAnsi="Arial" w:cs="Arial"/>
          <w:b/>
          <w:sz w:val="24"/>
          <w:szCs w:val="24"/>
          <w:lang w:eastAsia="fr-FR"/>
        </w:rPr>
        <w:t>5</w:t>
      </w:r>
      <w:r w:rsidR="002A0FA2" w:rsidRPr="00836B23">
        <w:rPr>
          <w:rFonts w:ascii="Arial" w:eastAsia="Times New Roman" w:hAnsi="Arial" w:cs="Arial"/>
          <w:sz w:val="24"/>
          <w:szCs w:val="24"/>
          <w:lang w:eastAsia="fr-FR"/>
        </w:rPr>
        <w:t xml:space="preserve"> </w:t>
      </w:r>
      <w:r w:rsidR="00CB4147" w:rsidRPr="006006A2">
        <w:rPr>
          <w:rFonts w:ascii="Arial" w:eastAsia="Times New Roman" w:hAnsi="Arial" w:cs="Arial"/>
          <w:i/>
          <w:sz w:val="24"/>
          <w:szCs w:val="24"/>
          <w:lang w:eastAsia="fr-FR"/>
        </w:rPr>
        <w:t>(</w:t>
      </w:r>
      <w:r w:rsidRPr="006006A2">
        <w:rPr>
          <w:rFonts w:ascii="Arial" w:eastAsia="Times New Roman" w:hAnsi="Arial" w:cs="Arial"/>
          <w:i/>
          <w:sz w:val="24"/>
          <w:szCs w:val="24"/>
          <w:lang w:eastAsia="fr-FR"/>
        </w:rPr>
        <w:t>+5098</w:t>
      </w:r>
      <w:r w:rsidR="00CB4147" w:rsidRPr="006006A2">
        <w:rPr>
          <w:rFonts w:ascii="Arial" w:eastAsia="Times New Roman" w:hAnsi="Arial" w:cs="Arial"/>
          <w:i/>
          <w:sz w:val="24"/>
          <w:szCs w:val="24"/>
          <w:lang w:eastAsia="fr-FR"/>
        </w:rPr>
        <w:t xml:space="preserve"> familles</w:t>
      </w:r>
      <w:r w:rsidRPr="006006A2">
        <w:rPr>
          <w:rFonts w:ascii="Arial" w:eastAsia="Times New Roman" w:hAnsi="Arial" w:cs="Arial"/>
          <w:i/>
          <w:sz w:val="24"/>
          <w:szCs w:val="24"/>
          <w:lang w:eastAsia="fr-FR"/>
        </w:rPr>
        <w:t xml:space="preserve">, soit </w:t>
      </w:r>
      <w:r w:rsidR="00E471A8">
        <w:rPr>
          <w:rFonts w:ascii="Arial" w:eastAsia="Times New Roman" w:hAnsi="Arial" w:cs="Arial"/>
          <w:i/>
          <w:sz w:val="24"/>
          <w:szCs w:val="24"/>
          <w:lang w:eastAsia="fr-FR"/>
        </w:rPr>
        <w:t xml:space="preserve">+ </w:t>
      </w:r>
      <w:r w:rsidRPr="00E471A8">
        <w:rPr>
          <w:rFonts w:ascii="Arial" w:eastAsia="Times New Roman" w:hAnsi="Arial" w:cs="Arial"/>
          <w:i/>
          <w:sz w:val="24"/>
          <w:szCs w:val="24"/>
          <w:lang w:eastAsia="fr-FR"/>
        </w:rPr>
        <w:t>26</w:t>
      </w:r>
      <w:r w:rsidR="00CB4147" w:rsidRPr="00E471A8">
        <w:rPr>
          <w:rFonts w:ascii="Arial" w:eastAsia="Times New Roman" w:hAnsi="Arial" w:cs="Arial"/>
          <w:i/>
          <w:sz w:val="24"/>
          <w:szCs w:val="24"/>
          <w:lang w:eastAsia="fr-FR"/>
        </w:rPr>
        <w:t xml:space="preserve"> %</w:t>
      </w:r>
      <w:r w:rsidR="005936E8">
        <w:rPr>
          <w:rFonts w:ascii="Arial" w:eastAsia="Times New Roman" w:hAnsi="Arial" w:cs="Arial"/>
          <w:i/>
          <w:sz w:val="24"/>
          <w:szCs w:val="24"/>
          <w:lang w:eastAsia="fr-FR"/>
        </w:rPr>
        <w:t>,</w:t>
      </w:r>
      <w:r w:rsidR="00CB4147" w:rsidRPr="00E471A8">
        <w:rPr>
          <w:rFonts w:ascii="Arial" w:eastAsia="Times New Roman" w:hAnsi="Arial" w:cs="Arial"/>
          <w:i/>
          <w:sz w:val="24"/>
          <w:szCs w:val="24"/>
          <w:lang w:eastAsia="fr-FR"/>
        </w:rPr>
        <w:t xml:space="preserve"> </w:t>
      </w:r>
      <w:r w:rsidRPr="00E471A8">
        <w:rPr>
          <w:rFonts w:ascii="Arial" w:eastAsia="Times New Roman" w:hAnsi="Arial" w:cs="Arial"/>
          <w:i/>
          <w:sz w:val="24"/>
          <w:szCs w:val="24"/>
          <w:lang w:eastAsia="fr-FR"/>
        </w:rPr>
        <w:t>par</w:t>
      </w:r>
      <w:r w:rsidRPr="006006A2">
        <w:rPr>
          <w:rFonts w:ascii="Arial" w:eastAsia="Times New Roman" w:hAnsi="Arial" w:cs="Arial"/>
          <w:i/>
          <w:sz w:val="24"/>
          <w:szCs w:val="24"/>
          <w:lang w:eastAsia="fr-FR"/>
        </w:rPr>
        <w:t xml:space="preserve"> rapport à 2014)</w:t>
      </w:r>
      <w:r w:rsidR="00CB4147" w:rsidRPr="006006A2">
        <w:rPr>
          <w:rFonts w:ascii="Arial" w:eastAsia="Times New Roman" w:hAnsi="Arial" w:cs="Arial"/>
          <w:i/>
          <w:sz w:val="24"/>
          <w:szCs w:val="24"/>
          <w:lang w:eastAsia="fr-FR"/>
        </w:rPr>
        <w:t>,</w:t>
      </w:r>
      <w:r w:rsidR="00CB4147" w:rsidRPr="00836B23">
        <w:rPr>
          <w:rFonts w:ascii="Arial" w:eastAsia="Times New Roman" w:hAnsi="Arial" w:cs="Arial"/>
          <w:sz w:val="24"/>
          <w:szCs w:val="24"/>
          <w:lang w:eastAsia="fr-FR"/>
        </w:rPr>
        <w:t xml:space="preserve"> soit </w:t>
      </w:r>
      <w:r w:rsidRPr="006006A2">
        <w:rPr>
          <w:rFonts w:ascii="Arial" w:eastAsia="Times New Roman" w:hAnsi="Arial" w:cs="Arial"/>
          <w:b/>
          <w:color w:val="000000"/>
          <w:sz w:val="28"/>
          <w:szCs w:val="24"/>
          <w:lang w:eastAsia="fr-FR"/>
        </w:rPr>
        <w:t>43 487</w:t>
      </w:r>
      <w:r w:rsidR="00CB4147" w:rsidRPr="006006A2">
        <w:rPr>
          <w:rFonts w:ascii="Arial" w:eastAsia="Times New Roman" w:hAnsi="Arial" w:cs="Arial"/>
          <w:b/>
          <w:sz w:val="28"/>
          <w:szCs w:val="24"/>
          <w:lang w:eastAsia="fr-FR"/>
        </w:rPr>
        <w:t xml:space="preserve"> personnes</w:t>
      </w:r>
      <w:r w:rsidR="00CB4147" w:rsidRPr="006006A2">
        <w:rPr>
          <w:rFonts w:ascii="Arial" w:eastAsia="Times New Roman" w:hAnsi="Arial" w:cs="Arial"/>
          <w:sz w:val="28"/>
          <w:szCs w:val="24"/>
          <w:lang w:eastAsia="fr-FR"/>
        </w:rPr>
        <w:t xml:space="preserve"> </w:t>
      </w:r>
      <w:r w:rsidR="00CB4147" w:rsidRPr="00836B23">
        <w:rPr>
          <w:rFonts w:ascii="Arial" w:eastAsia="Times New Roman" w:hAnsi="Arial" w:cs="Arial"/>
          <w:sz w:val="24"/>
          <w:szCs w:val="24"/>
          <w:lang w:eastAsia="fr-FR"/>
        </w:rPr>
        <w:t>qui ont été secourues en recevant des aides d’urgence : aide alimentaire, soins de santé, s</w:t>
      </w:r>
      <w:r>
        <w:rPr>
          <w:rFonts w:ascii="Arial" w:eastAsia="Times New Roman" w:hAnsi="Arial" w:cs="Arial"/>
          <w:sz w:val="24"/>
          <w:szCs w:val="24"/>
          <w:lang w:eastAsia="fr-FR"/>
        </w:rPr>
        <w:t xml:space="preserve">avons, vêtements et couvertures </w:t>
      </w:r>
      <w:r w:rsidRPr="006006A2">
        <w:rPr>
          <w:rFonts w:ascii="Arial" w:eastAsia="Times New Roman" w:hAnsi="Arial" w:cs="Arial"/>
          <w:i/>
          <w:sz w:val="24"/>
          <w:szCs w:val="24"/>
          <w:lang w:eastAsia="fr-FR"/>
        </w:rPr>
        <w:t>(+4981 personnes, soit +13%</w:t>
      </w:r>
      <w:r w:rsidR="005936E8">
        <w:rPr>
          <w:rFonts w:ascii="Arial" w:eastAsia="Times New Roman" w:hAnsi="Arial" w:cs="Arial"/>
          <w:i/>
          <w:sz w:val="24"/>
          <w:szCs w:val="24"/>
          <w:lang w:eastAsia="fr-FR"/>
        </w:rPr>
        <w:t>,</w:t>
      </w:r>
      <w:r w:rsidRPr="006006A2">
        <w:rPr>
          <w:rFonts w:ascii="Arial" w:eastAsia="Times New Roman" w:hAnsi="Arial" w:cs="Arial"/>
          <w:i/>
          <w:sz w:val="24"/>
          <w:szCs w:val="24"/>
          <w:lang w:eastAsia="fr-FR"/>
        </w:rPr>
        <w:t xml:space="preserve"> par rapport à 2014).</w:t>
      </w:r>
    </w:p>
    <w:p w:rsidR="00CB4147" w:rsidRPr="009E7F76" w:rsidRDefault="006006A2" w:rsidP="00CC48AE">
      <w:pPr>
        <w:numPr>
          <w:ilvl w:val="0"/>
          <w:numId w:val="1"/>
        </w:numPr>
        <w:spacing w:after="120" w:line="240" w:lineRule="auto"/>
        <w:ind w:left="357" w:hanging="357"/>
        <w:jc w:val="both"/>
        <w:rPr>
          <w:rFonts w:ascii="Arial" w:eastAsia="Times New Roman" w:hAnsi="Arial" w:cs="Arial"/>
          <w:sz w:val="24"/>
          <w:szCs w:val="24"/>
          <w:lang w:eastAsia="fr-FR"/>
        </w:rPr>
      </w:pPr>
      <w:r>
        <w:rPr>
          <w:rFonts w:ascii="Arial" w:eastAsia="Times New Roman" w:hAnsi="Arial" w:cs="Arial"/>
          <w:b/>
          <w:sz w:val="24"/>
          <w:szCs w:val="24"/>
          <w:lang w:eastAsia="fr-FR"/>
        </w:rPr>
        <w:lastRenderedPageBreak/>
        <w:t>99</w:t>
      </w:r>
      <w:r w:rsidR="00CB4147" w:rsidRPr="00836B23">
        <w:rPr>
          <w:rFonts w:ascii="Arial" w:eastAsia="Times New Roman" w:hAnsi="Arial" w:cs="Arial"/>
          <w:b/>
          <w:sz w:val="24"/>
          <w:szCs w:val="24"/>
          <w:lang w:eastAsia="fr-FR"/>
        </w:rPr>
        <w:t xml:space="preserve"> familles avec </w:t>
      </w:r>
      <w:r>
        <w:rPr>
          <w:rFonts w:ascii="Arial" w:eastAsia="Times New Roman" w:hAnsi="Arial" w:cs="Arial"/>
          <w:b/>
          <w:sz w:val="24"/>
          <w:szCs w:val="24"/>
          <w:lang w:eastAsia="fr-FR"/>
        </w:rPr>
        <w:t>279</w:t>
      </w:r>
      <w:r w:rsidR="00CB4147" w:rsidRPr="00836B23">
        <w:rPr>
          <w:rFonts w:ascii="Arial" w:eastAsia="Times New Roman" w:hAnsi="Arial" w:cs="Arial"/>
          <w:b/>
          <w:sz w:val="24"/>
          <w:szCs w:val="24"/>
          <w:lang w:eastAsia="fr-FR"/>
        </w:rPr>
        <w:t xml:space="preserve"> personnes</w:t>
      </w:r>
      <w:r w:rsidR="00E471A8">
        <w:rPr>
          <w:rFonts w:ascii="Arial" w:eastAsia="Times New Roman" w:hAnsi="Arial" w:cs="Arial"/>
          <w:b/>
          <w:sz w:val="24"/>
          <w:szCs w:val="24"/>
          <w:lang w:eastAsia="fr-FR"/>
        </w:rPr>
        <w:t>,</w:t>
      </w:r>
      <w:r w:rsidR="00CB4147" w:rsidRPr="00836B23">
        <w:rPr>
          <w:rFonts w:ascii="Arial" w:eastAsia="Times New Roman" w:hAnsi="Arial" w:cs="Arial"/>
          <w:sz w:val="24"/>
          <w:szCs w:val="24"/>
          <w:lang w:eastAsia="fr-FR"/>
        </w:rPr>
        <w:t xml:space="preserve"> dont </w:t>
      </w:r>
      <w:r>
        <w:rPr>
          <w:rFonts w:ascii="Arial" w:eastAsia="Times New Roman" w:hAnsi="Arial" w:cs="Arial"/>
          <w:b/>
          <w:sz w:val="24"/>
          <w:szCs w:val="24"/>
          <w:lang w:eastAsia="fr-FR"/>
        </w:rPr>
        <w:t>213</w:t>
      </w:r>
      <w:r w:rsidR="00CB4147" w:rsidRPr="00836B23">
        <w:rPr>
          <w:rFonts w:ascii="Arial" w:eastAsia="Times New Roman" w:hAnsi="Arial" w:cs="Arial"/>
          <w:sz w:val="24"/>
          <w:szCs w:val="24"/>
          <w:lang w:eastAsia="fr-FR"/>
        </w:rPr>
        <w:t xml:space="preserve"> enfants</w:t>
      </w:r>
      <w:r w:rsidR="00E471A8">
        <w:rPr>
          <w:rFonts w:ascii="Arial" w:eastAsia="Times New Roman" w:hAnsi="Arial" w:cs="Arial"/>
          <w:sz w:val="24"/>
          <w:szCs w:val="24"/>
          <w:lang w:eastAsia="fr-FR"/>
        </w:rPr>
        <w:t>,</w:t>
      </w:r>
      <w:r w:rsidR="00CB4147" w:rsidRPr="00836B23">
        <w:rPr>
          <w:rFonts w:ascii="Arial" w:eastAsia="Times New Roman" w:hAnsi="Arial" w:cs="Arial"/>
          <w:sz w:val="24"/>
          <w:szCs w:val="24"/>
          <w:lang w:eastAsia="fr-FR"/>
        </w:rPr>
        <w:t xml:space="preserve"> ont été accueillies définitivement dans nos villages. </w:t>
      </w:r>
    </w:p>
    <w:p w:rsidR="00CB4147" w:rsidRPr="009E7F76" w:rsidRDefault="006006A2" w:rsidP="00CC48AE">
      <w:pPr>
        <w:numPr>
          <w:ilvl w:val="0"/>
          <w:numId w:val="1"/>
        </w:numPr>
        <w:spacing w:after="120" w:line="240" w:lineRule="auto"/>
        <w:ind w:left="357" w:hanging="357"/>
        <w:jc w:val="both"/>
        <w:rPr>
          <w:rFonts w:ascii="Arial" w:eastAsia="Times New Roman" w:hAnsi="Arial" w:cs="Arial"/>
          <w:sz w:val="24"/>
          <w:szCs w:val="24"/>
          <w:lang w:eastAsia="fr-FR"/>
        </w:rPr>
      </w:pPr>
      <w:r>
        <w:rPr>
          <w:rFonts w:ascii="Arial" w:eastAsia="Times New Roman" w:hAnsi="Arial" w:cs="Arial"/>
          <w:b/>
          <w:sz w:val="24"/>
          <w:szCs w:val="24"/>
          <w:lang w:eastAsia="fr-FR"/>
        </w:rPr>
        <w:t>51</w:t>
      </w:r>
      <w:r w:rsidR="00CB4147" w:rsidRPr="00836B23">
        <w:rPr>
          <w:rFonts w:ascii="Arial" w:eastAsia="Times New Roman" w:hAnsi="Arial" w:cs="Arial"/>
          <w:b/>
          <w:sz w:val="24"/>
          <w:szCs w:val="24"/>
          <w:lang w:eastAsia="fr-FR"/>
        </w:rPr>
        <w:t xml:space="preserve"> familles avec </w:t>
      </w:r>
      <w:r>
        <w:rPr>
          <w:rFonts w:ascii="Arial" w:eastAsia="Times New Roman" w:hAnsi="Arial" w:cs="Arial"/>
          <w:b/>
          <w:sz w:val="24"/>
          <w:szCs w:val="24"/>
          <w:lang w:eastAsia="fr-FR"/>
        </w:rPr>
        <w:t>127</w:t>
      </w:r>
      <w:r w:rsidR="00CB4147" w:rsidRPr="00836B23">
        <w:rPr>
          <w:rFonts w:ascii="Arial" w:eastAsia="Times New Roman" w:hAnsi="Arial" w:cs="Arial"/>
          <w:b/>
          <w:sz w:val="24"/>
          <w:szCs w:val="24"/>
          <w:lang w:eastAsia="fr-FR"/>
        </w:rPr>
        <w:t xml:space="preserve"> personnes</w:t>
      </w:r>
      <w:r w:rsidR="00CB4147" w:rsidRPr="00836B23">
        <w:rPr>
          <w:rFonts w:ascii="Arial" w:eastAsia="Times New Roman" w:hAnsi="Arial" w:cs="Arial"/>
          <w:sz w:val="24"/>
          <w:szCs w:val="24"/>
          <w:lang w:eastAsia="fr-FR"/>
        </w:rPr>
        <w:t xml:space="preserve"> ont choisi de revenir dans leur village ou ville d’origine. Ils ont reçu les aides suivantes : paiement du voyage, don d’argent pour assurer leur installation et leur alimentation avant de recueill</w:t>
      </w:r>
      <w:r w:rsidR="005936E8">
        <w:rPr>
          <w:rFonts w:ascii="Arial" w:eastAsia="Times New Roman" w:hAnsi="Arial" w:cs="Arial"/>
          <w:sz w:val="24"/>
          <w:szCs w:val="24"/>
          <w:lang w:eastAsia="fr-FR"/>
        </w:rPr>
        <w:t>ir les fruits de leur travail, ainsi que des</w:t>
      </w:r>
      <w:r w:rsidR="00CB4147" w:rsidRPr="00836B23">
        <w:rPr>
          <w:rFonts w:ascii="Arial" w:eastAsia="Times New Roman" w:hAnsi="Arial" w:cs="Arial"/>
          <w:sz w:val="24"/>
          <w:szCs w:val="24"/>
          <w:lang w:eastAsia="fr-FR"/>
        </w:rPr>
        <w:t xml:space="preserve"> dons en nature : </w:t>
      </w:r>
      <w:r w:rsidR="00CB4147" w:rsidRPr="00836B23">
        <w:rPr>
          <w:rFonts w:ascii="Arial" w:eastAsia="Times New Roman" w:hAnsi="Arial" w:cs="Arial"/>
          <w:bCs/>
          <w:sz w:val="24"/>
          <w:szCs w:val="24"/>
          <w:lang w:eastAsia="fr-FR"/>
        </w:rPr>
        <w:t>outils, couvertures, vêtements, ustensiles de cuisine, etc.</w:t>
      </w:r>
    </w:p>
    <w:p w:rsidR="00CB4147" w:rsidRPr="009E7F76" w:rsidRDefault="006006A2" w:rsidP="00CC48AE">
      <w:pPr>
        <w:numPr>
          <w:ilvl w:val="0"/>
          <w:numId w:val="1"/>
        </w:numPr>
        <w:spacing w:after="120" w:line="240" w:lineRule="auto"/>
        <w:ind w:left="357" w:hanging="357"/>
        <w:jc w:val="both"/>
        <w:rPr>
          <w:rFonts w:ascii="Arial" w:eastAsia="Times New Roman" w:hAnsi="Arial" w:cs="Arial"/>
          <w:sz w:val="24"/>
          <w:szCs w:val="24"/>
          <w:lang w:eastAsia="fr-FR"/>
        </w:rPr>
      </w:pPr>
      <w:r>
        <w:rPr>
          <w:rFonts w:ascii="Arial" w:eastAsia="Times New Roman" w:hAnsi="Arial" w:cs="Arial"/>
          <w:b/>
          <w:sz w:val="24"/>
          <w:szCs w:val="24"/>
          <w:lang w:eastAsia="fr-FR"/>
        </w:rPr>
        <w:t>3 276</w:t>
      </w:r>
      <w:r w:rsidR="00CB4147" w:rsidRPr="00836B23">
        <w:rPr>
          <w:rFonts w:ascii="Arial" w:eastAsia="Times New Roman" w:hAnsi="Arial" w:cs="Arial"/>
          <w:b/>
          <w:sz w:val="24"/>
          <w:szCs w:val="24"/>
          <w:lang w:eastAsia="fr-FR"/>
        </w:rPr>
        <w:t xml:space="preserve"> familles, soit 14 </w:t>
      </w:r>
      <w:r>
        <w:rPr>
          <w:rFonts w:ascii="Arial" w:eastAsia="Times New Roman" w:hAnsi="Arial" w:cs="Arial"/>
          <w:b/>
          <w:sz w:val="24"/>
          <w:szCs w:val="24"/>
          <w:lang w:eastAsia="fr-FR"/>
        </w:rPr>
        <w:t>668</w:t>
      </w:r>
      <w:r w:rsidR="00CB4147" w:rsidRPr="00836B23">
        <w:rPr>
          <w:rFonts w:ascii="Arial" w:eastAsia="Times New Roman" w:hAnsi="Arial" w:cs="Arial"/>
          <w:b/>
          <w:sz w:val="24"/>
          <w:szCs w:val="24"/>
          <w:lang w:eastAsia="fr-FR"/>
        </w:rPr>
        <w:t xml:space="preserve"> personnes</w:t>
      </w:r>
      <w:r w:rsidR="00CB4147" w:rsidRPr="00836B23">
        <w:rPr>
          <w:rFonts w:ascii="Arial" w:eastAsia="Times New Roman" w:hAnsi="Arial" w:cs="Arial"/>
          <w:sz w:val="24"/>
          <w:szCs w:val="24"/>
          <w:lang w:eastAsia="fr-FR"/>
        </w:rPr>
        <w:t xml:space="preserve"> </w:t>
      </w:r>
      <w:r w:rsidR="00CB4147" w:rsidRPr="006006A2">
        <w:rPr>
          <w:rFonts w:ascii="Arial" w:eastAsia="Times New Roman" w:hAnsi="Arial" w:cs="Arial"/>
          <w:i/>
          <w:sz w:val="24"/>
          <w:szCs w:val="24"/>
          <w:lang w:eastAsia="fr-FR"/>
        </w:rPr>
        <w:t>(</w:t>
      </w:r>
      <w:r w:rsidRPr="006006A2">
        <w:rPr>
          <w:rFonts w:ascii="Arial" w:eastAsia="Times New Roman" w:hAnsi="Arial" w:cs="Arial"/>
          <w:i/>
          <w:sz w:val="24"/>
          <w:szCs w:val="24"/>
          <w:lang w:eastAsia="fr-FR"/>
        </w:rPr>
        <w:t>+</w:t>
      </w:r>
      <w:r>
        <w:rPr>
          <w:rFonts w:ascii="Arial" w:eastAsia="Times New Roman" w:hAnsi="Arial" w:cs="Arial"/>
          <w:i/>
          <w:sz w:val="24"/>
          <w:szCs w:val="24"/>
          <w:lang w:eastAsia="fr-FR"/>
        </w:rPr>
        <w:t>3</w:t>
      </w:r>
      <w:r w:rsidR="00CB4147" w:rsidRPr="006006A2">
        <w:rPr>
          <w:rFonts w:ascii="Arial" w:eastAsia="Times New Roman" w:hAnsi="Arial" w:cs="Arial"/>
          <w:i/>
          <w:sz w:val="24"/>
          <w:szCs w:val="24"/>
          <w:lang w:eastAsia="fr-FR"/>
        </w:rPr>
        <w:t>6</w:t>
      </w:r>
      <w:r>
        <w:rPr>
          <w:rFonts w:ascii="Arial" w:eastAsia="Times New Roman" w:hAnsi="Arial" w:cs="Arial"/>
          <w:i/>
          <w:sz w:val="24"/>
          <w:szCs w:val="24"/>
          <w:lang w:eastAsia="fr-FR"/>
        </w:rPr>
        <w:t>5</w:t>
      </w:r>
      <w:r w:rsidR="00CB4147" w:rsidRPr="006006A2">
        <w:rPr>
          <w:rFonts w:ascii="Arial" w:eastAsia="Times New Roman" w:hAnsi="Arial" w:cs="Arial"/>
          <w:i/>
          <w:sz w:val="24"/>
          <w:szCs w:val="24"/>
          <w:lang w:eastAsia="fr-FR"/>
        </w:rPr>
        <w:t xml:space="preserve"> personnes </w:t>
      </w:r>
      <w:r w:rsidRPr="006006A2">
        <w:rPr>
          <w:rFonts w:ascii="Arial" w:eastAsia="Times New Roman" w:hAnsi="Arial" w:cs="Arial"/>
          <w:i/>
          <w:sz w:val="24"/>
          <w:szCs w:val="24"/>
          <w:lang w:eastAsia="fr-FR"/>
        </w:rPr>
        <w:t>par rapport à</w:t>
      </w:r>
      <w:r w:rsidR="00CB4147" w:rsidRPr="006006A2">
        <w:rPr>
          <w:rFonts w:ascii="Arial" w:eastAsia="Times New Roman" w:hAnsi="Arial" w:cs="Arial"/>
          <w:i/>
          <w:sz w:val="24"/>
          <w:szCs w:val="24"/>
          <w:lang w:eastAsia="fr-FR"/>
        </w:rPr>
        <w:t xml:space="preserve"> 201</w:t>
      </w:r>
      <w:r w:rsidRPr="006006A2">
        <w:rPr>
          <w:rFonts w:ascii="Arial" w:eastAsia="Times New Roman" w:hAnsi="Arial" w:cs="Arial"/>
          <w:i/>
          <w:sz w:val="24"/>
          <w:szCs w:val="24"/>
          <w:lang w:eastAsia="fr-FR"/>
        </w:rPr>
        <w:t>4</w:t>
      </w:r>
      <w:r w:rsidR="00CB4147" w:rsidRPr="00836B23">
        <w:rPr>
          <w:rFonts w:ascii="Arial" w:eastAsia="Times New Roman" w:hAnsi="Arial" w:cs="Arial"/>
          <w:sz w:val="24"/>
          <w:szCs w:val="24"/>
          <w:lang w:eastAsia="fr-FR"/>
        </w:rPr>
        <w:t>), logent auj</w:t>
      </w:r>
      <w:r>
        <w:rPr>
          <w:rFonts w:ascii="Arial" w:eastAsia="Times New Roman" w:hAnsi="Arial" w:cs="Arial"/>
          <w:sz w:val="24"/>
          <w:szCs w:val="24"/>
          <w:lang w:eastAsia="fr-FR"/>
        </w:rPr>
        <w:t xml:space="preserve">ourd’hui sur le site d’Akamasoa </w:t>
      </w:r>
      <w:r w:rsidR="00CB4147" w:rsidRPr="00836B23">
        <w:rPr>
          <w:rFonts w:ascii="Arial" w:eastAsia="Times New Roman" w:hAnsi="Arial" w:cs="Arial"/>
          <w:sz w:val="24"/>
          <w:szCs w:val="24"/>
          <w:lang w:eastAsia="fr-FR"/>
        </w:rPr>
        <w:t xml:space="preserve">qui regroupe 22 villages. </w:t>
      </w:r>
    </w:p>
    <w:p w:rsidR="004B0A40" w:rsidRPr="009E7F76" w:rsidRDefault="00CB4147" w:rsidP="00CC48AE">
      <w:pPr>
        <w:numPr>
          <w:ilvl w:val="0"/>
          <w:numId w:val="1"/>
        </w:numPr>
        <w:spacing w:after="120" w:line="240" w:lineRule="auto"/>
        <w:ind w:left="357" w:hanging="357"/>
        <w:jc w:val="both"/>
        <w:rPr>
          <w:rFonts w:ascii="Arial" w:eastAsia="Times New Roman" w:hAnsi="Arial" w:cs="Arial"/>
          <w:sz w:val="24"/>
          <w:szCs w:val="24"/>
          <w:lang w:eastAsia="fr-FR"/>
        </w:rPr>
      </w:pPr>
      <w:r w:rsidRPr="009E7F76">
        <w:rPr>
          <w:rFonts w:ascii="Arial" w:eastAsia="Times New Roman" w:hAnsi="Arial" w:cs="Arial"/>
          <w:b/>
          <w:sz w:val="24"/>
          <w:szCs w:val="24"/>
          <w:lang w:eastAsia="fr-FR"/>
        </w:rPr>
        <w:t>479 familles</w:t>
      </w:r>
      <w:r w:rsidR="009E7F76">
        <w:rPr>
          <w:rFonts w:ascii="Arial" w:eastAsia="Times New Roman" w:hAnsi="Arial" w:cs="Arial"/>
          <w:b/>
          <w:sz w:val="24"/>
          <w:szCs w:val="24"/>
          <w:lang w:eastAsia="fr-FR"/>
        </w:rPr>
        <w:t xml:space="preserve">, </w:t>
      </w:r>
      <w:r w:rsidR="009E7F76" w:rsidRPr="009E7F76">
        <w:rPr>
          <w:rFonts w:ascii="Arial" w:eastAsia="Times New Roman" w:hAnsi="Arial" w:cs="Arial"/>
          <w:b/>
          <w:sz w:val="24"/>
          <w:szCs w:val="24"/>
          <w:lang w:eastAsia="fr-FR"/>
        </w:rPr>
        <w:t>soit 2 776 personnes</w:t>
      </w:r>
      <w:r w:rsidR="009E7F76">
        <w:rPr>
          <w:rFonts w:ascii="Arial" w:eastAsia="Times New Roman" w:hAnsi="Arial" w:cs="Arial"/>
          <w:sz w:val="24"/>
          <w:szCs w:val="24"/>
          <w:lang w:eastAsia="fr-FR"/>
        </w:rPr>
        <w:t>,</w:t>
      </w:r>
      <w:r w:rsidRPr="009E7F76">
        <w:rPr>
          <w:rFonts w:ascii="Arial" w:eastAsia="Times New Roman" w:hAnsi="Arial" w:cs="Arial"/>
          <w:b/>
          <w:sz w:val="24"/>
          <w:szCs w:val="24"/>
          <w:lang w:eastAsia="fr-FR"/>
        </w:rPr>
        <w:t xml:space="preserve"> </w:t>
      </w:r>
      <w:r w:rsidR="006006A2" w:rsidRPr="009E7F76">
        <w:rPr>
          <w:rFonts w:ascii="Arial" w:eastAsia="Times New Roman" w:hAnsi="Arial" w:cs="Arial"/>
          <w:b/>
          <w:sz w:val="24"/>
          <w:szCs w:val="24"/>
          <w:lang w:eastAsia="fr-FR"/>
        </w:rPr>
        <w:t>qui vivent dans les</w:t>
      </w:r>
      <w:r w:rsidRPr="009E7F76">
        <w:rPr>
          <w:rFonts w:ascii="Arial" w:eastAsia="Times New Roman" w:hAnsi="Arial" w:cs="Arial"/>
          <w:b/>
          <w:sz w:val="24"/>
          <w:szCs w:val="24"/>
          <w:lang w:eastAsia="fr-FR"/>
        </w:rPr>
        <w:t xml:space="preserve"> villages </w:t>
      </w:r>
      <w:r w:rsidR="006006A2" w:rsidRPr="009E7F76">
        <w:rPr>
          <w:rFonts w:ascii="Arial" w:eastAsia="Times New Roman" w:hAnsi="Arial" w:cs="Arial"/>
          <w:b/>
          <w:sz w:val="24"/>
          <w:szCs w:val="24"/>
          <w:lang w:eastAsia="fr-FR"/>
        </w:rPr>
        <w:t>alentour</w:t>
      </w:r>
      <w:r w:rsidRPr="009E7F76">
        <w:rPr>
          <w:rFonts w:ascii="Arial" w:eastAsia="Times New Roman" w:hAnsi="Arial" w:cs="Arial"/>
          <w:sz w:val="24"/>
          <w:szCs w:val="24"/>
          <w:lang w:eastAsia="fr-FR"/>
        </w:rPr>
        <w:t xml:space="preserve"> bénéficient </w:t>
      </w:r>
      <w:r w:rsidR="009E7F76" w:rsidRPr="009E7F76">
        <w:rPr>
          <w:rFonts w:ascii="Arial" w:eastAsia="Times New Roman" w:hAnsi="Arial" w:cs="Arial"/>
          <w:sz w:val="24"/>
          <w:szCs w:val="24"/>
          <w:lang w:eastAsia="fr-FR"/>
        </w:rPr>
        <w:t>également</w:t>
      </w:r>
      <w:r w:rsidR="009E7F76">
        <w:rPr>
          <w:rFonts w:ascii="Arial" w:eastAsia="Times New Roman" w:hAnsi="Arial" w:cs="Arial"/>
          <w:sz w:val="24"/>
          <w:szCs w:val="24"/>
          <w:lang w:eastAsia="fr-FR"/>
        </w:rPr>
        <w:t xml:space="preserve"> de l’aide directe d’Akamasoa.</w:t>
      </w:r>
    </w:p>
    <w:tbl>
      <w:tblPr>
        <w:tblStyle w:val="Trameclaire-Accent3"/>
        <w:tblW w:w="11351" w:type="dxa"/>
        <w:jc w:val="center"/>
        <w:tblLook w:val="04A0"/>
      </w:tblPr>
      <w:tblGrid>
        <w:gridCol w:w="1361"/>
        <w:gridCol w:w="1239"/>
        <w:gridCol w:w="1462"/>
        <w:gridCol w:w="2070"/>
        <w:gridCol w:w="1017"/>
        <w:gridCol w:w="1228"/>
        <w:gridCol w:w="1173"/>
        <w:gridCol w:w="806"/>
        <w:gridCol w:w="995"/>
      </w:tblGrid>
      <w:tr w:rsidR="004B0A40" w:rsidRPr="00A7738E" w:rsidTr="004B0A40">
        <w:trPr>
          <w:cnfStyle w:val="100000000000"/>
          <w:trHeight w:val="555"/>
          <w:jc w:val="center"/>
        </w:trPr>
        <w:tc>
          <w:tcPr>
            <w:cnfStyle w:val="001000000000"/>
            <w:tcW w:w="2600" w:type="dxa"/>
            <w:gridSpan w:val="2"/>
            <w:tcBorders>
              <w:top w:val="nil"/>
              <w:bottom w:val="nil"/>
            </w:tcBorders>
            <w:vAlign w:val="center"/>
            <w:hideMark/>
          </w:tcPr>
          <w:p w:rsidR="004B0A40" w:rsidRPr="00A7738E" w:rsidRDefault="004B0A40" w:rsidP="004B0A40">
            <w:pPr>
              <w:jc w:val="center"/>
              <w:rPr>
                <w:rFonts w:ascii="Arial" w:eastAsia="Times New Roman" w:hAnsi="Arial" w:cs="Arial"/>
                <w:color w:val="000000"/>
                <w:sz w:val="24"/>
                <w:szCs w:val="24"/>
                <w:lang w:eastAsia="fr-FR"/>
              </w:rPr>
            </w:pPr>
          </w:p>
        </w:tc>
        <w:tc>
          <w:tcPr>
            <w:tcW w:w="8751" w:type="dxa"/>
            <w:gridSpan w:val="7"/>
            <w:tcBorders>
              <w:top w:val="nil"/>
            </w:tcBorders>
            <w:vAlign w:val="center"/>
            <w:hideMark/>
          </w:tcPr>
          <w:p w:rsidR="004B0A40" w:rsidRPr="004B0A40" w:rsidRDefault="004B0A40" w:rsidP="004B0A40">
            <w:pPr>
              <w:jc w:val="center"/>
              <w:cnfStyle w:val="100000000000"/>
              <w:rPr>
                <w:rFonts w:ascii="Arial Black" w:eastAsia="Times New Roman" w:hAnsi="Arial Black" w:cs="Arial"/>
                <w:b w:val="0"/>
                <w:bCs w:val="0"/>
                <w:color w:val="000000"/>
                <w:sz w:val="20"/>
                <w:szCs w:val="20"/>
                <w:lang w:eastAsia="fr-FR"/>
              </w:rPr>
            </w:pPr>
            <w:r w:rsidRPr="004B0A40">
              <w:rPr>
                <w:rFonts w:ascii="Arial Black" w:eastAsia="Times New Roman" w:hAnsi="Arial Black" w:cs="Arial"/>
                <w:color w:val="000000"/>
                <w:sz w:val="24"/>
                <w:szCs w:val="24"/>
                <w:lang w:eastAsia="fr-FR"/>
              </w:rPr>
              <w:t>BENEFICIAIRES PERMANENTS</w:t>
            </w:r>
          </w:p>
        </w:tc>
      </w:tr>
      <w:tr w:rsidR="004B0A40" w:rsidRPr="00A7738E" w:rsidTr="004B0A40">
        <w:trPr>
          <w:cnfStyle w:val="000000100000"/>
          <w:trHeight w:val="555"/>
          <w:jc w:val="center"/>
        </w:trPr>
        <w:tc>
          <w:tcPr>
            <w:cnfStyle w:val="001000000000"/>
            <w:tcW w:w="2600" w:type="dxa"/>
            <w:gridSpan w:val="2"/>
            <w:tcBorders>
              <w:top w:val="nil"/>
              <w:bottom w:val="single" w:sz="8" w:space="0" w:color="9BBB59" w:themeColor="accent3"/>
              <w:right w:val="single" w:sz="8" w:space="0" w:color="9BBB59" w:themeColor="accent3"/>
            </w:tcBorders>
            <w:shd w:val="clear" w:color="auto" w:fill="auto"/>
            <w:vAlign w:val="center"/>
            <w:hideMark/>
          </w:tcPr>
          <w:p w:rsidR="00A7738E" w:rsidRPr="00A7738E" w:rsidRDefault="00A7738E" w:rsidP="004B0A40">
            <w:pPr>
              <w:jc w:val="center"/>
              <w:rPr>
                <w:rFonts w:ascii="Arial" w:eastAsia="Times New Roman" w:hAnsi="Arial" w:cs="Arial"/>
                <w:color w:val="000000"/>
                <w:sz w:val="20"/>
                <w:szCs w:val="20"/>
                <w:lang w:eastAsia="fr-FR"/>
              </w:rPr>
            </w:pPr>
          </w:p>
        </w:tc>
        <w:tc>
          <w:tcPr>
            <w:tcW w:w="146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A7738E" w:rsidRPr="00A7738E" w:rsidRDefault="00A7738E" w:rsidP="00E87627">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Total au 31/12/14</w:t>
            </w:r>
          </w:p>
        </w:tc>
        <w:tc>
          <w:tcPr>
            <w:tcW w:w="2070"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A7738E" w:rsidRPr="00A7738E" w:rsidRDefault="00A7738E"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Nouveaux nés</w:t>
            </w:r>
          </w:p>
        </w:tc>
        <w:tc>
          <w:tcPr>
            <w:tcW w:w="1017" w:type="dxa"/>
            <w:tcBorders>
              <w:top w:val="single" w:sz="8" w:space="0" w:color="9BBB59" w:themeColor="accent3"/>
              <w:bottom w:val="single" w:sz="8" w:space="0" w:color="9BBB59" w:themeColor="accent3"/>
            </w:tcBorders>
            <w:shd w:val="clear" w:color="auto" w:fill="FFFFFF" w:themeFill="background1"/>
            <w:vAlign w:val="center"/>
            <w:hideMark/>
          </w:tcPr>
          <w:p w:rsidR="00A7738E" w:rsidRPr="00A7738E" w:rsidRDefault="00A7738E"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Familles passées</w:t>
            </w:r>
          </w:p>
        </w:tc>
        <w:tc>
          <w:tcPr>
            <w:tcW w:w="1228" w:type="dxa"/>
            <w:tcBorders>
              <w:top w:val="single" w:sz="8" w:space="0" w:color="9BBB59" w:themeColor="accent3"/>
              <w:bottom w:val="single" w:sz="8" w:space="0" w:color="9BBB59" w:themeColor="accent3"/>
            </w:tcBorders>
            <w:shd w:val="clear" w:color="auto" w:fill="FFFFFF" w:themeFill="background1"/>
            <w:vAlign w:val="center"/>
            <w:hideMark/>
          </w:tcPr>
          <w:p w:rsidR="00A7738E" w:rsidRPr="00A7738E" w:rsidRDefault="00A7738E"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Familles accueillies</w:t>
            </w:r>
          </w:p>
        </w:tc>
        <w:tc>
          <w:tcPr>
            <w:tcW w:w="1173" w:type="dxa"/>
            <w:tcBorders>
              <w:top w:val="single" w:sz="8" w:space="0" w:color="9BBB59" w:themeColor="accent3"/>
              <w:bottom w:val="single" w:sz="8" w:space="0" w:color="9BBB59" w:themeColor="accent3"/>
            </w:tcBorders>
            <w:shd w:val="clear" w:color="auto" w:fill="FFFFFF" w:themeFill="background1"/>
            <w:vAlign w:val="center"/>
            <w:hideMark/>
          </w:tcPr>
          <w:p w:rsidR="00A7738E" w:rsidRPr="00A7738E" w:rsidRDefault="00A7738E"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Familles rapatriées</w:t>
            </w:r>
          </w:p>
        </w:tc>
        <w:tc>
          <w:tcPr>
            <w:tcW w:w="806"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A7738E" w:rsidRPr="00A7738E" w:rsidRDefault="00A7738E"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Décès</w:t>
            </w:r>
          </w:p>
        </w:tc>
        <w:tc>
          <w:tcPr>
            <w:tcW w:w="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A7738E" w:rsidRPr="00A7738E" w:rsidRDefault="00A7738E" w:rsidP="00E87627">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Total au 31/12/15</w:t>
            </w:r>
          </w:p>
        </w:tc>
      </w:tr>
      <w:tr w:rsidR="004B0A40" w:rsidRPr="00A7738E" w:rsidTr="004B0A40">
        <w:trPr>
          <w:trHeight w:val="826"/>
          <w:jc w:val="center"/>
        </w:trPr>
        <w:tc>
          <w:tcPr>
            <w:cnfStyle w:val="001000000000"/>
            <w:tcW w:w="1361" w:type="dxa"/>
            <w:vMerge w:val="restart"/>
            <w:tcBorders>
              <w:top w:val="single" w:sz="8" w:space="0" w:color="9BBB59" w:themeColor="accent3"/>
              <w:left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rPr>
                <w:rFonts w:ascii="Arial" w:eastAsia="Times New Roman" w:hAnsi="Arial" w:cs="Arial"/>
                <w:b w:val="0"/>
                <w:color w:val="000000"/>
                <w:sz w:val="20"/>
                <w:szCs w:val="20"/>
                <w:lang w:eastAsia="fr-FR"/>
              </w:rPr>
            </w:pPr>
            <w:r w:rsidRPr="00A7738E">
              <w:rPr>
                <w:rFonts w:ascii="Arial" w:eastAsia="Times New Roman" w:hAnsi="Arial" w:cs="Arial"/>
                <w:b w:val="0"/>
                <w:color w:val="000000"/>
                <w:sz w:val="20"/>
                <w:szCs w:val="20"/>
                <w:lang w:eastAsia="fr-FR"/>
              </w:rPr>
              <w:t>Nombre de Permanents et résidents aux centres</w:t>
            </w:r>
          </w:p>
        </w:tc>
        <w:tc>
          <w:tcPr>
            <w:tcW w:w="1239"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0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Familles</w:t>
            </w:r>
          </w:p>
        </w:tc>
        <w:tc>
          <w:tcPr>
            <w:tcW w:w="146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A7738E" w:rsidRDefault="004B0A40" w:rsidP="004B0A40">
            <w:pPr>
              <w:jc w:val="center"/>
              <w:cnfStyle w:val="0000000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3 228</w:t>
            </w:r>
          </w:p>
        </w:tc>
        <w:tc>
          <w:tcPr>
            <w:tcW w:w="2070" w:type="dxa"/>
            <w:tcBorders>
              <w:top w:val="single" w:sz="8" w:space="0" w:color="9BBB59" w:themeColor="accent3"/>
              <w:left w:val="single" w:sz="8" w:space="0" w:color="9BBB59" w:themeColor="accent3"/>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p>
        </w:tc>
        <w:tc>
          <w:tcPr>
            <w:tcW w:w="1017"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24 562</w:t>
            </w:r>
          </w:p>
        </w:tc>
        <w:tc>
          <w:tcPr>
            <w:tcW w:w="1228"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99</w:t>
            </w:r>
          </w:p>
        </w:tc>
        <w:tc>
          <w:tcPr>
            <w:tcW w:w="1173"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51</w:t>
            </w:r>
          </w:p>
        </w:tc>
        <w:tc>
          <w:tcPr>
            <w:tcW w:w="806" w:type="dxa"/>
            <w:tcBorders>
              <w:top w:val="single" w:sz="8" w:space="0" w:color="9BBB59" w:themeColor="accent3"/>
              <w:left w:val="nil"/>
              <w:bottom w:val="single" w:sz="8" w:space="0" w:color="9BBB59" w:themeColor="accent3"/>
              <w:right w:val="single" w:sz="8" w:space="0" w:color="9BBB59" w:themeColor="accent3"/>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p>
        </w:tc>
        <w:tc>
          <w:tcPr>
            <w:tcW w:w="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0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3 276</w:t>
            </w:r>
          </w:p>
        </w:tc>
      </w:tr>
      <w:tr w:rsidR="004B0A40" w:rsidRPr="00A7738E" w:rsidTr="001B3DA5">
        <w:trPr>
          <w:cnfStyle w:val="000000100000"/>
          <w:trHeight w:val="320"/>
          <w:jc w:val="center"/>
        </w:trPr>
        <w:tc>
          <w:tcPr>
            <w:cnfStyle w:val="001000000000"/>
            <w:tcW w:w="1361" w:type="dxa"/>
            <w:vMerge/>
            <w:tcBorders>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rPr>
                <w:rFonts w:ascii="Arial" w:eastAsia="Times New Roman" w:hAnsi="Arial" w:cs="Arial"/>
                <w:b w:val="0"/>
                <w:color w:val="000000"/>
                <w:sz w:val="20"/>
                <w:szCs w:val="20"/>
                <w:lang w:eastAsia="fr-FR"/>
              </w:rPr>
            </w:pPr>
          </w:p>
        </w:tc>
        <w:tc>
          <w:tcPr>
            <w:tcW w:w="1239"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1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Personnes</w:t>
            </w:r>
          </w:p>
        </w:tc>
        <w:tc>
          <w:tcPr>
            <w:tcW w:w="146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A7738E" w:rsidRDefault="004B0A40"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14 303</w:t>
            </w:r>
          </w:p>
        </w:tc>
        <w:tc>
          <w:tcPr>
            <w:tcW w:w="2070"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213</w:t>
            </w:r>
          </w:p>
        </w:tc>
        <w:tc>
          <w:tcPr>
            <w:tcW w:w="1017"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43 487</w:t>
            </w:r>
          </w:p>
        </w:tc>
        <w:tc>
          <w:tcPr>
            <w:tcW w:w="1228"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279</w:t>
            </w:r>
          </w:p>
        </w:tc>
        <w:tc>
          <w:tcPr>
            <w:tcW w:w="1173"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127</w:t>
            </w:r>
          </w:p>
        </w:tc>
        <w:tc>
          <w:tcPr>
            <w:tcW w:w="806"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87</w:t>
            </w:r>
          </w:p>
        </w:tc>
        <w:tc>
          <w:tcPr>
            <w:tcW w:w="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14 668</w:t>
            </w:r>
          </w:p>
        </w:tc>
      </w:tr>
      <w:tr w:rsidR="004B0A40" w:rsidRPr="00A7738E" w:rsidTr="004B0A40">
        <w:trPr>
          <w:trHeight w:val="818"/>
          <w:jc w:val="center"/>
        </w:trPr>
        <w:tc>
          <w:tcPr>
            <w:cnfStyle w:val="001000000000"/>
            <w:tcW w:w="1361" w:type="dxa"/>
            <w:vMerge w:val="restart"/>
            <w:tcBorders>
              <w:top w:val="single" w:sz="8" w:space="0" w:color="9BBB59" w:themeColor="accent3"/>
              <w:left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rPr>
                <w:rFonts w:ascii="Arial" w:eastAsia="Times New Roman" w:hAnsi="Arial" w:cs="Arial"/>
                <w:b w:val="0"/>
                <w:color w:val="000000"/>
                <w:sz w:val="20"/>
                <w:szCs w:val="20"/>
                <w:lang w:eastAsia="fr-FR"/>
              </w:rPr>
            </w:pPr>
            <w:r w:rsidRPr="00A7738E">
              <w:rPr>
                <w:rFonts w:ascii="Arial" w:eastAsia="Times New Roman" w:hAnsi="Arial" w:cs="Arial"/>
                <w:b w:val="0"/>
                <w:color w:val="000000"/>
                <w:sz w:val="20"/>
                <w:szCs w:val="20"/>
                <w:lang w:eastAsia="fr-FR"/>
              </w:rPr>
              <w:t>Nombre de Permanents non résidents aux centres</w:t>
            </w:r>
          </w:p>
        </w:tc>
        <w:tc>
          <w:tcPr>
            <w:tcW w:w="1239"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0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Familles</w:t>
            </w:r>
          </w:p>
        </w:tc>
        <w:tc>
          <w:tcPr>
            <w:tcW w:w="146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A7738E" w:rsidRDefault="004B0A40" w:rsidP="004B0A40">
            <w:pPr>
              <w:jc w:val="center"/>
              <w:cnfStyle w:val="0000000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479</w:t>
            </w:r>
          </w:p>
        </w:tc>
        <w:tc>
          <w:tcPr>
            <w:tcW w:w="2070" w:type="dxa"/>
            <w:tcBorders>
              <w:top w:val="single" w:sz="8" w:space="0" w:color="9BBB59" w:themeColor="accent3"/>
              <w:left w:val="single" w:sz="8" w:space="0" w:color="9BBB59" w:themeColor="accent3"/>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p>
        </w:tc>
        <w:tc>
          <w:tcPr>
            <w:tcW w:w="1017"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p>
        </w:tc>
        <w:tc>
          <w:tcPr>
            <w:tcW w:w="1228"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p>
        </w:tc>
        <w:tc>
          <w:tcPr>
            <w:tcW w:w="1173"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p>
        </w:tc>
        <w:tc>
          <w:tcPr>
            <w:tcW w:w="806" w:type="dxa"/>
            <w:tcBorders>
              <w:top w:val="single" w:sz="8" w:space="0" w:color="9BBB59" w:themeColor="accent3"/>
              <w:left w:val="nil"/>
              <w:bottom w:val="single" w:sz="8" w:space="0" w:color="9BBB59" w:themeColor="accent3"/>
              <w:right w:val="single" w:sz="8" w:space="0" w:color="9BBB59" w:themeColor="accent3"/>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color w:val="000000"/>
                <w:sz w:val="20"/>
                <w:szCs w:val="20"/>
                <w:lang w:eastAsia="fr-FR"/>
              </w:rPr>
            </w:pPr>
          </w:p>
        </w:tc>
        <w:tc>
          <w:tcPr>
            <w:tcW w:w="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0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479</w:t>
            </w:r>
          </w:p>
        </w:tc>
      </w:tr>
      <w:tr w:rsidR="004B0A40" w:rsidRPr="00A7738E" w:rsidTr="004B0A40">
        <w:trPr>
          <w:cnfStyle w:val="000000100000"/>
          <w:trHeight w:val="167"/>
          <w:jc w:val="center"/>
        </w:trPr>
        <w:tc>
          <w:tcPr>
            <w:cnfStyle w:val="001000000000"/>
            <w:tcW w:w="1361" w:type="dxa"/>
            <w:vMerge/>
            <w:tcBorders>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rPr>
                <w:rFonts w:ascii="Arial" w:eastAsia="Times New Roman" w:hAnsi="Arial" w:cs="Arial"/>
                <w:b w:val="0"/>
                <w:color w:val="000000"/>
                <w:sz w:val="20"/>
                <w:szCs w:val="20"/>
                <w:lang w:eastAsia="fr-FR"/>
              </w:rPr>
            </w:pPr>
          </w:p>
        </w:tc>
        <w:tc>
          <w:tcPr>
            <w:tcW w:w="1239"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1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Personnes</w:t>
            </w:r>
          </w:p>
        </w:tc>
        <w:tc>
          <w:tcPr>
            <w:tcW w:w="146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A7738E" w:rsidRDefault="004B0A40"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2 763</w:t>
            </w:r>
          </w:p>
        </w:tc>
        <w:tc>
          <w:tcPr>
            <w:tcW w:w="2070"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18</w:t>
            </w:r>
          </w:p>
        </w:tc>
        <w:tc>
          <w:tcPr>
            <w:tcW w:w="1017"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p>
        </w:tc>
        <w:tc>
          <w:tcPr>
            <w:tcW w:w="1228"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p>
        </w:tc>
        <w:tc>
          <w:tcPr>
            <w:tcW w:w="1173"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p>
        </w:tc>
        <w:tc>
          <w:tcPr>
            <w:tcW w:w="806"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5</w:t>
            </w:r>
          </w:p>
        </w:tc>
        <w:tc>
          <w:tcPr>
            <w:tcW w:w="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2 776</w:t>
            </w:r>
          </w:p>
        </w:tc>
      </w:tr>
      <w:tr w:rsidR="004B0A40" w:rsidRPr="00A7738E" w:rsidTr="004B0A40">
        <w:trPr>
          <w:trHeight w:val="348"/>
          <w:jc w:val="center"/>
        </w:trPr>
        <w:tc>
          <w:tcPr>
            <w:cnfStyle w:val="001000000000"/>
            <w:tcW w:w="2600" w:type="dxa"/>
            <w:gridSpan w:val="2"/>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Total des Familles</w:t>
            </w:r>
          </w:p>
        </w:tc>
        <w:tc>
          <w:tcPr>
            <w:tcW w:w="146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A7738E" w:rsidRDefault="004B0A40" w:rsidP="004B0A40">
            <w:pPr>
              <w:jc w:val="center"/>
              <w:cnfStyle w:val="0000000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3 707</w:t>
            </w:r>
          </w:p>
        </w:tc>
        <w:tc>
          <w:tcPr>
            <w:tcW w:w="2070" w:type="dxa"/>
            <w:tcBorders>
              <w:top w:val="single" w:sz="8" w:space="0" w:color="9BBB59" w:themeColor="accent3"/>
              <w:left w:val="single" w:sz="8" w:space="0" w:color="9BBB59" w:themeColor="accent3"/>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bCs/>
                <w:color w:val="000000"/>
                <w:sz w:val="20"/>
                <w:szCs w:val="20"/>
                <w:lang w:eastAsia="fr-FR"/>
              </w:rPr>
            </w:pPr>
          </w:p>
        </w:tc>
        <w:tc>
          <w:tcPr>
            <w:tcW w:w="1017"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24 562</w:t>
            </w:r>
          </w:p>
        </w:tc>
        <w:tc>
          <w:tcPr>
            <w:tcW w:w="1228"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99</w:t>
            </w:r>
          </w:p>
        </w:tc>
        <w:tc>
          <w:tcPr>
            <w:tcW w:w="1173" w:type="dxa"/>
            <w:tcBorders>
              <w:top w:val="single" w:sz="8" w:space="0" w:color="9BBB59" w:themeColor="accent3"/>
              <w:left w:val="nil"/>
              <w:bottom w:val="single" w:sz="8" w:space="0" w:color="9BBB59" w:themeColor="accent3"/>
              <w:right w:val="nil"/>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51</w:t>
            </w:r>
          </w:p>
        </w:tc>
        <w:tc>
          <w:tcPr>
            <w:tcW w:w="806" w:type="dxa"/>
            <w:tcBorders>
              <w:top w:val="single" w:sz="8" w:space="0" w:color="9BBB59" w:themeColor="accent3"/>
              <w:left w:val="nil"/>
              <w:bottom w:val="single" w:sz="8" w:space="0" w:color="9BBB59" w:themeColor="accent3"/>
              <w:right w:val="single" w:sz="8" w:space="0" w:color="9BBB59" w:themeColor="accent3"/>
            </w:tcBorders>
            <w:shd w:val="clear" w:color="auto" w:fill="FFFFFF" w:themeFill="background1"/>
            <w:vAlign w:val="center"/>
            <w:hideMark/>
          </w:tcPr>
          <w:p w:rsidR="004B0A40" w:rsidRPr="00A7738E" w:rsidRDefault="004B0A40" w:rsidP="004B0A40">
            <w:pPr>
              <w:jc w:val="center"/>
              <w:cnfStyle w:val="000000000000"/>
              <w:rPr>
                <w:rFonts w:ascii="Arial" w:eastAsia="Times New Roman" w:hAnsi="Arial" w:cs="Arial"/>
                <w:bCs/>
                <w:color w:val="000000"/>
                <w:sz w:val="20"/>
                <w:szCs w:val="20"/>
                <w:lang w:eastAsia="fr-FR"/>
              </w:rPr>
            </w:pPr>
          </w:p>
        </w:tc>
        <w:tc>
          <w:tcPr>
            <w:tcW w:w="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0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0"/>
                <w:szCs w:val="20"/>
                <w:lang w:eastAsia="fr-FR"/>
              </w:rPr>
              <w:t>3 755</w:t>
            </w:r>
          </w:p>
        </w:tc>
      </w:tr>
      <w:tr w:rsidR="004B0A40" w:rsidRPr="00A7738E" w:rsidTr="004B0A40">
        <w:trPr>
          <w:cnfStyle w:val="000000100000"/>
          <w:trHeight w:val="552"/>
          <w:jc w:val="center"/>
        </w:trPr>
        <w:tc>
          <w:tcPr>
            <w:cnfStyle w:val="001000000000"/>
            <w:tcW w:w="2600" w:type="dxa"/>
            <w:gridSpan w:val="2"/>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rPr>
                <w:rFonts w:ascii="Arial" w:eastAsia="Times New Roman" w:hAnsi="Arial" w:cs="Arial"/>
                <w:color w:val="000000"/>
                <w:sz w:val="20"/>
                <w:szCs w:val="20"/>
                <w:lang w:eastAsia="fr-FR"/>
              </w:rPr>
            </w:pPr>
            <w:r w:rsidRPr="00A7738E">
              <w:rPr>
                <w:rFonts w:ascii="Arial" w:eastAsia="Times New Roman" w:hAnsi="Arial" w:cs="Arial"/>
                <w:color w:val="000000"/>
                <w:sz w:val="20"/>
                <w:szCs w:val="20"/>
                <w:lang w:eastAsia="fr-FR"/>
              </w:rPr>
              <w:t>Total des Personnes</w:t>
            </w:r>
          </w:p>
        </w:tc>
        <w:tc>
          <w:tcPr>
            <w:tcW w:w="146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A7738E" w:rsidRDefault="004B0A40" w:rsidP="004B0A40">
            <w:pPr>
              <w:jc w:val="center"/>
              <w:cnfStyle w:val="000000100000"/>
              <w:rPr>
                <w:rFonts w:ascii="Arial" w:eastAsia="Times New Roman" w:hAnsi="Arial" w:cs="Arial"/>
                <w:b/>
                <w:bCs/>
                <w:color w:val="000000"/>
                <w:sz w:val="20"/>
                <w:szCs w:val="20"/>
                <w:lang w:eastAsia="fr-FR"/>
              </w:rPr>
            </w:pPr>
            <w:r w:rsidRPr="00A7738E">
              <w:rPr>
                <w:rFonts w:ascii="Arial" w:eastAsia="Times New Roman" w:hAnsi="Arial" w:cs="Arial"/>
                <w:b/>
                <w:bCs/>
                <w:color w:val="000000"/>
                <w:sz w:val="24"/>
                <w:szCs w:val="20"/>
                <w:lang w:eastAsia="fr-FR"/>
              </w:rPr>
              <w:t>17 066</w:t>
            </w:r>
          </w:p>
        </w:tc>
        <w:tc>
          <w:tcPr>
            <w:tcW w:w="2070"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231</w:t>
            </w:r>
          </w:p>
        </w:tc>
        <w:tc>
          <w:tcPr>
            <w:tcW w:w="1017"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43 487</w:t>
            </w:r>
          </w:p>
        </w:tc>
        <w:tc>
          <w:tcPr>
            <w:tcW w:w="1228"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279</w:t>
            </w:r>
          </w:p>
        </w:tc>
        <w:tc>
          <w:tcPr>
            <w:tcW w:w="1173"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127</w:t>
            </w:r>
          </w:p>
        </w:tc>
        <w:tc>
          <w:tcPr>
            <w:tcW w:w="806"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A7738E" w:rsidRDefault="004B0A40" w:rsidP="004B0A40">
            <w:pPr>
              <w:jc w:val="center"/>
              <w:cnfStyle w:val="000000100000"/>
              <w:rPr>
                <w:rFonts w:ascii="Arial" w:eastAsia="Times New Roman" w:hAnsi="Arial" w:cs="Arial"/>
                <w:bCs/>
                <w:color w:val="000000"/>
                <w:sz w:val="20"/>
                <w:szCs w:val="20"/>
                <w:lang w:eastAsia="fr-FR"/>
              </w:rPr>
            </w:pPr>
            <w:r w:rsidRPr="00A7738E">
              <w:rPr>
                <w:rFonts w:ascii="Arial" w:eastAsia="Times New Roman" w:hAnsi="Arial" w:cs="Arial"/>
                <w:bCs/>
                <w:color w:val="000000"/>
                <w:sz w:val="20"/>
                <w:szCs w:val="20"/>
                <w:lang w:eastAsia="fr-FR"/>
              </w:rPr>
              <w:t>92</w:t>
            </w:r>
          </w:p>
        </w:tc>
        <w:tc>
          <w:tcPr>
            <w:tcW w:w="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A7738E" w:rsidRDefault="004B0A40" w:rsidP="004B0A40">
            <w:pPr>
              <w:jc w:val="center"/>
              <w:cnfStyle w:val="000000100000"/>
              <w:rPr>
                <w:rFonts w:ascii="Arial" w:eastAsia="Times New Roman" w:hAnsi="Arial" w:cs="Arial"/>
                <w:b/>
                <w:color w:val="auto"/>
                <w:sz w:val="24"/>
                <w:szCs w:val="24"/>
                <w:lang w:eastAsia="fr-FR"/>
              </w:rPr>
            </w:pPr>
            <w:r w:rsidRPr="00A7738E">
              <w:rPr>
                <w:rFonts w:ascii="Arial" w:eastAsia="Times New Roman" w:hAnsi="Arial" w:cs="Arial"/>
                <w:b/>
                <w:color w:val="auto"/>
                <w:sz w:val="24"/>
                <w:szCs w:val="24"/>
                <w:lang w:eastAsia="fr-FR"/>
              </w:rPr>
              <w:t>17 357</w:t>
            </w:r>
          </w:p>
        </w:tc>
      </w:tr>
    </w:tbl>
    <w:p w:rsidR="004B0A40" w:rsidRDefault="004B0A40" w:rsidP="00CB4147">
      <w:pPr>
        <w:spacing w:after="0"/>
        <w:rPr>
          <w:rFonts w:ascii="Arial Black" w:hAnsi="Arial Black"/>
          <w:b/>
          <w:color w:val="C00000"/>
          <w:sz w:val="36"/>
          <w:szCs w:val="36"/>
        </w:rPr>
      </w:pPr>
    </w:p>
    <w:tbl>
      <w:tblPr>
        <w:tblStyle w:val="Trameclaire-Accent3"/>
        <w:tblW w:w="9797" w:type="dxa"/>
        <w:tblLook w:val="04A0"/>
      </w:tblPr>
      <w:tblGrid>
        <w:gridCol w:w="1732"/>
        <w:gridCol w:w="1732"/>
        <w:gridCol w:w="1369"/>
        <w:gridCol w:w="1452"/>
        <w:gridCol w:w="1452"/>
        <w:gridCol w:w="912"/>
        <w:gridCol w:w="1148"/>
      </w:tblGrid>
      <w:tr w:rsidR="004B0A40" w:rsidRPr="004B0A40" w:rsidTr="00E87627">
        <w:trPr>
          <w:cnfStyle w:val="100000000000"/>
          <w:trHeight w:val="546"/>
        </w:trPr>
        <w:tc>
          <w:tcPr>
            <w:cnfStyle w:val="001000000000"/>
            <w:tcW w:w="1732" w:type="dxa"/>
            <w:tcBorders>
              <w:top w:val="nil"/>
              <w:bottom w:val="nil"/>
            </w:tcBorders>
            <w:vAlign w:val="center"/>
            <w:hideMark/>
          </w:tcPr>
          <w:p w:rsidR="004B0A40" w:rsidRPr="004B0A40" w:rsidRDefault="004B0A40" w:rsidP="00E87627">
            <w:pPr>
              <w:jc w:val="center"/>
              <w:rPr>
                <w:rFonts w:ascii="Arial" w:eastAsia="Times New Roman" w:hAnsi="Arial" w:cs="Arial"/>
                <w:b w:val="0"/>
                <w:bCs w:val="0"/>
                <w:color w:val="000000"/>
                <w:sz w:val="20"/>
                <w:szCs w:val="20"/>
                <w:lang w:eastAsia="fr-FR"/>
              </w:rPr>
            </w:pPr>
          </w:p>
        </w:tc>
        <w:tc>
          <w:tcPr>
            <w:tcW w:w="8065" w:type="dxa"/>
            <w:gridSpan w:val="6"/>
            <w:tcBorders>
              <w:top w:val="nil"/>
            </w:tcBorders>
            <w:vAlign w:val="center"/>
            <w:hideMark/>
          </w:tcPr>
          <w:p w:rsidR="004B0A40" w:rsidRPr="004B0A40" w:rsidRDefault="004B0A40" w:rsidP="00E87627">
            <w:pPr>
              <w:jc w:val="center"/>
              <w:cnfStyle w:val="100000000000"/>
              <w:rPr>
                <w:rFonts w:ascii="Arial Black" w:eastAsia="Times New Roman" w:hAnsi="Arial Black" w:cs="Arial"/>
                <w:bCs w:val="0"/>
                <w:color w:val="000000"/>
                <w:sz w:val="20"/>
                <w:szCs w:val="20"/>
                <w:lang w:eastAsia="fr-FR"/>
              </w:rPr>
            </w:pPr>
            <w:r w:rsidRPr="004B0A40">
              <w:rPr>
                <w:rFonts w:ascii="Arial Black" w:eastAsia="Times New Roman" w:hAnsi="Arial Black" w:cs="Arial"/>
                <w:bCs w:val="0"/>
                <w:color w:val="000000"/>
                <w:sz w:val="24"/>
                <w:szCs w:val="20"/>
                <w:lang w:eastAsia="fr-FR"/>
              </w:rPr>
              <w:t>REPARTITION DES BENEFICIAIRES</w:t>
            </w:r>
          </w:p>
        </w:tc>
      </w:tr>
      <w:tr w:rsidR="004B0A40" w:rsidRPr="004B0A40" w:rsidTr="00E87627">
        <w:trPr>
          <w:cnfStyle w:val="000000100000"/>
          <w:trHeight w:val="546"/>
        </w:trPr>
        <w:tc>
          <w:tcPr>
            <w:cnfStyle w:val="001000000000"/>
            <w:tcW w:w="1732" w:type="dxa"/>
            <w:tcBorders>
              <w:top w:val="nil"/>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rPr>
                <w:rFonts w:ascii="Arial" w:eastAsia="Times New Roman" w:hAnsi="Arial" w:cs="Arial"/>
                <w:color w:val="000000"/>
                <w:sz w:val="20"/>
                <w:szCs w:val="20"/>
                <w:lang w:eastAsia="fr-FR"/>
              </w:rPr>
            </w:pP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p>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Total au 31/12/14</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p>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Nouveaux nés</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p>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Personnes accueillies</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p>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Personnes rapatriées</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p>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Décès</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p>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Total au 31/12/15</w:t>
            </w:r>
          </w:p>
        </w:tc>
      </w:tr>
      <w:tr w:rsidR="004B0A40" w:rsidRPr="004B0A40" w:rsidTr="00E87627">
        <w:trPr>
          <w:trHeight w:val="413"/>
        </w:trPr>
        <w:tc>
          <w:tcPr>
            <w:cnfStyle w:val="001000000000"/>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Adultes aptes au travail</w:t>
            </w: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3 406</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85</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58</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48</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3 385</w:t>
            </w:r>
          </w:p>
        </w:tc>
      </w:tr>
      <w:tr w:rsidR="004B0A40" w:rsidRPr="004B0A40" w:rsidTr="00E87627">
        <w:trPr>
          <w:cnfStyle w:val="000000100000"/>
          <w:trHeight w:val="164"/>
        </w:trPr>
        <w:tc>
          <w:tcPr>
            <w:cnfStyle w:val="001000000000"/>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E471A8" w:rsidRDefault="004B0A40" w:rsidP="00E87627">
            <w:pPr>
              <w:jc w:val="right"/>
              <w:rPr>
                <w:rFonts w:ascii="Arial" w:eastAsia="Times New Roman" w:hAnsi="Arial" w:cs="Arial"/>
                <w:b w:val="0"/>
                <w:color w:val="000000"/>
                <w:sz w:val="20"/>
                <w:szCs w:val="20"/>
                <w:lang w:eastAsia="fr-FR"/>
              </w:rPr>
            </w:pPr>
            <w:r w:rsidRPr="00E471A8">
              <w:rPr>
                <w:rFonts w:ascii="Arial" w:eastAsia="Times New Roman" w:hAnsi="Arial" w:cs="Arial"/>
                <w:b w:val="0"/>
                <w:color w:val="000000"/>
                <w:sz w:val="20"/>
                <w:szCs w:val="20"/>
                <w:lang w:eastAsia="fr-FR"/>
              </w:rPr>
              <w:t>Ecoliers</w:t>
            </w: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8 660</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105</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35</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5</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8 725</w:t>
            </w:r>
          </w:p>
        </w:tc>
      </w:tr>
      <w:tr w:rsidR="004B0A40" w:rsidRPr="004B0A40" w:rsidTr="00E87627">
        <w:trPr>
          <w:trHeight w:val="405"/>
        </w:trPr>
        <w:tc>
          <w:tcPr>
            <w:cnfStyle w:val="001000000000"/>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E471A8" w:rsidRDefault="004B0A40" w:rsidP="00E87627">
            <w:pPr>
              <w:jc w:val="right"/>
              <w:rPr>
                <w:rFonts w:ascii="Arial" w:eastAsia="Times New Roman" w:hAnsi="Arial" w:cs="Arial"/>
                <w:b w:val="0"/>
                <w:color w:val="000000"/>
                <w:sz w:val="20"/>
                <w:szCs w:val="20"/>
                <w:lang w:eastAsia="fr-FR"/>
              </w:rPr>
            </w:pPr>
            <w:r w:rsidRPr="00E471A8">
              <w:rPr>
                <w:rFonts w:ascii="Arial" w:eastAsia="Times New Roman" w:hAnsi="Arial" w:cs="Arial"/>
                <w:b w:val="0"/>
                <w:color w:val="000000"/>
                <w:sz w:val="20"/>
                <w:szCs w:val="20"/>
                <w:lang w:eastAsia="fr-FR"/>
              </w:rPr>
              <w:t>Crèches et maternelles</w:t>
            </w: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1 136</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42</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13</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3</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1 162</w:t>
            </w:r>
          </w:p>
        </w:tc>
      </w:tr>
      <w:tr w:rsidR="004B0A40" w:rsidRPr="004B0A40" w:rsidTr="00E87627">
        <w:trPr>
          <w:cnfStyle w:val="000000100000"/>
          <w:trHeight w:val="405"/>
        </w:trPr>
        <w:tc>
          <w:tcPr>
            <w:cnfStyle w:val="001000000000"/>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E471A8" w:rsidRDefault="004B0A40" w:rsidP="00E87627">
            <w:pPr>
              <w:jc w:val="right"/>
              <w:rPr>
                <w:rFonts w:ascii="Arial" w:eastAsia="Times New Roman" w:hAnsi="Arial" w:cs="Arial"/>
                <w:b w:val="0"/>
                <w:color w:val="000000"/>
                <w:sz w:val="20"/>
                <w:szCs w:val="20"/>
                <w:lang w:eastAsia="fr-FR"/>
              </w:rPr>
            </w:pPr>
            <w:r w:rsidRPr="00E471A8">
              <w:rPr>
                <w:rFonts w:ascii="Arial" w:eastAsia="Times New Roman" w:hAnsi="Arial" w:cs="Arial"/>
                <w:b w:val="0"/>
                <w:color w:val="000000"/>
                <w:sz w:val="20"/>
                <w:szCs w:val="20"/>
                <w:lang w:eastAsia="fr-FR"/>
              </w:rPr>
              <w:t>Enfants de moins de 2 ans</w:t>
            </w: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2 483</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231</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14</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14</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7</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2 707</w:t>
            </w:r>
          </w:p>
        </w:tc>
      </w:tr>
      <w:tr w:rsidR="004B0A40" w:rsidRPr="004B0A40" w:rsidTr="00E87627">
        <w:trPr>
          <w:trHeight w:val="273"/>
        </w:trPr>
        <w:tc>
          <w:tcPr>
            <w:cnfStyle w:val="001000000000"/>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E471A8" w:rsidRDefault="004B0A40" w:rsidP="00E87627">
            <w:pPr>
              <w:jc w:val="right"/>
              <w:rPr>
                <w:rFonts w:ascii="Arial" w:eastAsia="Times New Roman" w:hAnsi="Arial" w:cs="Arial"/>
                <w:b w:val="0"/>
                <w:color w:val="000000"/>
                <w:sz w:val="20"/>
                <w:szCs w:val="20"/>
                <w:lang w:eastAsia="fr-FR"/>
              </w:rPr>
            </w:pPr>
            <w:r w:rsidRPr="00E471A8">
              <w:rPr>
                <w:rFonts w:ascii="Arial" w:eastAsia="Times New Roman" w:hAnsi="Arial" w:cs="Arial"/>
                <w:b w:val="0"/>
                <w:color w:val="000000"/>
                <w:sz w:val="20"/>
                <w:szCs w:val="20"/>
                <w:lang w:eastAsia="fr-FR"/>
              </w:rPr>
              <w:t>Personnes âgées</w:t>
            </w: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630</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23</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7</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18</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628</w:t>
            </w:r>
          </w:p>
        </w:tc>
      </w:tr>
      <w:tr w:rsidR="004B0A40" w:rsidRPr="004B0A40" w:rsidTr="00E87627">
        <w:trPr>
          <w:cnfStyle w:val="000000100000"/>
          <w:trHeight w:val="538"/>
        </w:trPr>
        <w:tc>
          <w:tcPr>
            <w:cnfStyle w:val="001000000000"/>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E87627" w:rsidP="00E87627">
            <w:pPr>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N</w:t>
            </w:r>
            <w:r w:rsidR="004B0A40" w:rsidRPr="004B0A40">
              <w:rPr>
                <w:rFonts w:ascii="Arial" w:eastAsia="Times New Roman" w:hAnsi="Arial" w:cs="Arial"/>
                <w:color w:val="000000"/>
                <w:sz w:val="20"/>
                <w:szCs w:val="20"/>
                <w:lang w:eastAsia="fr-FR"/>
              </w:rPr>
              <w:t>on aptes au travail</w:t>
            </w: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751</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10</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0</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100000"/>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11</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1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750</w:t>
            </w:r>
          </w:p>
        </w:tc>
      </w:tr>
      <w:tr w:rsidR="004B0A40" w:rsidRPr="004B0A40" w:rsidTr="00E87627">
        <w:trPr>
          <w:trHeight w:val="405"/>
        </w:trPr>
        <w:tc>
          <w:tcPr>
            <w:cnfStyle w:val="001000000000"/>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rPr>
                <w:rFonts w:ascii="Arial" w:eastAsia="Times New Roman" w:hAnsi="Arial" w:cs="Arial"/>
                <w:color w:val="000000"/>
                <w:sz w:val="20"/>
                <w:szCs w:val="20"/>
                <w:lang w:eastAsia="fr-FR"/>
              </w:rPr>
            </w:pPr>
            <w:r w:rsidRPr="004B0A40">
              <w:rPr>
                <w:rFonts w:ascii="Arial" w:eastAsia="Times New Roman" w:hAnsi="Arial" w:cs="Arial"/>
                <w:color w:val="000000"/>
                <w:sz w:val="20"/>
                <w:szCs w:val="20"/>
                <w:lang w:eastAsia="fr-FR"/>
              </w:rPr>
              <w:t>Total</w:t>
            </w:r>
          </w:p>
        </w:tc>
        <w:tc>
          <w:tcPr>
            <w:tcW w:w="173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4"/>
                <w:szCs w:val="20"/>
                <w:lang w:eastAsia="fr-FR"/>
              </w:rPr>
              <w:t>17 066</w:t>
            </w:r>
          </w:p>
        </w:tc>
        <w:tc>
          <w:tcPr>
            <w:tcW w:w="1369" w:type="dxa"/>
            <w:tcBorders>
              <w:top w:val="single" w:sz="8" w:space="0" w:color="9BBB59" w:themeColor="accent3"/>
              <w:left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231</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279</w:t>
            </w:r>
          </w:p>
        </w:tc>
        <w:tc>
          <w:tcPr>
            <w:tcW w:w="1452" w:type="dxa"/>
            <w:tcBorders>
              <w:top w:val="single" w:sz="8" w:space="0" w:color="9BBB59" w:themeColor="accent3"/>
              <w:bottom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127</w:t>
            </w:r>
          </w:p>
        </w:tc>
        <w:tc>
          <w:tcPr>
            <w:tcW w:w="912" w:type="dxa"/>
            <w:tcBorders>
              <w:top w:val="single" w:sz="8" w:space="0" w:color="9BBB59" w:themeColor="accent3"/>
              <w:bottom w:val="single" w:sz="8" w:space="0" w:color="9BBB59" w:themeColor="accent3"/>
              <w:right w:val="single" w:sz="8" w:space="0" w:color="9BBB59" w:themeColor="accent3"/>
            </w:tcBorders>
            <w:shd w:val="clear" w:color="auto" w:fill="FFFFFF" w:themeFill="background1"/>
            <w:vAlign w:val="center"/>
            <w:hideMark/>
          </w:tcPr>
          <w:p w:rsidR="004B0A40" w:rsidRPr="004B0A40" w:rsidRDefault="004B0A40" w:rsidP="00E87627">
            <w:pPr>
              <w:jc w:val="center"/>
              <w:cnfStyle w:val="000000000000"/>
              <w:rPr>
                <w:rFonts w:ascii="Arial" w:eastAsia="Times New Roman" w:hAnsi="Arial" w:cs="Arial"/>
                <w:b/>
                <w:bCs/>
                <w:color w:val="000000"/>
                <w:sz w:val="20"/>
                <w:szCs w:val="20"/>
                <w:lang w:eastAsia="fr-FR"/>
              </w:rPr>
            </w:pPr>
            <w:r w:rsidRPr="004B0A40">
              <w:rPr>
                <w:rFonts w:ascii="Arial" w:eastAsia="Times New Roman" w:hAnsi="Arial" w:cs="Arial"/>
                <w:b/>
                <w:bCs/>
                <w:color w:val="000000"/>
                <w:sz w:val="20"/>
                <w:szCs w:val="20"/>
                <w:lang w:eastAsia="fr-FR"/>
              </w:rPr>
              <w:t>92</w:t>
            </w:r>
          </w:p>
        </w:tc>
        <w:tc>
          <w:tcPr>
            <w:tcW w:w="114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4B0A40" w:rsidRPr="004B0A40" w:rsidRDefault="004B0A40" w:rsidP="00E87627">
            <w:pPr>
              <w:jc w:val="center"/>
              <w:cnfStyle w:val="000000000000"/>
              <w:rPr>
                <w:rFonts w:ascii="Arial" w:eastAsia="Times New Roman" w:hAnsi="Arial" w:cs="Arial"/>
                <w:b/>
                <w:color w:val="auto"/>
                <w:sz w:val="24"/>
                <w:szCs w:val="24"/>
                <w:lang w:eastAsia="fr-FR"/>
              </w:rPr>
            </w:pPr>
            <w:r w:rsidRPr="004B0A40">
              <w:rPr>
                <w:rFonts w:ascii="Arial" w:eastAsia="Times New Roman" w:hAnsi="Arial" w:cs="Arial"/>
                <w:b/>
                <w:color w:val="auto"/>
                <w:sz w:val="24"/>
                <w:szCs w:val="24"/>
                <w:lang w:eastAsia="fr-FR"/>
              </w:rPr>
              <w:t>17 357</w:t>
            </w:r>
          </w:p>
        </w:tc>
      </w:tr>
    </w:tbl>
    <w:p w:rsidR="007223FA" w:rsidRPr="007223FA" w:rsidRDefault="006E310A" w:rsidP="007223FA">
      <w:pPr>
        <w:spacing w:after="0" w:line="240" w:lineRule="auto"/>
        <w:jc w:val="both"/>
        <w:rPr>
          <w:rFonts w:ascii="Arial" w:eastAsia="Times New Roman" w:hAnsi="Arial" w:cs="Arial"/>
          <w:b/>
          <w:sz w:val="28"/>
          <w:szCs w:val="28"/>
          <w:u w:val="single"/>
          <w:lang w:eastAsia="fr-FR"/>
        </w:rPr>
      </w:pPr>
      <w:r w:rsidRPr="006E310A">
        <w:rPr>
          <w:rFonts w:ascii="Arial Black" w:eastAsia="Times New Roman" w:hAnsi="Arial Black" w:cs="Arial"/>
          <w:b/>
          <w:noProof/>
          <w:color w:val="C00000"/>
          <w:sz w:val="28"/>
          <w:szCs w:val="28"/>
          <w:lang w:eastAsia="fr-FR"/>
        </w:rPr>
        <w:lastRenderedPageBreak/>
        <w:pict>
          <v:shape id="_x0000_s1174" type="#_x0000_t202" style="position:absolute;left:0;text-align:left;margin-left:239.6pt;margin-top:-1.65pt;width:279.25pt;height:33.75pt;z-index:251966464;mso-position-horizontal-relative:text;mso-position-vertical-relative:text" filled="f" stroked="f">
            <v:textbox style="mso-next-textbox:#_x0000_s1174">
              <w:txbxContent>
                <w:p w:rsidR="001560F6" w:rsidRPr="00F73DFD" w:rsidRDefault="001560F6">
                  <w:pPr>
                    <w:rPr>
                      <w:rFonts w:ascii="Arial Black" w:hAnsi="Arial Black"/>
                      <w:color w:val="4F81BD" w:themeColor="accent1"/>
                      <w:sz w:val="24"/>
                      <w:szCs w:val="24"/>
                    </w:rPr>
                  </w:pPr>
                  <w:r>
                    <w:rPr>
                      <w:rFonts w:ascii="Arial Black" w:hAnsi="Arial Black"/>
                      <w:color w:val="4F81BD" w:themeColor="accent1"/>
                      <w:sz w:val="24"/>
                      <w:szCs w:val="24"/>
                    </w:rPr>
                    <w:t>Nombre</w:t>
                  </w:r>
                  <w:r w:rsidRPr="00F73DFD">
                    <w:rPr>
                      <w:rFonts w:ascii="Arial Black" w:hAnsi="Arial Black"/>
                      <w:color w:val="4F81BD" w:themeColor="accent1"/>
                      <w:sz w:val="24"/>
                      <w:szCs w:val="24"/>
                    </w:rPr>
                    <w:t xml:space="preserve"> total des logements construits</w:t>
                  </w:r>
                </w:p>
              </w:txbxContent>
            </v:textbox>
          </v:shape>
        </w:pict>
      </w:r>
      <w:r w:rsidRPr="006E310A">
        <w:rPr>
          <w:rFonts w:ascii="Arial Black" w:eastAsia="Times New Roman" w:hAnsi="Arial Black" w:cs="Arial"/>
          <w:b/>
          <w:noProof/>
          <w:color w:val="C00000"/>
          <w:sz w:val="28"/>
          <w:szCs w:val="28"/>
          <w:lang w:eastAsia="fr-FR"/>
        </w:rPr>
        <w:pict>
          <v:shape id="_x0000_s1053" type="#_x0000_t202" style="position:absolute;left:0;text-align:left;margin-left:-56.7pt;margin-top:-42.4pt;width:550.6pt;height:50.25pt;z-index:251758592;mso-position-horizontal-relative:text;mso-position-vertical-relative:text" filled="f" stroked="f">
            <v:textbox style="mso-next-textbox:#_x0000_s1053">
              <w:txbxContent>
                <w:p w:rsidR="001560F6" w:rsidRPr="00EB60C1" w:rsidRDefault="001560F6" w:rsidP="00B11C48">
                  <w:pPr>
                    <w:spacing w:after="0" w:line="240" w:lineRule="auto"/>
                    <w:rPr>
                      <w:rFonts w:ascii="Arial Black" w:eastAsia="Times New Roman" w:hAnsi="Arial Black" w:cs="Arial"/>
                      <w:b/>
                      <w:color w:val="4F81BD" w:themeColor="accent1"/>
                      <w:sz w:val="36"/>
                      <w:szCs w:val="28"/>
                      <w:lang w:eastAsia="fr-FR"/>
                    </w:rPr>
                  </w:pPr>
                  <w:r>
                    <w:rPr>
                      <w:rFonts w:ascii="Arial Black" w:eastAsia="Times New Roman" w:hAnsi="Arial Black" w:cs="Arial"/>
                      <w:b/>
                      <w:color w:val="4F81BD" w:themeColor="accent1"/>
                      <w:sz w:val="36"/>
                      <w:szCs w:val="28"/>
                      <w:lang w:eastAsia="fr-FR"/>
                    </w:rPr>
                    <w:t>Constructions à AKAMASOA-</w:t>
                  </w:r>
                  <w:r w:rsidRPr="00EB60C1">
                    <w:rPr>
                      <w:rFonts w:ascii="Arial Black" w:eastAsia="Times New Roman" w:hAnsi="Arial Black" w:cs="Arial"/>
                      <w:b/>
                      <w:color w:val="4F81BD" w:themeColor="accent1"/>
                      <w:sz w:val="36"/>
                      <w:szCs w:val="28"/>
                      <w:lang w:eastAsia="fr-FR"/>
                    </w:rPr>
                    <w:t>ANTANANARIVO</w:t>
                  </w:r>
                  <w:r>
                    <w:rPr>
                      <w:rFonts w:ascii="Arial Black" w:eastAsia="Times New Roman" w:hAnsi="Arial Black" w:cs="Arial"/>
                      <w:b/>
                      <w:color w:val="4F81BD" w:themeColor="accent1"/>
                      <w:sz w:val="36"/>
                      <w:szCs w:val="28"/>
                      <w:lang w:eastAsia="fr-FR"/>
                    </w:rPr>
                    <w:t xml:space="preserve"> en 2015</w:t>
                  </w:r>
                </w:p>
                <w:p w:rsidR="001560F6" w:rsidRPr="00B11C48" w:rsidRDefault="001560F6">
                  <w:pPr>
                    <w:rPr>
                      <w:rFonts w:ascii="Arial Black" w:hAnsi="Arial Black"/>
                    </w:rPr>
                  </w:pPr>
                </w:p>
              </w:txbxContent>
            </v:textbox>
          </v:shape>
        </w:pict>
      </w:r>
      <w:r w:rsidR="00065EE2">
        <w:rPr>
          <w:rFonts w:ascii="Arial Black" w:eastAsia="Times New Roman" w:hAnsi="Arial Black" w:cs="Arial"/>
          <w:b/>
          <w:noProof/>
          <w:color w:val="C00000"/>
          <w:sz w:val="28"/>
          <w:szCs w:val="28"/>
          <w:lang w:eastAsia="fr-FR"/>
        </w:rPr>
        <w:drawing>
          <wp:anchor distT="0" distB="0" distL="114300" distR="114300" simplePos="0" relativeHeight="251757568" behindDoc="0" locked="0" layoutInCell="1" allowOverlap="1">
            <wp:simplePos x="0" y="0"/>
            <wp:positionH relativeFrom="column">
              <wp:posOffset>-795020</wp:posOffset>
            </wp:positionH>
            <wp:positionV relativeFrom="paragraph">
              <wp:posOffset>-4445</wp:posOffset>
            </wp:positionV>
            <wp:extent cx="3752850" cy="1943100"/>
            <wp:effectExtent l="0" t="0" r="0" b="0"/>
            <wp:wrapNone/>
            <wp:docPr id="1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836B23">
        <w:rPr>
          <w:rFonts w:ascii="Arial Black" w:eastAsia="Times New Roman" w:hAnsi="Arial Black" w:cs="Arial"/>
          <w:b/>
          <w:noProof/>
          <w:color w:val="C00000"/>
          <w:sz w:val="28"/>
          <w:szCs w:val="28"/>
          <w:lang w:eastAsia="fr-FR"/>
        </w:rPr>
        <w:drawing>
          <wp:anchor distT="0" distB="0" distL="114300" distR="114300" simplePos="0" relativeHeight="251755520" behindDoc="1" locked="0" layoutInCell="1" allowOverlap="1">
            <wp:simplePos x="0" y="0"/>
            <wp:positionH relativeFrom="column">
              <wp:posOffset>-922655</wp:posOffset>
            </wp:positionH>
            <wp:positionV relativeFrom="paragraph">
              <wp:posOffset>-920750</wp:posOffset>
            </wp:positionV>
            <wp:extent cx="7729220" cy="5773420"/>
            <wp:effectExtent l="19050" t="0" r="5080" b="0"/>
            <wp:wrapNone/>
            <wp:docPr id="20" name="Image 19" descr="20120116_08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6_085313.JPG"/>
                    <pic:cNvPicPr/>
                  </pic:nvPicPr>
                  <pic:blipFill>
                    <a:blip r:embed="rId47" cstate="screen"/>
                    <a:stretch>
                      <a:fillRect/>
                    </a:stretch>
                  </pic:blipFill>
                  <pic:spPr>
                    <a:xfrm>
                      <a:off x="0" y="0"/>
                      <a:ext cx="7729220" cy="5773420"/>
                    </a:xfrm>
                    <a:prstGeom prst="rect">
                      <a:avLst/>
                    </a:prstGeom>
                  </pic:spPr>
                </pic:pic>
              </a:graphicData>
            </a:graphic>
          </wp:anchor>
        </w:drawing>
      </w:r>
    </w:p>
    <w:p w:rsidR="007223FA" w:rsidRPr="007223FA" w:rsidRDefault="007223FA" w:rsidP="007223FA">
      <w:pPr>
        <w:spacing w:after="0" w:line="240" w:lineRule="auto"/>
        <w:jc w:val="center"/>
        <w:rPr>
          <w:rFonts w:ascii="Arial" w:eastAsia="Times New Roman" w:hAnsi="Arial" w:cs="Arial"/>
          <w:b/>
          <w:sz w:val="24"/>
          <w:szCs w:val="24"/>
          <w:u w:val="single"/>
          <w:lang w:eastAsia="fr-FR"/>
        </w:rPr>
      </w:pPr>
    </w:p>
    <w:p w:rsidR="007223FA" w:rsidRPr="007223FA" w:rsidRDefault="007223FA" w:rsidP="007223FA">
      <w:pPr>
        <w:spacing w:after="0" w:line="240" w:lineRule="auto"/>
        <w:jc w:val="center"/>
        <w:rPr>
          <w:rFonts w:ascii="Arial" w:eastAsia="Times New Roman" w:hAnsi="Arial" w:cs="Arial"/>
          <w:b/>
          <w:sz w:val="24"/>
          <w:szCs w:val="24"/>
          <w:u w:val="single"/>
          <w:lang w:eastAsia="fr-FR"/>
        </w:rPr>
      </w:pPr>
    </w:p>
    <w:p w:rsidR="00CB4147" w:rsidRPr="004F11F4" w:rsidRDefault="00CB4147" w:rsidP="00CB4147">
      <w:pPr>
        <w:spacing w:after="0"/>
        <w:rPr>
          <w:rFonts w:ascii="Arial Black" w:hAnsi="Arial Black"/>
          <w:b/>
          <w:color w:val="C00000"/>
          <w:sz w:val="28"/>
        </w:rPr>
        <w:sectPr w:rsidR="00CB4147" w:rsidRPr="004F11F4" w:rsidSect="00571581">
          <w:type w:val="continuous"/>
          <w:pgSz w:w="11906" w:h="16838"/>
          <w:pgMar w:top="1417" w:right="1417" w:bottom="1417" w:left="1417" w:header="708" w:footer="708" w:gutter="0"/>
          <w:cols w:space="708"/>
          <w:titlePg/>
          <w:docGrid w:linePitch="360"/>
        </w:sectPr>
      </w:pPr>
    </w:p>
    <w:p w:rsidR="00B11C48" w:rsidRDefault="00B11C48" w:rsidP="004678E5">
      <w:pPr>
        <w:spacing w:after="0" w:line="240" w:lineRule="auto"/>
      </w:pPr>
    </w:p>
    <w:p w:rsidR="00B11C48" w:rsidRDefault="00B11C48" w:rsidP="004678E5">
      <w:pPr>
        <w:spacing w:after="0" w:line="240" w:lineRule="auto"/>
        <w:rPr>
          <w:rFonts w:ascii="Arial Black" w:eastAsia="Times New Roman" w:hAnsi="Arial Black" w:cs="Arial"/>
          <w:b/>
          <w:color w:val="C00000"/>
          <w:sz w:val="28"/>
          <w:szCs w:val="28"/>
          <w:lang w:eastAsia="fr-FR"/>
        </w:rPr>
      </w:pPr>
      <w:r>
        <w:rPr>
          <w:rFonts w:ascii="Arial Black" w:eastAsia="Times New Roman" w:hAnsi="Arial Black" w:cs="Arial"/>
          <w:b/>
          <w:noProof/>
          <w:color w:val="C00000"/>
          <w:sz w:val="28"/>
          <w:szCs w:val="28"/>
          <w:lang w:eastAsia="fr-FR"/>
        </w:rPr>
        <w:drawing>
          <wp:anchor distT="0" distB="0" distL="114300" distR="114300" simplePos="0" relativeHeight="251756544" behindDoc="0" locked="0" layoutInCell="1" allowOverlap="1">
            <wp:simplePos x="0" y="0"/>
            <wp:positionH relativeFrom="column">
              <wp:posOffset>3268345</wp:posOffset>
            </wp:positionH>
            <wp:positionV relativeFrom="paragraph">
              <wp:posOffset>-253365</wp:posOffset>
            </wp:positionV>
            <wp:extent cx="3079750" cy="3338195"/>
            <wp:effectExtent l="19050" t="0" r="6350" b="0"/>
            <wp:wrapNone/>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B11C48" w:rsidRDefault="00B11C48" w:rsidP="004678E5">
      <w:pPr>
        <w:spacing w:after="0" w:line="240" w:lineRule="auto"/>
        <w:rPr>
          <w:rFonts w:ascii="Arial Black" w:eastAsia="Times New Roman" w:hAnsi="Arial Black" w:cs="Arial"/>
          <w:b/>
          <w:color w:val="C00000"/>
          <w:sz w:val="28"/>
          <w:szCs w:val="28"/>
          <w:lang w:eastAsia="fr-FR"/>
        </w:rPr>
      </w:pPr>
    </w:p>
    <w:p w:rsidR="00B11C48" w:rsidRDefault="00B11C48" w:rsidP="004678E5">
      <w:pPr>
        <w:spacing w:after="0" w:line="240" w:lineRule="auto"/>
        <w:rPr>
          <w:rFonts w:ascii="Arial Black" w:eastAsia="Times New Roman" w:hAnsi="Arial Black" w:cs="Arial"/>
          <w:b/>
          <w:color w:val="C00000"/>
          <w:sz w:val="28"/>
          <w:szCs w:val="28"/>
          <w:lang w:eastAsia="fr-FR"/>
        </w:rPr>
      </w:pPr>
    </w:p>
    <w:p w:rsidR="00B11C48" w:rsidRDefault="00B11C48" w:rsidP="004678E5">
      <w:pPr>
        <w:spacing w:after="0" w:line="240" w:lineRule="auto"/>
        <w:rPr>
          <w:rFonts w:ascii="Arial Black" w:eastAsia="Times New Roman" w:hAnsi="Arial Black" w:cs="Arial"/>
          <w:b/>
          <w:color w:val="C00000"/>
          <w:sz w:val="28"/>
          <w:szCs w:val="28"/>
          <w:lang w:eastAsia="fr-FR"/>
        </w:rPr>
      </w:pPr>
    </w:p>
    <w:p w:rsidR="00B11C48" w:rsidRDefault="00B11C48" w:rsidP="004678E5">
      <w:pPr>
        <w:spacing w:after="0" w:line="240" w:lineRule="auto"/>
        <w:rPr>
          <w:rFonts w:ascii="Arial Black" w:eastAsia="Times New Roman" w:hAnsi="Arial Black" w:cs="Arial"/>
          <w:b/>
          <w:color w:val="C00000"/>
          <w:sz w:val="28"/>
          <w:szCs w:val="28"/>
          <w:lang w:eastAsia="fr-FR"/>
        </w:rPr>
      </w:pPr>
    </w:p>
    <w:p w:rsidR="00B11C48" w:rsidRPr="004678E5" w:rsidRDefault="00B11C48" w:rsidP="004678E5">
      <w:pPr>
        <w:spacing w:after="0" w:line="240" w:lineRule="auto"/>
        <w:rPr>
          <w:rFonts w:ascii="Arial Black" w:eastAsia="Times New Roman" w:hAnsi="Arial Black" w:cs="Arial"/>
          <w:b/>
          <w:color w:val="C00000"/>
          <w:sz w:val="28"/>
          <w:szCs w:val="28"/>
          <w:lang w:eastAsia="fr-FR"/>
        </w:rPr>
      </w:pPr>
    </w:p>
    <w:p w:rsidR="007223FA" w:rsidRDefault="007223FA" w:rsidP="007223FA">
      <w:pPr>
        <w:jc w:val="both"/>
        <w:rPr>
          <w:rFonts w:ascii="Arial" w:hAnsi="Arial" w:cs="Arial"/>
          <w:b/>
          <w:sz w:val="28"/>
          <w:szCs w:val="28"/>
          <w:u w:val="single"/>
          <w:lang w:val="pt-BR"/>
        </w:rPr>
      </w:pPr>
    </w:p>
    <w:p w:rsidR="00B11C48" w:rsidRDefault="00B11C48" w:rsidP="007223FA">
      <w:pPr>
        <w:jc w:val="both"/>
        <w:rPr>
          <w:rFonts w:ascii="Arial" w:hAnsi="Arial" w:cs="Arial"/>
          <w:b/>
          <w:sz w:val="28"/>
          <w:szCs w:val="28"/>
          <w:u w:val="single"/>
          <w:lang w:val="pt-BR"/>
        </w:rPr>
      </w:pPr>
    </w:p>
    <w:p w:rsidR="00B11C48" w:rsidRDefault="00B11C48" w:rsidP="007223FA">
      <w:pPr>
        <w:jc w:val="both"/>
        <w:rPr>
          <w:rFonts w:ascii="Arial" w:hAnsi="Arial" w:cs="Arial"/>
          <w:b/>
          <w:sz w:val="28"/>
          <w:szCs w:val="28"/>
          <w:u w:val="single"/>
          <w:lang w:val="pt-BR"/>
        </w:rPr>
      </w:pPr>
    </w:p>
    <w:p w:rsidR="00B11C48" w:rsidRDefault="00B11C48" w:rsidP="007223FA">
      <w:pPr>
        <w:jc w:val="both"/>
        <w:rPr>
          <w:rFonts w:ascii="Arial" w:hAnsi="Arial" w:cs="Arial"/>
          <w:b/>
          <w:sz w:val="28"/>
          <w:szCs w:val="28"/>
          <w:u w:val="single"/>
          <w:lang w:val="pt-BR"/>
        </w:rPr>
      </w:pPr>
    </w:p>
    <w:p w:rsidR="00B11C48" w:rsidRPr="00B11C48" w:rsidRDefault="00B11C48" w:rsidP="00B11C48">
      <w:pPr>
        <w:spacing w:before="120" w:after="120" w:line="240" w:lineRule="auto"/>
        <w:ind w:left="357"/>
        <w:jc w:val="both"/>
        <w:rPr>
          <w:rFonts w:ascii="Arial" w:hAnsi="Arial" w:cs="Arial"/>
          <w:sz w:val="24"/>
          <w:szCs w:val="24"/>
        </w:rPr>
      </w:pPr>
    </w:p>
    <w:p w:rsidR="00B11C48" w:rsidRPr="00B11C48" w:rsidRDefault="00B11C48" w:rsidP="00B11C48">
      <w:pPr>
        <w:spacing w:before="120" w:after="120" w:line="240" w:lineRule="auto"/>
        <w:ind w:left="357"/>
        <w:jc w:val="both"/>
        <w:rPr>
          <w:rFonts w:ascii="Arial" w:hAnsi="Arial" w:cs="Arial"/>
          <w:sz w:val="24"/>
          <w:szCs w:val="24"/>
        </w:rPr>
      </w:pPr>
    </w:p>
    <w:p w:rsidR="00B11C48" w:rsidRPr="00B11C48" w:rsidRDefault="00B11C48" w:rsidP="00B11C48">
      <w:pPr>
        <w:spacing w:before="120" w:after="120" w:line="240" w:lineRule="auto"/>
        <w:ind w:left="357"/>
        <w:jc w:val="both"/>
        <w:rPr>
          <w:rFonts w:ascii="Arial" w:hAnsi="Arial" w:cs="Arial"/>
          <w:sz w:val="24"/>
          <w:szCs w:val="24"/>
        </w:rPr>
      </w:pPr>
    </w:p>
    <w:p w:rsidR="00B11C48" w:rsidRPr="00B11C48" w:rsidRDefault="006E310A" w:rsidP="00B11C48">
      <w:pPr>
        <w:spacing w:before="120" w:after="120" w:line="240" w:lineRule="auto"/>
        <w:ind w:left="357"/>
        <w:jc w:val="both"/>
        <w:rPr>
          <w:rFonts w:ascii="Arial" w:hAnsi="Arial" w:cs="Arial"/>
          <w:sz w:val="24"/>
          <w:szCs w:val="24"/>
        </w:rPr>
      </w:pPr>
      <w:r>
        <w:rPr>
          <w:rFonts w:ascii="Arial" w:hAnsi="Arial" w:cs="Arial"/>
          <w:noProof/>
          <w:sz w:val="24"/>
          <w:szCs w:val="24"/>
          <w:lang w:eastAsia="fr-FR"/>
        </w:rPr>
        <w:pict>
          <v:shape id="_x0000_s1163" type="#_x0000_t202" style="position:absolute;left:0;text-align:left;margin-left:300.3pt;margin-top:2.05pt;width:210.15pt;height:20.9pt;z-index:251942912" filled="f" stroked="f">
            <v:textbox style="mso-next-textbox:#_x0000_s1163">
              <w:txbxContent>
                <w:p w:rsidR="001560F6" w:rsidRPr="00836B23" w:rsidRDefault="001560F6">
                  <w:pPr>
                    <w:rPr>
                      <w:color w:val="FFFFFF" w:themeColor="background1"/>
                    </w:rPr>
                  </w:pPr>
                  <w:r w:rsidRPr="00836B23">
                    <w:rPr>
                      <w:color w:val="FFFFFF" w:themeColor="background1"/>
                    </w:rPr>
                    <w:t>Colline de Manantenasoa, décembre 2015</w:t>
                  </w:r>
                </w:p>
              </w:txbxContent>
            </v:textbox>
          </v:shape>
        </w:pict>
      </w:r>
    </w:p>
    <w:p w:rsidR="00B11C48" w:rsidRPr="00B11C48" w:rsidRDefault="00B11C48" w:rsidP="00B11C48">
      <w:pPr>
        <w:spacing w:before="120" w:after="120" w:line="240" w:lineRule="auto"/>
        <w:jc w:val="both"/>
        <w:rPr>
          <w:rFonts w:ascii="Arial" w:hAnsi="Arial" w:cs="Arial"/>
          <w:sz w:val="24"/>
          <w:szCs w:val="24"/>
        </w:rPr>
      </w:pPr>
    </w:p>
    <w:p w:rsidR="00B11C48" w:rsidRDefault="00B11C48" w:rsidP="00B11C48">
      <w:pPr>
        <w:spacing w:before="120" w:after="120" w:line="240" w:lineRule="auto"/>
        <w:jc w:val="both"/>
        <w:rPr>
          <w:rFonts w:ascii="Arial" w:hAnsi="Arial" w:cs="Arial"/>
          <w:sz w:val="24"/>
          <w:szCs w:val="24"/>
        </w:rPr>
      </w:pPr>
    </w:p>
    <w:p w:rsidR="007223FA" w:rsidRPr="00836B23" w:rsidRDefault="00EB34C6" w:rsidP="00CC48AE">
      <w:pPr>
        <w:numPr>
          <w:ilvl w:val="0"/>
          <w:numId w:val="1"/>
        </w:numPr>
        <w:spacing w:before="120" w:after="120" w:line="240" w:lineRule="auto"/>
        <w:ind w:left="357" w:hanging="357"/>
        <w:jc w:val="both"/>
        <w:rPr>
          <w:rFonts w:ascii="Arial" w:hAnsi="Arial" w:cs="Arial"/>
          <w:sz w:val="24"/>
          <w:szCs w:val="24"/>
        </w:rPr>
      </w:pPr>
      <w:r>
        <w:rPr>
          <w:rFonts w:ascii="Arial" w:hAnsi="Arial" w:cs="Arial"/>
          <w:b/>
          <w:sz w:val="24"/>
          <w:szCs w:val="24"/>
        </w:rPr>
        <w:t>103</w:t>
      </w:r>
      <w:r w:rsidR="007223FA" w:rsidRPr="00836B23">
        <w:rPr>
          <w:rFonts w:ascii="Arial" w:hAnsi="Arial" w:cs="Arial"/>
          <w:b/>
          <w:sz w:val="24"/>
          <w:szCs w:val="24"/>
        </w:rPr>
        <w:t xml:space="preserve"> nouvelles maisons construites en 201</w:t>
      </w:r>
      <w:r w:rsidR="003C45A3">
        <w:rPr>
          <w:rFonts w:ascii="Arial" w:hAnsi="Arial" w:cs="Arial"/>
          <w:b/>
          <w:sz w:val="24"/>
          <w:szCs w:val="24"/>
        </w:rPr>
        <w:t>5</w:t>
      </w:r>
      <w:r w:rsidR="007223FA" w:rsidRPr="00836B23">
        <w:rPr>
          <w:rFonts w:ascii="Arial" w:hAnsi="Arial" w:cs="Arial"/>
          <w:sz w:val="24"/>
          <w:szCs w:val="24"/>
        </w:rPr>
        <w:t xml:space="preserve">, </w:t>
      </w:r>
      <w:r w:rsidR="002A0FA2" w:rsidRPr="00836B23">
        <w:rPr>
          <w:rFonts w:ascii="Arial" w:hAnsi="Arial" w:cs="Arial"/>
          <w:sz w:val="24"/>
          <w:szCs w:val="24"/>
        </w:rPr>
        <w:t xml:space="preserve">soit un </w:t>
      </w:r>
      <w:r w:rsidR="007223FA" w:rsidRPr="00836B23">
        <w:rPr>
          <w:rFonts w:ascii="Arial" w:hAnsi="Arial" w:cs="Arial"/>
          <w:sz w:val="24"/>
          <w:szCs w:val="24"/>
        </w:rPr>
        <w:t xml:space="preserve">parc de </w:t>
      </w:r>
      <w:r w:rsidR="007223FA" w:rsidRPr="00836B23">
        <w:rPr>
          <w:rFonts w:ascii="Arial" w:hAnsi="Arial" w:cs="Arial"/>
          <w:b/>
          <w:sz w:val="24"/>
          <w:szCs w:val="24"/>
        </w:rPr>
        <w:t xml:space="preserve">2 </w:t>
      </w:r>
      <w:r>
        <w:rPr>
          <w:rFonts w:ascii="Arial" w:hAnsi="Arial" w:cs="Arial"/>
          <w:b/>
          <w:sz w:val="24"/>
          <w:szCs w:val="24"/>
        </w:rPr>
        <w:t>818</w:t>
      </w:r>
      <w:r w:rsidR="003C45A3">
        <w:rPr>
          <w:rFonts w:ascii="Arial" w:hAnsi="Arial" w:cs="Arial"/>
          <w:sz w:val="24"/>
          <w:szCs w:val="24"/>
        </w:rPr>
        <w:t xml:space="preserve"> logements</w:t>
      </w:r>
      <w:r w:rsidR="007223FA" w:rsidRPr="00836B23">
        <w:rPr>
          <w:rFonts w:ascii="Arial" w:hAnsi="Arial" w:cs="Arial"/>
          <w:sz w:val="24"/>
          <w:szCs w:val="24"/>
        </w:rPr>
        <w:t xml:space="preserve"> au total. </w:t>
      </w:r>
      <w:r w:rsidR="003C45A3">
        <w:rPr>
          <w:rFonts w:ascii="Arial" w:hAnsi="Arial" w:cs="Arial"/>
          <w:b/>
          <w:sz w:val="24"/>
          <w:szCs w:val="24"/>
        </w:rPr>
        <w:t>66</w:t>
      </w:r>
      <w:r w:rsidR="007223FA" w:rsidRPr="003C45A3">
        <w:rPr>
          <w:rFonts w:ascii="Arial" w:hAnsi="Arial" w:cs="Arial"/>
          <w:b/>
          <w:sz w:val="24"/>
          <w:szCs w:val="24"/>
        </w:rPr>
        <w:t xml:space="preserve"> maisons ont été réhabilitées</w:t>
      </w:r>
      <w:r w:rsidR="007223FA" w:rsidRPr="00836B23">
        <w:rPr>
          <w:rFonts w:ascii="Arial" w:hAnsi="Arial" w:cs="Arial"/>
          <w:sz w:val="24"/>
          <w:szCs w:val="24"/>
        </w:rPr>
        <w:t xml:space="preserve"> (enduits et peinture), et d’importants travaux d’assainissement ont été réalisés dans tous nos villages (canaux d’évacuation des eaux usées, trottoirs, goudronnage des routes, pavage des ruelles).</w:t>
      </w:r>
    </w:p>
    <w:p w:rsidR="006D4B99" w:rsidRPr="003C45A3" w:rsidRDefault="006E310A" w:rsidP="00CC48AE">
      <w:pPr>
        <w:numPr>
          <w:ilvl w:val="0"/>
          <w:numId w:val="1"/>
        </w:numPr>
        <w:spacing w:before="120" w:after="120" w:line="240" w:lineRule="auto"/>
        <w:ind w:left="357" w:hanging="357"/>
        <w:jc w:val="both"/>
        <w:rPr>
          <w:rFonts w:ascii="Arial" w:hAnsi="Arial" w:cs="Arial"/>
          <w:sz w:val="24"/>
          <w:szCs w:val="24"/>
        </w:rPr>
      </w:pPr>
      <w:r w:rsidRPr="006E310A">
        <w:rPr>
          <w:rFonts w:ascii="Arial" w:hAnsi="Arial" w:cs="Arial"/>
          <w:b/>
          <w:noProof/>
          <w:sz w:val="24"/>
          <w:szCs w:val="24"/>
          <w:lang w:eastAsia="fr-FR"/>
        </w:rPr>
        <w:pict>
          <v:shape id="_x0000_s1060" type="#_x0000_t202" style="position:absolute;left:0;text-align:left;margin-left:332.05pt;margin-top:34.1pt;width:146.5pt;height:21pt;z-index:251773952" filled="f" stroked="f">
            <v:textbox style="mso-next-textbox:#_x0000_s1060">
              <w:txbxContent>
                <w:p w:rsidR="001560F6" w:rsidRPr="00B0311D" w:rsidRDefault="001560F6" w:rsidP="00A9728D">
                  <w:pPr>
                    <w:rPr>
                      <w:rFonts w:ascii="Berlin Sans FB" w:hAnsi="Berlin Sans FB" w:cs="Arial"/>
                      <w:color w:val="FFFFFF" w:themeColor="background1"/>
                    </w:rPr>
                  </w:pPr>
                  <w:r>
                    <w:rPr>
                      <w:rFonts w:ascii="Berlin Sans FB" w:hAnsi="Berlin Sans FB" w:cs="Arial"/>
                      <w:color w:val="FFFFFF" w:themeColor="background1"/>
                    </w:rPr>
                    <w:t>Mahatsara, décembre 2015</w:t>
                  </w:r>
                </w:p>
              </w:txbxContent>
            </v:textbox>
          </v:shape>
        </w:pict>
      </w:r>
      <w:r w:rsidRPr="006E310A">
        <w:rPr>
          <w:rFonts w:ascii="Arial" w:hAnsi="Arial" w:cs="Arial"/>
          <w:b/>
          <w:noProof/>
          <w:sz w:val="24"/>
          <w:szCs w:val="24"/>
          <w:lang w:eastAsia="fr-FR"/>
        </w:rPr>
        <w:pict>
          <v:shape id="_x0000_s1059" type="#_x0000_t202" style="position:absolute;left:0;text-align:left;margin-left:117.6pt;margin-top:34.1pt;width:153.25pt;height:21pt;z-index:251772928" filled="f" stroked="f">
            <v:textbox style="mso-next-textbox:#_x0000_s1059">
              <w:txbxContent>
                <w:p w:rsidR="001560F6" w:rsidRPr="00B0311D" w:rsidRDefault="001560F6" w:rsidP="00A9728D">
                  <w:pPr>
                    <w:rPr>
                      <w:rFonts w:ascii="Berlin Sans FB" w:hAnsi="Berlin Sans FB" w:cs="Arial"/>
                      <w:color w:val="FFFFFF" w:themeColor="background1"/>
                    </w:rPr>
                  </w:pPr>
                  <w:r>
                    <w:rPr>
                      <w:rFonts w:ascii="Berlin Sans FB" w:hAnsi="Berlin Sans FB" w:cs="Arial"/>
                      <w:color w:val="FFFFFF" w:themeColor="background1"/>
                    </w:rPr>
                    <w:t>Mangarivotra, décembre 2015</w:t>
                  </w:r>
                </w:p>
              </w:txbxContent>
            </v:textbox>
          </v:shape>
        </w:pict>
      </w:r>
      <w:r w:rsidR="00A9728D" w:rsidRPr="003C45A3">
        <w:rPr>
          <w:rFonts w:ascii="Arial" w:hAnsi="Arial" w:cs="Arial"/>
          <w:b/>
          <w:noProof/>
          <w:sz w:val="24"/>
          <w:szCs w:val="24"/>
          <w:lang w:eastAsia="fr-FR"/>
        </w:rPr>
        <w:drawing>
          <wp:anchor distT="0" distB="0" distL="114300" distR="114300" simplePos="0" relativeHeight="251761664" behindDoc="0" locked="0" layoutInCell="1" allowOverlap="1">
            <wp:simplePos x="0" y="0"/>
            <wp:positionH relativeFrom="column">
              <wp:posOffset>3446145</wp:posOffset>
            </wp:positionH>
            <wp:positionV relativeFrom="paragraph">
              <wp:posOffset>433705</wp:posOffset>
            </wp:positionV>
            <wp:extent cx="2458085" cy="1849755"/>
            <wp:effectExtent l="19050" t="0" r="0" b="0"/>
            <wp:wrapNone/>
            <wp:docPr id="32" name="Image 31" descr="IMG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0.JPG"/>
                    <pic:cNvPicPr/>
                  </pic:nvPicPr>
                  <pic:blipFill>
                    <a:blip r:embed="rId49" cstate="screen"/>
                    <a:stretch>
                      <a:fillRect/>
                    </a:stretch>
                  </pic:blipFill>
                  <pic:spPr>
                    <a:xfrm>
                      <a:off x="0" y="0"/>
                      <a:ext cx="2458085" cy="1849755"/>
                    </a:xfrm>
                    <a:prstGeom prst="rect">
                      <a:avLst/>
                    </a:prstGeom>
                  </pic:spPr>
                </pic:pic>
              </a:graphicData>
            </a:graphic>
          </wp:anchor>
        </w:drawing>
      </w:r>
      <w:r w:rsidR="00A9728D" w:rsidRPr="003C45A3">
        <w:rPr>
          <w:rFonts w:ascii="Arial" w:hAnsi="Arial" w:cs="Arial"/>
          <w:b/>
          <w:noProof/>
          <w:sz w:val="24"/>
          <w:szCs w:val="24"/>
          <w:lang w:eastAsia="fr-FR"/>
        </w:rPr>
        <w:drawing>
          <wp:anchor distT="0" distB="0" distL="114300" distR="114300" simplePos="0" relativeHeight="251762688" behindDoc="0" locked="0" layoutInCell="1" allowOverlap="1">
            <wp:simplePos x="0" y="0"/>
            <wp:positionH relativeFrom="column">
              <wp:posOffset>1757</wp:posOffset>
            </wp:positionH>
            <wp:positionV relativeFrom="paragraph">
              <wp:posOffset>444865</wp:posOffset>
            </wp:positionV>
            <wp:extent cx="3347661" cy="1850065"/>
            <wp:effectExtent l="19050" t="0" r="5139" b="0"/>
            <wp:wrapNone/>
            <wp:docPr id="33" name="Image 29" descr="IMG_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0.JPG"/>
                    <pic:cNvPicPr/>
                  </pic:nvPicPr>
                  <pic:blipFill>
                    <a:blip r:embed="rId50" cstate="screen"/>
                    <a:srcRect/>
                    <a:stretch>
                      <a:fillRect/>
                    </a:stretch>
                  </pic:blipFill>
                  <pic:spPr>
                    <a:xfrm>
                      <a:off x="0" y="0"/>
                      <a:ext cx="3347661" cy="1850065"/>
                    </a:xfrm>
                    <a:prstGeom prst="rect">
                      <a:avLst/>
                    </a:prstGeom>
                  </pic:spPr>
                </pic:pic>
              </a:graphicData>
            </a:graphic>
          </wp:anchor>
        </w:drawing>
      </w:r>
      <w:r w:rsidR="003C45A3">
        <w:rPr>
          <w:rFonts w:ascii="Arial" w:hAnsi="Arial" w:cs="Arial"/>
          <w:b/>
          <w:sz w:val="24"/>
          <w:szCs w:val="24"/>
        </w:rPr>
        <w:t>6</w:t>
      </w:r>
      <w:r w:rsidR="007223FA" w:rsidRPr="003C45A3">
        <w:rPr>
          <w:rFonts w:ascii="Arial" w:hAnsi="Arial" w:cs="Arial"/>
          <w:b/>
          <w:sz w:val="24"/>
          <w:szCs w:val="24"/>
        </w:rPr>
        <w:t xml:space="preserve"> </w:t>
      </w:r>
      <w:r w:rsidR="002A0FA2" w:rsidRPr="003C45A3">
        <w:rPr>
          <w:rFonts w:ascii="Arial" w:hAnsi="Arial" w:cs="Arial"/>
          <w:b/>
          <w:sz w:val="24"/>
          <w:szCs w:val="24"/>
        </w:rPr>
        <w:t xml:space="preserve">nouveaux </w:t>
      </w:r>
      <w:r w:rsidR="007223FA" w:rsidRPr="003C45A3">
        <w:rPr>
          <w:rFonts w:ascii="Arial" w:hAnsi="Arial" w:cs="Arial"/>
          <w:b/>
          <w:sz w:val="24"/>
          <w:szCs w:val="24"/>
        </w:rPr>
        <w:t>logements</w:t>
      </w:r>
      <w:r w:rsidR="007223FA" w:rsidRPr="003C45A3">
        <w:rPr>
          <w:rFonts w:ascii="Arial" w:hAnsi="Arial" w:cs="Arial"/>
          <w:sz w:val="24"/>
          <w:szCs w:val="24"/>
        </w:rPr>
        <w:t xml:space="preserve"> sont </w:t>
      </w:r>
      <w:r w:rsidR="002A0FA2" w:rsidRPr="003C45A3">
        <w:rPr>
          <w:rFonts w:ascii="Arial" w:hAnsi="Arial" w:cs="Arial"/>
          <w:sz w:val="24"/>
          <w:szCs w:val="24"/>
        </w:rPr>
        <w:t xml:space="preserve">en </w:t>
      </w:r>
      <w:r w:rsidR="005936E8">
        <w:rPr>
          <w:rFonts w:ascii="Arial" w:hAnsi="Arial" w:cs="Arial"/>
          <w:sz w:val="24"/>
          <w:szCs w:val="24"/>
        </w:rPr>
        <w:t>cours de construction à l’heure actuelle.</w:t>
      </w:r>
    </w:p>
    <w:p w:rsidR="00AE65C0" w:rsidRDefault="006E310A" w:rsidP="008A20A9">
      <w:pPr>
        <w:spacing w:before="120" w:after="120" w:line="240" w:lineRule="auto"/>
        <w:ind w:left="357"/>
        <w:jc w:val="center"/>
        <w:rPr>
          <w:rFonts w:ascii="Arial" w:hAnsi="Arial" w:cs="Arial"/>
          <w:sz w:val="24"/>
          <w:szCs w:val="24"/>
        </w:rPr>
      </w:pPr>
      <w:r>
        <w:rPr>
          <w:rFonts w:ascii="Arial" w:hAnsi="Arial" w:cs="Arial"/>
          <w:noProof/>
          <w:sz w:val="24"/>
          <w:szCs w:val="24"/>
          <w:lang w:eastAsia="fr-FR"/>
        </w:rPr>
        <w:lastRenderedPageBreak/>
        <w:pict>
          <v:shape id="_x0000_s1164" type="#_x0000_t202" style="position:absolute;left:0;text-align:left;margin-left:282.45pt;margin-top:251.35pt;width:133.95pt;height:29.3pt;z-index:251943936" filled="f" stroked="f">
            <v:textbox style="mso-next-textbox:#_x0000_s1164">
              <w:txbxContent>
                <w:p w:rsidR="001560F6" w:rsidRPr="008A20A9" w:rsidRDefault="001560F6">
                  <w:pPr>
                    <w:rPr>
                      <w:color w:val="FFFFFF" w:themeColor="background1"/>
                    </w:rPr>
                  </w:pPr>
                  <w:r w:rsidRPr="008A20A9">
                    <w:rPr>
                      <w:color w:val="FFFFFF" w:themeColor="background1"/>
                    </w:rPr>
                    <w:t>Mahatsara, octobre 2015</w:t>
                  </w:r>
                </w:p>
              </w:txbxContent>
            </v:textbox>
          </v:shape>
        </w:pict>
      </w:r>
      <w:r w:rsidR="006D4B99">
        <w:rPr>
          <w:rFonts w:ascii="Arial" w:hAnsi="Arial" w:cs="Arial"/>
          <w:noProof/>
          <w:sz w:val="24"/>
          <w:szCs w:val="24"/>
          <w:lang w:eastAsia="fr-FR"/>
        </w:rPr>
        <w:drawing>
          <wp:inline distT="0" distB="0" distL="0" distR="0">
            <wp:extent cx="4616450" cy="3462338"/>
            <wp:effectExtent l="19050" t="0" r="0" b="0"/>
            <wp:docPr id="1" name="Image 0" descr="DSC06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74.JPG"/>
                    <pic:cNvPicPr/>
                  </pic:nvPicPr>
                  <pic:blipFill>
                    <a:blip r:embed="rId51" cstate="screen"/>
                    <a:stretch>
                      <a:fillRect/>
                    </a:stretch>
                  </pic:blipFill>
                  <pic:spPr>
                    <a:xfrm>
                      <a:off x="0" y="0"/>
                      <a:ext cx="4628617" cy="3471463"/>
                    </a:xfrm>
                    <a:prstGeom prst="rect">
                      <a:avLst/>
                    </a:prstGeom>
                  </pic:spPr>
                </pic:pic>
              </a:graphicData>
            </a:graphic>
          </wp:inline>
        </w:drawing>
      </w:r>
    </w:p>
    <w:p w:rsidR="008A20A9" w:rsidRPr="008A20A9" w:rsidRDefault="008A20A9" w:rsidP="008A20A9">
      <w:pPr>
        <w:spacing w:before="120" w:after="120" w:line="240" w:lineRule="auto"/>
        <w:ind w:left="357"/>
        <w:jc w:val="center"/>
        <w:rPr>
          <w:rFonts w:ascii="Arial" w:hAnsi="Arial" w:cs="Arial"/>
          <w:sz w:val="24"/>
          <w:szCs w:val="24"/>
        </w:rPr>
      </w:pPr>
    </w:p>
    <w:p w:rsidR="007223FA" w:rsidRPr="006D4B99" w:rsidRDefault="007223FA" w:rsidP="00CC48AE">
      <w:pPr>
        <w:numPr>
          <w:ilvl w:val="0"/>
          <w:numId w:val="1"/>
        </w:numPr>
        <w:spacing w:before="120" w:after="120" w:line="240" w:lineRule="auto"/>
        <w:jc w:val="both"/>
        <w:rPr>
          <w:rFonts w:ascii="Arial" w:hAnsi="Arial" w:cs="Arial"/>
          <w:sz w:val="24"/>
          <w:szCs w:val="24"/>
        </w:rPr>
      </w:pPr>
      <w:r w:rsidRPr="00E11A2A">
        <w:rPr>
          <w:rFonts w:ascii="Arial" w:hAnsi="Arial" w:cs="Arial"/>
          <w:b/>
          <w:sz w:val="24"/>
          <w:szCs w:val="24"/>
        </w:rPr>
        <w:t>Akamasoa</w:t>
      </w:r>
      <w:r w:rsidRPr="00E11A2A">
        <w:rPr>
          <w:rFonts w:ascii="Arial" w:hAnsi="Arial" w:cs="Arial"/>
          <w:sz w:val="24"/>
          <w:szCs w:val="24"/>
        </w:rPr>
        <w:t xml:space="preserve"> accueille les familles et les enfants, mais n’oublie pas pour autant le sort réservé aux </w:t>
      </w:r>
      <w:r w:rsidRPr="00EB34C6">
        <w:rPr>
          <w:rFonts w:ascii="Arial" w:hAnsi="Arial" w:cs="Arial"/>
          <w:b/>
          <w:sz w:val="24"/>
          <w:szCs w:val="24"/>
        </w:rPr>
        <w:t>personnes âgées</w:t>
      </w:r>
      <w:r w:rsidRPr="00E11A2A">
        <w:rPr>
          <w:rFonts w:ascii="Arial" w:hAnsi="Arial" w:cs="Arial"/>
          <w:sz w:val="24"/>
          <w:szCs w:val="24"/>
        </w:rPr>
        <w:t xml:space="preserve"> qui, quand elles n’ont plus rien, n’ont d’autres ressources que de se tourner vers l’association. </w:t>
      </w:r>
      <w:r w:rsidRPr="00CD2304">
        <w:rPr>
          <w:rFonts w:ascii="Arial" w:hAnsi="Arial" w:cs="Arial"/>
          <w:b/>
          <w:sz w:val="24"/>
          <w:szCs w:val="24"/>
        </w:rPr>
        <w:t>3 grands bâtiments avec 10 chambres chacun</w:t>
      </w:r>
      <w:r w:rsidRPr="00E11A2A">
        <w:rPr>
          <w:rFonts w:ascii="Arial" w:hAnsi="Arial" w:cs="Arial"/>
          <w:sz w:val="24"/>
          <w:szCs w:val="24"/>
        </w:rPr>
        <w:t xml:space="preserve"> comprenant douches et latrines ont été construits spécialement pour elles, pour les accueillir et les accompagner jusqu’à la fin de leur vie. Des équipes dédiées les aident au quotidien et sont également présentes la nuit pour les soutenir jour après </w:t>
      </w:r>
      <w:r w:rsidRPr="00B359DE">
        <w:rPr>
          <w:rFonts w:ascii="Arial" w:hAnsi="Arial" w:cs="Arial"/>
          <w:sz w:val="24"/>
          <w:szCs w:val="24"/>
        </w:rPr>
        <w:t xml:space="preserve">jour. </w:t>
      </w:r>
      <w:r w:rsidRPr="004F4E9F">
        <w:rPr>
          <w:rFonts w:ascii="Arial" w:hAnsi="Arial" w:cs="Arial"/>
          <w:b/>
          <w:sz w:val="24"/>
          <w:szCs w:val="24"/>
        </w:rPr>
        <w:t>20 personnes</w:t>
      </w:r>
      <w:r>
        <w:rPr>
          <w:rFonts w:ascii="Arial" w:hAnsi="Arial" w:cs="Arial"/>
          <w:b/>
          <w:sz w:val="24"/>
          <w:szCs w:val="24"/>
        </w:rPr>
        <w:t xml:space="preserve"> </w:t>
      </w:r>
      <w:r w:rsidRPr="00B359DE">
        <w:rPr>
          <w:rFonts w:ascii="Arial" w:hAnsi="Arial" w:cs="Arial"/>
          <w:sz w:val="24"/>
          <w:szCs w:val="24"/>
        </w:rPr>
        <w:t xml:space="preserve">veillent </w:t>
      </w:r>
      <w:r w:rsidRPr="00E11A2A">
        <w:rPr>
          <w:rFonts w:ascii="Arial" w:hAnsi="Arial" w:cs="Arial"/>
          <w:sz w:val="24"/>
          <w:szCs w:val="24"/>
        </w:rPr>
        <w:t xml:space="preserve">sur elles et leur préparent également leurs repas. </w:t>
      </w:r>
    </w:p>
    <w:p w:rsidR="00266644" w:rsidRDefault="007223FA" w:rsidP="00CC48AE">
      <w:pPr>
        <w:pStyle w:val="NormalWeb"/>
        <w:numPr>
          <w:ilvl w:val="0"/>
          <w:numId w:val="1"/>
        </w:numPr>
        <w:spacing w:before="0" w:beforeAutospacing="0" w:after="0" w:afterAutospacing="0"/>
        <w:jc w:val="both"/>
        <w:rPr>
          <w:rFonts w:ascii="Arial" w:hAnsi="Arial" w:cs="Arial"/>
        </w:rPr>
      </w:pPr>
      <w:r w:rsidRPr="003C5DD0">
        <w:rPr>
          <w:rFonts w:ascii="Arial" w:hAnsi="Arial" w:cs="Arial"/>
          <w:b/>
        </w:rPr>
        <w:t>Akamasoa</w:t>
      </w:r>
      <w:r w:rsidRPr="003C5DD0">
        <w:rPr>
          <w:rFonts w:ascii="Arial" w:hAnsi="Arial" w:cs="Arial"/>
        </w:rPr>
        <w:t xml:space="preserve"> accompagne en permanence chaque personne, jusqu’à </w:t>
      </w:r>
      <w:r w:rsidR="00266644">
        <w:rPr>
          <w:rFonts w:ascii="Arial" w:hAnsi="Arial" w:cs="Arial"/>
        </w:rPr>
        <w:t>sa</w:t>
      </w:r>
      <w:r w:rsidRPr="003C5DD0">
        <w:rPr>
          <w:rFonts w:ascii="Arial" w:hAnsi="Arial" w:cs="Arial"/>
        </w:rPr>
        <w:t xml:space="preserve"> mort.</w:t>
      </w:r>
    </w:p>
    <w:p w:rsidR="007223FA" w:rsidRPr="006D4B99" w:rsidRDefault="007223FA" w:rsidP="00266644">
      <w:pPr>
        <w:pStyle w:val="NormalWeb"/>
        <w:spacing w:before="0" w:beforeAutospacing="0" w:after="0" w:afterAutospacing="0"/>
        <w:ind w:left="360"/>
        <w:jc w:val="both"/>
        <w:rPr>
          <w:rFonts w:ascii="Arial" w:hAnsi="Arial" w:cs="Arial"/>
        </w:rPr>
      </w:pPr>
      <w:r w:rsidRPr="003C5DD0">
        <w:rPr>
          <w:rFonts w:ascii="Arial" w:hAnsi="Arial" w:cs="Arial"/>
        </w:rPr>
        <w:t xml:space="preserve"> </w:t>
      </w:r>
      <w:r w:rsidRPr="0024704F">
        <w:rPr>
          <w:rFonts w:ascii="Arial" w:hAnsi="Arial" w:cs="Arial"/>
          <w:b/>
        </w:rPr>
        <w:t>3 cimetières</w:t>
      </w:r>
      <w:r w:rsidRPr="003C5DD0">
        <w:rPr>
          <w:rFonts w:ascii="Arial" w:hAnsi="Arial" w:cs="Arial"/>
        </w:rPr>
        <w:t xml:space="preserve"> accueillen</w:t>
      </w:r>
      <w:r>
        <w:rPr>
          <w:rFonts w:ascii="Arial" w:hAnsi="Arial" w:cs="Arial"/>
        </w:rPr>
        <w:t xml:space="preserve">t nos défunts dans nos villages, et </w:t>
      </w:r>
      <w:r w:rsidRPr="0024704F">
        <w:rPr>
          <w:rFonts w:ascii="Arial" w:hAnsi="Arial" w:cs="Arial"/>
          <w:b/>
        </w:rPr>
        <w:t>2 bâtiments</w:t>
      </w:r>
      <w:r>
        <w:rPr>
          <w:rFonts w:ascii="Arial" w:hAnsi="Arial" w:cs="Arial"/>
        </w:rPr>
        <w:t xml:space="preserve"> e</w:t>
      </w:r>
      <w:r w:rsidR="00EB34C6">
        <w:rPr>
          <w:rFonts w:ascii="Arial" w:hAnsi="Arial" w:cs="Arial"/>
        </w:rPr>
        <w:t xml:space="preserve">xistent pour veiller les morts, dont une </w:t>
      </w:r>
      <w:r>
        <w:rPr>
          <w:rFonts w:ascii="Arial" w:hAnsi="Arial" w:cs="Arial"/>
        </w:rPr>
        <w:t>maison de 100m²</w:t>
      </w:r>
      <w:r w:rsidRPr="003C5DD0">
        <w:rPr>
          <w:rFonts w:ascii="Arial" w:hAnsi="Arial" w:cs="Arial"/>
        </w:rPr>
        <w:t xml:space="preserve"> où les familles</w:t>
      </w:r>
      <w:r w:rsidR="00EB34C6">
        <w:rPr>
          <w:rFonts w:ascii="Arial" w:hAnsi="Arial" w:cs="Arial"/>
        </w:rPr>
        <w:t>, selon la coutume malgache,</w:t>
      </w:r>
      <w:r w:rsidRPr="003C5DD0">
        <w:rPr>
          <w:rFonts w:ascii="Arial" w:hAnsi="Arial" w:cs="Arial"/>
        </w:rPr>
        <w:t xml:space="preserve"> peuvent se recueillir autour de leurs défunts. </w:t>
      </w:r>
      <w:r w:rsidRPr="00CD2304">
        <w:rPr>
          <w:rFonts w:ascii="Arial" w:hAnsi="Arial" w:cs="Arial"/>
          <w:b/>
        </w:rPr>
        <w:t>1 tombeau communautaire</w:t>
      </w:r>
      <w:r>
        <w:rPr>
          <w:rFonts w:ascii="Arial" w:hAnsi="Arial" w:cs="Arial"/>
        </w:rPr>
        <w:t xml:space="preserve"> </w:t>
      </w:r>
      <w:r w:rsidR="00EB34C6">
        <w:rPr>
          <w:rFonts w:ascii="Arial" w:hAnsi="Arial" w:cs="Arial"/>
        </w:rPr>
        <w:t xml:space="preserve">existe aussi à Antolojanahary </w:t>
      </w:r>
      <w:r w:rsidR="005936E8">
        <w:rPr>
          <w:rFonts w:ascii="Arial" w:hAnsi="Arial" w:cs="Arial"/>
        </w:rPr>
        <w:t>depuis</w:t>
      </w:r>
      <w:r w:rsidR="00EB34C6">
        <w:rPr>
          <w:rFonts w:ascii="Arial" w:hAnsi="Arial" w:cs="Arial"/>
        </w:rPr>
        <w:t xml:space="preserve"> 2013 ; il accueille les</w:t>
      </w:r>
      <w:r>
        <w:rPr>
          <w:rFonts w:ascii="Arial" w:hAnsi="Arial" w:cs="Arial"/>
        </w:rPr>
        <w:t xml:space="preserve"> cérémonie</w:t>
      </w:r>
      <w:r w:rsidR="00EB34C6">
        <w:rPr>
          <w:rFonts w:ascii="Arial" w:hAnsi="Arial" w:cs="Arial"/>
        </w:rPr>
        <w:t>s</w:t>
      </w:r>
      <w:r>
        <w:rPr>
          <w:rFonts w:ascii="Arial" w:hAnsi="Arial" w:cs="Arial"/>
        </w:rPr>
        <w:t xml:space="preserve"> traditionnelle</w:t>
      </w:r>
      <w:r w:rsidR="00EB34C6">
        <w:rPr>
          <w:rFonts w:ascii="Arial" w:hAnsi="Arial" w:cs="Arial"/>
        </w:rPr>
        <w:t>s</w:t>
      </w:r>
      <w:r>
        <w:rPr>
          <w:rFonts w:ascii="Arial" w:hAnsi="Arial" w:cs="Arial"/>
        </w:rPr>
        <w:t xml:space="preserve"> du </w:t>
      </w:r>
      <w:r>
        <w:rPr>
          <w:rFonts w:ascii="Arial" w:hAnsi="Arial" w:cs="Arial"/>
          <w:i/>
        </w:rPr>
        <w:t>famadihana</w:t>
      </w:r>
      <w:r>
        <w:rPr>
          <w:rFonts w:ascii="Arial" w:hAnsi="Arial" w:cs="Arial"/>
        </w:rPr>
        <w:t xml:space="preserve"> (ou « retournement des mort</w:t>
      </w:r>
      <w:r w:rsidR="00EB34C6">
        <w:rPr>
          <w:rFonts w:ascii="Arial" w:hAnsi="Arial" w:cs="Arial"/>
        </w:rPr>
        <w:t>s »).</w:t>
      </w:r>
    </w:p>
    <w:p w:rsidR="00EB34C6" w:rsidRDefault="00977E76" w:rsidP="00EB34C6">
      <w:pPr>
        <w:pStyle w:val="NormalWeb"/>
        <w:spacing w:before="0" w:beforeAutospacing="0" w:after="0" w:afterAutospacing="0"/>
        <w:ind w:left="360"/>
        <w:jc w:val="both"/>
        <w:rPr>
          <w:rFonts w:ascii="Arial" w:hAnsi="Arial" w:cs="Arial"/>
        </w:rPr>
      </w:pPr>
      <w:r>
        <w:rPr>
          <w:rFonts w:ascii="Arial" w:hAnsi="Arial" w:cs="Arial"/>
          <w:noProof/>
        </w:rPr>
        <w:drawing>
          <wp:anchor distT="0" distB="0" distL="114300" distR="114300" simplePos="0" relativeHeight="252049408" behindDoc="1" locked="0" layoutInCell="1" allowOverlap="1">
            <wp:simplePos x="0" y="0"/>
            <wp:positionH relativeFrom="column">
              <wp:posOffset>3344545</wp:posOffset>
            </wp:positionH>
            <wp:positionV relativeFrom="paragraph">
              <wp:posOffset>147320</wp:posOffset>
            </wp:positionV>
            <wp:extent cx="2346960" cy="1753235"/>
            <wp:effectExtent l="19050" t="0" r="0" b="0"/>
            <wp:wrapTight wrapText="bothSides">
              <wp:wrapPolygon edited="0">
                <wp:start x="-175" y="0"/>
                <wp:lineTo x="-175" y="21357"/>
                <wp:lineTo x="21565" y="21357"/>
                <wp:lineTo x="21565" y="0"/>
                <wp:lineTo x="-175" y="0"/>
              </wp:wrapPolygon>
            </wp:wrapTight>
            <wp:docPr id="105" name="Image 104" descr="IMG_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2.JPG"/>
                    <pic:cNvPicPr/>
                  </pic:nvPicPr>
                  <pic:blipFill>
                    <a:blip r:embed="rId52" cstate="screen"/>
                    <a:stretch>
                      <a:fillRect/>
                    </a:stretch>
                  </pic:blipFill>
                  <pic:spPr>
                    <a:xfrm>
                      <a:off x="0" y="0"/>
                      <a:ext cx="2346960" cy="1753235"/>
                    </a:xfrm>
                    <a:prstGeom prst="rect">
                      <a:avLst/>
                    </a:prstGeom>
                  </pic:spPr>
                </pic:pic>
              </a:graphicData>
            </a:graphic>
          </wp:anchor>
        </w:drawing>
      </w:r>
    </w:p>
    <w:p w:rsidR="007223FA" w:rsidRDefault="006E310A" w:rsidP="00EB34C6">
      <w:pPr>
        <w:pStyle w:val="NormalWeb"/>
        <w:spacing w:before="0" w:beforeAutospacing="0" w:after="0" w:afterAutospacing="0"/>
        <w:ind w:left="360"/>
        <w:jc w:val="both"/>
        <w:rPr>
          <w:rFonts w:ascii="Arial" w:hAnsi="Arial" w:cs="Arial"/>
        </w:rPr>
      </w:pPr>
      <w:r>
        <w:rPr>
          <w:rFonts w:ascii="Arial" w:hAnsi="Arial" w:cs="Arial"/>
          <w:noProof/>
        </w:rPr>
        <w:pict>
          <v:shape id="_x0000_s1210" type="#_x0000_t202" style="position:absolute;left:0;text-align:left;margin-left:307.05pt;margin-top:114.1pt;width:162.5pt;height:20.4pt;z-index:252050432" filled="f" stroked="f">
            <v:textbox style="mso-next-textbox:#_x0000_s1210">
              <w:txbxContent>
                <w:p w:rsidR="001560F6" w:rsidRPr="005936E8" w:rsidRDefault="001560F6">
                  <w:pPr>
                    <w:rPr>
                      <w:color w:val="FFFFFF" w:themeColor="background1"/>
                    </w:rPr>
                  </w:pPr>
                  <w:r w:rsidRPr="005936E8">
                    <w:rPr>
                      <w:rFonts w:cs="Arial"/>
                      <w:color w:val="FFFFFF" w:themeColor="background1"/>
                    </w:rPr>
                    <w:t>Cimetière de Mangarivotra</w:t>
                  </w:r>
                </w:p>
              </w:txbxContent>
            </v:textbox>
          </v:shape>
        </w:pict>
      </w:r>
      <w:r w:rsidR="007223FA">
        <w:rPr>
          <w:rFonts w:ascii="Arial" w:hAnsi="Arial" w:cs="Arial"/>
        </w:rPr>
        <w:t xml:space="preserve">L’entretien du </w:t>
      </w:r>
      <w:r w:rsidR="007223FA" w:rsidRPr="00EB34C6">
        <w:rPr>
          <w:rFonts w:ascii="Arial" w:hAnsi="Arial" w:cs="Arial"/>
          <w:b/>
        </w:rPr>
        <w:t>cimetière de Mangarivotra</w:t>
      </w:r>
      <w:r w:rsidR="007223FA">
        <w:rPr>
          <w:rFonts w:ascii="Arial" w:hAnsi="Arial" w:cs="Arial"/>
        </w:rPr>
        <w:t xml:space="preserve"> continue : nettoyage, fleurissement des tombes déjà occupées, et plantations de manioc, légumes, sur c</w:t>
      </w:r>
      <w:r w:rsidR="00EB34C6">
        <w:rPr>
          <w:rFonts w:ascii="Arial" w:hAnsi="Arial" w:cs="Arial"/>
        </w:rPr>
        <w:t>elles encore inoccupées. En 2015</w:t>
      </w:r>
      <w:r w:rsidR="007223FA">
        <w:rPr>
          <w:rFonts w:ascii="Arial" w:hAnsi="Arial" w:cs="Arial"/>
        </w:rPr>
        <w:t xml:space="preserve">, </w:t>
      </w:r>
      <w:r w:rsidR="00EB34C6" w:rsidRPr="005936E8">
        <w:rPr>
          <w:rFonts w:ascii="Arial" w:hAnsi="Arial" w:cs="Arial"/>
          <w:b/>
        </w:rPr>
        <w:t>92</w:t>
      </w:r>
      <w:r w:rsidR="007223FA" w:rsidRPr="005936E8">
        <w:rPr>
          <w:rFonts w:ascii="Arial" w:hAnsi="Arial" w:cs="Arial"/>
          <w:b/>
        </w:rPr>
        <w:t xml:space="preserve"> personnes</w:t>
      </w:r>
      <w:r w:rsidR="007223FA">
        <w:rPr>
          <w:rFonts w:ascii="Arial" w:hAnsi="Arial" w:cs="Arial"/>
        </w:rPr>
        <w:t xml:space="preserve"> sont décédées, et pour 3/4 d’entre elles y ont été enterrées.</w:t>
      </w:r>
      <w:r w:rsidR="00830C23">
        <w:rPr>
          <w:rFonts w:ascii="Arial" w:hAnsi="Arial" w:cs="Arial"/>
        </w:rPr>
        <w:t xml:space="preserve"> Des familles de gens de la rue demandent aussi fréquemment la permission d’y enterrer leurs défunts.</w:t>
      </w:r>
    </w:p>
    <w:p w:rsidR="00435280" w:rsidRDefault="00435280" w:rsidP="00EB34C6">
      <w:pPr>
        <w:pStyle w:val="NormalWeb"/>
        <w:spacing w:before="0" w:beforeAutospacing="0" w:after="0" w:afterAutospacing="0"/>
        <w:ind w:left="360"/>
        <w:jc w:val="both"/>
        <w:rPr>
          <w:rFonts w:ascii="Arial" w:hAnsi="Arial" w:cs="Arial"/>
        </w:rPr>
      </w:pPr>
    </w:p>
    <w:p w:rsidR="00435280" w:rsidRDefault="00435280" w:rsidP="00EB34C6">
      <w:pPr>
        <w:pStyle w:val="NormalWeb"/>
        <w:spacing w:before="0" w:beforeAutospacing="0" w:after="0" w:afterAutospacing="0"/>
        <w:ind w:left="360"/>
        <w:jc w:val="both"/>
        <w:rPr>
          <w:rFonts w:ascii="Arial" w:hAnsi="Arial" w:cs="Arial"/>
        </w:rPr>
      </w:pPr>
    </w:p>
    <w:p w:rsidR="00435280" w:rsidRDefault="00435280" w:rsidP="00EB34C6">
      <w:pPr>
        <w:pStyle w:val="NormalWeb"/>
        <w:spacing w:before="0" w:beforeAutospacing="0" w:after="0" w:afterAutospacing="0"/>
        <w:ind w:left="360"/>
        <w:jc w:val="both"/>
        <w:rPr>
          <w:rFonts w:ascii="Arial" w:hAnsi="Arial" w:cs="Arial"/>
        </w:rPr>
      </w:pPr>
    </w:p>
    <w:p w:rsidR="00435280" w:rsidRDefault="00435280" w:rsidP="004626A6">
      <w:pPr>
        <w:pStyle w:val="NormalWeb"/>
        <w:spacing w:before="0" w:beforeAutospacing="0" w:after="0" w:afterAutospacing="0"/>
        <w:jc w:val="both"/>
        <w:rPr>
          <w:rFonts w:ascii="Arial" w:hAnsi="Arial" w:cs="Arial"/>
        </w:rPr>
      </w:pPr>
    </w:p>
    <w:tbl>
      <w:tblPr>
        <w:tblStyle w:val="Trameclaire-Accent3"/>
        <w:tblpPr w:leftFromText="141" w:rightFromText="141" w:vertAnchor="text" w:horzAnchor="margin" w:tblpXSpec="center" w:tblpY="739"/>
        <w:tblW w:w="9458" w:type="dxa"/>
        <w:tblLook w:val="04A0"/>
      </w:tblPr>
      <w:tblGrid>
        <w:gridCol w:w="2614"/>
        <w:gridCol w:w="841"/>
        <w:gridCol w:w="924"/>
        <w:gridCol w:w="1424"/>
        <w:gridCol w:w="1466"/>
        <w:gridCol w:w="915"/>
        <w:gridCol w:w="1274"/>
      </w:tblGrid>
      <w:tr w:rsidR="00DB07B7" w:rsidRPr="00EE2750" w:rsidTr="00830C23">
        <w:trPr>
          <w:cnfStyle w:val="100000000000"/>
          <w:trHeight w:val="833"/>
        </w:trPr>
        <w:tc>
          <w:tcPr>
            <w:cnfStyle w:val="001000000000"/>
            <w:tcW w:w="2614" w:type="dxa"/>
            <w:tcBorders>
              <w:top w:val="nil"/>
              <w:right w:val="single" w:sz="8" w:space="0" w:color="9BBB59" w:themeColor="accent3"/>
            </w:tcBorders>
            <w:vAlign w:val="center"/>
            <w:hideMark/>
          </w:tcPr>
          <w:p w:rsidR="00DB07B7" w:rsidRPr="00EE2750" w:rsidRDefault="00DB07B7" w:rsidP="00A631F1">
            <w:pPr>
              <w:jc w:val="center"/>
              <w:rPr>
                <w:rFonts w:ascii="Arial" w:hAnsi="Arial" w:cs="Arial"/>
                <w:b w:val="0"/>
                <w:bCs w:val="0"/>
                <w:color w:val="000000"/>
              </w:rPr>
            </w:pPr>
          </w:p>
        </w:tc>
        <w:tc>
          <w:tcPr>
            <w:tcW w:w="1764" w:type="dxa"/>
            <w:gridSpan w:val="2"/>
            <w:tcBorders>
              <w:left w:val="single" w:sz="8" w:space="0" w:color="9BBB59" w:themeColor="accent3"/>
              <w:right w:val="single" w:sz="8" w:space="0" w:color="9BBB59" w:themeColor="accent3"/>
            </w:tcBorders>
            <w:vAlign w:val="center"/>
            <w:hideMark/>
          </w:tcPr>
          <w:p w:rsidR="004626A6" w:rsidRDefault="00DB07B7" w:rsidP="00A631F1">
            <w:pPr>
              <w:jc w:val="center"/>
              <w:cnfStyle w:val="100000000000"/>
              <w:rPr>
                <w:rFonts w:ascii="Arial" w:hAnsi="Arial" w:cs="Arial"/>
                <w:bCs w:val="0"/>
                <w:color w:val="000000"/>
              </w:rPr>
            </w:pPr>
            <w:r w:rsidRPr="00435280">
              <w:rPr>
                <w:rFonts w:ascii="Arial" w:hAnsi="Arial" w:cs="Arial"/>
                <w:bCs w:val="0"/>
                <w:color w:val="000000"/>
              </w:rPr>
              <w:t xml:space="preserve">Total </w:t>
            </w:r>
            <w:r>
              <w:rPr>
                <w:rFonts w:ascii="Arial" w:hAnsi="Arial" w:cs="Arial"/>
                <w:bCs w:val="0"/>
                <w:color w:val="000000"/>
              </w:rPr>
              <w:t xml:space="preserve">des </w:t>
            </w:r>
            <w:r w:rsidRPr="00435280">
              <w:rPr>
                <w:rFonts w:ascii="Arial" w:hAnsi="Arial" w:cs="Arial"/>
                <w:bCs w:val="0"/>
                <w:color w:val="000000"/>
              </w:rPr>
              <w:t xml:space="preserve">logements </w:t>
            </w:r>
          </w:p>
          <w:p w:rsidR="00DB07B7" w:rsidRPr="00435280" w:rsidRDefault="00DB07B7" w:rsidP="00A631F1">
            <w:pPr>
              <w:jc w:val="center"/>
              <w:cnfStyle w:val="100000000000"/>
              <w:rPr>
                <w:rFonts w:ascii="Arial" w:hAnsi="Arial" w:cs="Arial"/>
                <w:bCs w:val="0"/>
                <w:color w:val="000000"/>
              </w:rPr>
            </w:pPr>
            <w:r w:rsidRPr="00435280">
              <w:rPr>
                <w:rFonts w:ascii="Arial" w:hAnsi="Arial" w:cs="Arial"/>
                <w:bCs w:val="0"/>
                <w:color w:val="000000"/>
              </w:rPr>
              <w:t>en 2014</w:t>
            </w:r>
          </w:p>
        </w:tc>
        <w:tc>
          <w:tcPr>
            <w:tcW w:w="1424" w:type="dxa"/>
            <w:tcBorders>
              <w:left w:val="single" w:sz="8" w:space="0" w:color="9BBB59" w:themeColor="accent3"/>
              <w:right w:val="single" w:sz="8" w:space="0" w:color="9BBB59" w:themeColor="accent3"/>
            </w:tcBorders>
            <w:vAlign w:val="center"/>
            <w:hideMark/>
          </w:tcPr>
          <w:p w:rsidR="004626A6" w:rsidRDefault="00DB07B7" w:rsidP="00A631F1">
            <w:pPr>
              <w:jc w:val="center"/>
              <w:cnfStyle w:val="100000000000"/>
              <w:rPr>
                <w:rFonts w:ascii="Arial" w:hAnsi="Arial" w:cs="Arial"/>
                <w:bCs w:val="0"/>
                <w:color w:val="000000"/>
              </w:rPr>
            </w:pPr>
            <w:r w:rsidRPr="00435280">
              <w:rPr>
                <w:rFonts w:ascii="Arial" w:hAnsi="Arial" w:cs="Arial"/>
                <w:bCs w:val="0"/>
                <w:color w:val="000000"/>
              </w:rPr>
              <w:t xml:space="preserve">Maisons livrées </w:t>
            </w:r>
          </w:p>
          <w:p w:rsidR="00DB07B7" w:rsidRPr="00435280" w:rsidRDefault="00DB07B7" w:rsidP="00A631F1">
            <w:pPr>
              <w:jc w:val="center"/>
              <w:cnfStyle w:val="100000000000"/>
              <w:rPr>
                <w:rFonts w:ascii="Arial" w:hAnsi="Arial" w:cs="Arial"/>
                <w:bCs w:val="0"/>
                <w:color w:val="000000"/>
              </w:rPr>
            </w:pPr>
            <w:r w:rsidRPr="00435280">
              <w:rPr>
                <w:rFonts w:ascii="Arial" w:hAnsi="Arial" w:cs="Arial"/>
                <w:bCs w:val="0"/>
                <w:color w:val="000000"/>
              </w:rPr>
              <w:t>en 2015</w:t>
            </w:r>
          </w:p>
        </w:tc>
        <w:tc>
          <w:tcPr>
            <w:tcW w:w="3655" w:type="dxa"/>
            <w:gridSpan w:val="3"/>
            <w:tcBorders>
              <w:left w:val="single" w:sz="8" w:space="0" w:color="9BBB59" w:themeColor="accent3"/>
              <w:right w:val="single" w:sz="8" w:space="0" w:color="9BBB59" w:themeColor="accent3"/>
            </w:tcBorders>
            <w:vAlign w:val="center"/>
            <w:hideMark/>
          </w:tcPr>
          <w:p w:rsidR="00DB07B7" w:rsidRPr="00435280" w:rsidRDefault="00DB07B7" w:rsidP="00A631F1">
            <w:pPr>
              <w:jc w:val="center"/>
              <w:cnfStyle w:val="100000000000"/>
              <w:rPr>
                <w:rFonts w:ascii="Arial" w:hAnsi="Arial" w:cs="Arial"/>
                <w:b w:val="0"/>
                <w:color w:val="000000"/>
              </w:rPr>
            </w:pPr>
            <w:r>
              <w:rPr>
                <w:rFonts w:ascii="Arial" w:hAnsi="Arial" w:cs="Arial"/>
                <w:bCs w:val="0"/>
                <w:color w:val="000000"/>
              </w:rPr>
              <w:t>Total des l</w:t>
            </w:r>
            <w:r w:rsidRPr="00435280">
              <w:rPr>
                <w:rFonts w:ascii="Arial" w:hAnsi="Arial" w:cs="Arial"/>
                <w:bCs w:val="0"/>
                <w:color w:val="000000"/>
              </w:rPr>
              <w:t>ogements en 2015</w:t>
            </w:r>
          </w:p>
        </w:tc>
      </w:tr>
      <w:tr w:rsidR="00DB07B7" w:rsidRPr="00EE2750" w:rsidTr="00830C23">
        <w:trPr>
          <w:cnfStyle w:val="000000100000"/>
          <w:trHeight w:val="387"/>
        </w:trPr>
        <w:tc>
          <w:tcPr>
            <w:cnfStyle w:val="001000000000"/>
            <w:tcW w:w="2614" w:type="dxa"/>
            <w:tcBorders>
              <w:top w:val="single" w:sz="8" w:space="0" w:color="9BBB59" w:themeColor="accent3"/>
              <w:left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b w:val="0"/>
                <w:bCs w:val="0"/>
                <w:color w:val="000000"/>
              </w:rPr>
            </w:pPr>
            <w:r w:rsidRPr="00EE2750">
              <w:rPr>
                <w:rFonts w:ascii="Arial" w:hAnsi="Arial" w:cs="Arial"/>
                <w:color w:val="000000"/>
              </w:rPr>
              <w:t>Type de logements</w:t>
            </w:r>
          </w:p>
        </w:tc>
        <w:tc>
          <w:tcPr>
            <w:tcW w:w="841"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Dur</w:t>
            </w:r>
          </w:p>
        </w:tc>
        <w:tc>
          <w:tcPr>
            <w:tcW w:w="924" w:type="dxa"/>
            <w:tcBorders>
              <w:righ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Bloc dur</w:t>
            </w:r>
          </w:p>
        </w:tc>
        <w:tc>
          <w:tcPr>
            <w:tcW w:w="142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Dur</w:t>
            </w:r>
          </w:p>
        </w:tc>
        <w:tc>
          <w:tcPr>
            <w:tcW w:w="1466"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Dur</w:t>
            </w:r>
          </w:p>
        </w:tc>
        <w:tc>
          <w:tcPr>
            <w:tcW w:w="915" w:type="dxa"/>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Bloc dur</w:t>
            </w:r>
          </w:p>
        </w:tc>
        <w:tc>
          <w:tcPr>
            <w:tcW w:w="1274" w:type="dxa"/>
            <w:tcBorders>
              <w:top w:val="single" w:sz="8" w:space="0" w:color="9BBB59" w:themeColor="accent3"/>
              <w:left w:val="single" w:sz="8" w:space="0" w:color="9BBB59" w:themeColor="accent3"/>
              <w:bottom w:val="nil"/>
              <w:righ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TOTAL</w:t>
            </w:r>
          </w:p>
        </w:tc>
      </w:tr>
      <w:tr w:rsidR="00DB07B7" w:rsidRPr="00EE2750" w:rsidTr="00830C23">
        <w:trPr>
          <w:trHeight w:val="387"/>
        </w:trPr>
        <w:tc>
          <w:tcPr>
            <w:cnfStyle w:val="001000000000"/>
            <w:tcW w:w="261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color w:val="000000"/>
              </w:rPr>
            </w:pPr>
            <w:r w:rsidRPr="00EE2750">
              <w:rPr>
                <w:rFonts w:ascii="Arial" w:hAnsi="Arial" w:cs="Arial"/>
                <w:color w:val="000000"/>
              </w:rPr>
              <w:t>Manantenasoa</w:t>
            </w:r>
          </w:p>
        </w:tc>
        <w:tc>
          <w:tcPr>
            <w:tcW w:w="841" w:type="dxa"/>
            <w:tcBorders>
              <w:lef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sidRPr="00EE2750">
              <w:rPr>
                <w:rFonts w:ascii="Arial" w:hAnsi="Arial" w:cs="Arial"/>
                <w:color w:val="000000"/>
              </w:rPr>
              <w:t xml:space="preserve">1 </w:t>
            </w:r>
            <w:r>
              <w:rPr>
                <w:rFonts w:ascii="Arial" w:hAnsi="Arial" w:cs="Arial"/>
                <w:color w:val="000000"/>
              </w:rPr>
              <w:t>508</w:t>
            </w:r>
          </w:p>
        </w:tc>
        <w:tc>
          <w:tcPr>
            <w:tcW w:w="924" w:type="dxa"/>
            <w:tcBorders>
              <w:righ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sidRPr="00EE2750">
              <w:rPr>
                <w:rFonts w:ascii="Arial" w:hAnsi="Arial" w:cs="Arial"/>
                <w:color w:val="000000"/>
              </w:rPr>
              <w:t>222</w:t>
            </w:r>
          </w:p>
        </w:tc>
        <w:tc>
          <w:tcPr>
            <w:tcW w:w="142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Pr>
                <w:rFonts w:ascii="Arial" w:hAnsi="Arial" w:cs="Arial"/>
                <w:color w:val="000000"/>
              </w:rPr>
              <w:t>33</w:t>
            </w:r>
          </w:p>
        </w:tc>
        <w:tc>
          <w:tcPr>
            <w:tcW w:w="1466" w:type="dxa"/>
            <w:tcBorders>
              <w:lef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Pr>
                <w:rFonts w:ascii="Arial" w:hAnsi="Arial" w:cs="Arial"/>
                <w:color w:val="000000"/>
              </w:rPr>
              <w:t>1 541</w:t>
            </w:r>
          </w:p>
        </w:tc>
        <w:tc>
          <w:tcPr>
            <w:tcW w:w="915" w:type="dxa"/>
            <w:vAlign w:val="center"/>
            <w:hideMark/>
          </w:tcPr>
          <w:p w:rsidR="00DB07B7" w:rsidRPr="00EE2750" w:rsidRDefault="00DB07B7" w:rsidP="00A631F1">
            <w:pPr>
              <w:jc w:val="center"/>
              <w:cnfStyle w:val="000000000000"/>
              <w:rPr>
                <w:rFonts w:ascii="Arial" w:hAnsi="Arial" w:cs="Arial"/>
                <w:color w:val="000000"/>
              </w:rPr>
            </w:pPr>
            <w:r w:rsidRPr="00EE2750">
              <w:rPr>
                <w:rFonts w:ascii="Arial" w:hAnsi="Arial" w:cs="Arial"/>
                <w:color w:val="000000"/>
              </w:rPr>
              <w:t>222</w:t>
            </w:r>
          </w:p>
        </w:tc>
        <w:tc>
          <w:tcPr>
            <w:tcW w:w="1274" w:type="dxa"/>
            <w:tcBorders>
              <w:top w:val="nil"/>
              <w:left w:val="single" w:sz="8" w:space="0" w:color="9BBB59" w:themeColor="accent3"/>
              <w:bottom w:val="nil"/>
              <w:right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1</w:t>
            </w:r>
            <w:r>
              <w:rPr>
                <w:rFonts w:ascii="Arial" w:hAnsi="Arial" w:cs="Arial"/>
                <w:b/>
                <w:bCs/>
                <w:color w:val="000000"/>
              </w:rPr>
              <w:t xml:space="preserve"> </w:t>
            </w:r>
            <w:r w:rsidRPr="00EE2750">
              <w:rPr>
                <w:rFonts w:ascii="Arial" w:hAnsi="Arial" w:cs="Arial"/>
                <w:b/>
                <w:bCs/>
                <w:color w:val="000000"/>
              </w:rPr>
              <w:t>7</w:t>
            </w:r>
            <w:r>
              <w:rPr>
                <w:rFonts w:ascii="Arial" w:hAnsi="Arial" w:cs="Arial"/>
                <w:b/>
                <w:bCs/>
                <w:color w:val="000000"/>
              </w:rPr>
              <w:t>63</w:t>
            </w:r>
          </w:p>
        </w:tc>
      </w:tr>
      <w:tr w:rsidR="00DB07B7" w:rsidRPr="00EE2750" w:rsidTr="00830C23">
        <w:trPr>
          <w:cnfStyle w:val="000000100000"/>
          <w:trHeight w:val="226"/>
        </w:trPr>
        <w:tc>
          <w:tcPr>
            <w:cnfStyle w:val="001000000000"/>
            <w:tcW w:w="261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color w:val="000000"/>
              </w:rPr>
            </w:pPr>
            <w:r w:rsidRPr="00EE2750">
              <w:rPr>
                <w:rFonts w:ascii="Arial" w:hAnsi="Arial" w:cs="Arial"/>
                <w:color w:val="000000"/>
              </w:rPr>
              <w:t>Andralanitra</w:t>
            </w:r>
          </w:p>
        </w:tc>
        <w:tc>
          <w:tcPr>
            <w:tcW w:w="841"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Pr>
                <w:rFonts w:ascii="Arial" w:hAnsi="Arial" w:cs="Arial"/>
                <w:color w:val="000000"/>
              </w:rPr>
              <w:t>506</w:t>
            </w:r>
          </w:p>
        </w:tc>
        <w:tc>
          <w:tcPr>
            <w:tcW w:w="924" w:type="dxa"/>
            <w:tcBorders>
              <w:righ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sidRPr="00EE2750">
              <w:rPr>
                <w:rFonts w:ascii="Arial" w:hAnsi="Arial" w:cs="Arial"/>
                <w:color w:val="000000"/>
              </w:rPr>
              <w:t>30</w:t>
            </w:r>
          </w:p>
        </w:tc>
        <w:tc>
          <w:tcPr>
            <w:tcW w:w="142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Pr>
                <w:rFonts w:ascii="Arial" w:hAnsi="Arial" w:cs="Arial"/>
                <w:color w:val="000000"/>
              </w:rPr>
              <w:t>40</w:t>
            </w:r>
          </w:p>
        </w:tc>
        <w:tc>
          <w:tcPr>
            <w:tcW w:w="1466"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Pr>
                <w:rFonts w:ascii="Arial" w:hAnsi="Arial" w:cs="Arial"/>
                <w:color w:val="000000"/>
              </w:rPr>
              <w:t>546</w:t>
            </w:r>
          </w:p>
        </w:tc>
        <w:tc>
          <w:tcPr>
            <w:tcW w:w="915" w:type="dxa"/>
            <w:vAlign w:val="center"/>
            <w:hideMark/>
          </w:tcPr>
          <w:p w:rsidR="00DB07B7" w:rsidRPr="00EE2750" w:rsidRDefault="00DB07B7" w:rsidP="00A631F1">
            <w:pPr>
              <w:jc w:val="center"/>
              <w:cnfStyle w:val="000000100000"/>
              <w:rPr>
                <w:rFonts w:ascii="Arial" w:hAnsi="Arial" w:cs="Arial"/>
                <w:color w:val="000000"/>
              </w:rPr>
            </w:pPr>
            <w:r w:rsidRPr="00EE2750">
              <w:rPr>
                <w:rFonts w:ascii="Arial" w:hAnsi="Arial" w:cs="Arial"/>
                <w:color w:val="000000"/>
              </w:rPr>
              <w:t>30</w:t>
            </w:r>
          </w:p>
        </w:tc>
        <w:tc>
          <w:tcPr>
            <w:tcW w:w="1274" w:type="dxa"/>
            <w:tcBorders>
              <w:top w:val="nil"/>
              <w:left w:val="single" w:sz="8" w:space="0" w:color="9BBB59" w:themeColor="accent3"/>
              <w:bottom w:val="nil"/>
              <w:righ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5</w:t>
            </w:r>
            <w:r>
              <w:rPr>
                <w:rFonts w:ascii="Arial" w:hAnsi="Arial" w:cs="Arial"/>
                <w:b/>
                <w:bCs/>
                <w:color w:val="000000"/>
              </w:rPr>
              <w:t>7</w:t>
            </w:r>
            <w:r w:rsidRPr="00EE2750">
              <w:rPr>
                <w:rFonts w:ascii="Arial" w:hAnsi="Arial" w:cs="Arial"/>
                <w:b/>
                <w:bCs/>
                <w:color w:val="000000"/>
              </w:rPr>
              <w:t>6</w:t>
            </w:r>
          </w:p>
        </w:tc>
      </w:tr>
      <w:tr w:rsidR="00DB07B7" w:rsidRPr="00EE2750" w:rsidTr="00830C23">
        <w:trPr>
          <w:trHeight w:val="226"/>
        </w:trPr>
        <w:tc>
          <w:tcPr>
            <w:cnfStyle w:val="001000000000"/>
            <w:tcW w:w="261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color w:val="000000"/>
              </w:rPr>
            </w:pPr>
            <w:r w:rsidRPr="00EE2750">
              <w:rPr>
                <w:rFonts w:ascii="Arial" w:hAnsi="Arial" w:cs="Arial"/>
                <w:color w:val="000000"/>
              </w:rPr>
              <w:t>Mahatsara</w:t>
            </w:r>
          </w:p>
        </w:tc>
        <w:tc>
          <w:tcPr>
            <w:tcW w:w="841" w:type="dxa"/>
            <w:tcBorders>
              <w:lef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Pr>
                <w:rFonts w:ascii="Arial" w:hAnsi="Arial" w:cs="Arial"/>
                <w:color w:val="000000"/>
              </w:rPr>
              <w:t>242</w:t>
            </w:r>
          </w:p>
        </w:tc>
        <w:tc>
          <w:tcPr>
            <w:tcW w:w="924" w:type="dxa"/>
            <w:tcBorders>
              <w:righ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sidRPr="00EE2750">
              <w:rPr>
                <w:rFonts w:ascii="Arial" w:hAnsi="Arial" w:cs="Arial"/>
                <w:color w:val="000000"/>
              </w:rPr>
              <w:t>0</w:t>
            </w:r>
          </w:p>
        </w:tc>
        <w:tc>
          <w:tcPr>
            <w:tcW w:w="142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Pr>
                <w:rFonts w:ascii="Arial" w:hAnsi="Arial" w:cs="Arial"/>
                <w:color w:val="000000"/>
              </w:rPr>
              <w:t>27</w:t>
            </w:r>
          </w:p>
        </w:tc>
        <w:tc>
          <w:tcPr>
            <w:tcW w:w="1466" w:type="dxa"/>
            <w:tcBorders>
              <w:lef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Pr>
                <w:rFonts w:ascii="Arial" w:hAnsi="Arial" w:cs="Arial"/>
                <w:color w:val="000000"/>
              </w:rPr>
              <w:t>269</w:t>
            </w:r>
          </w:p>
        </w:tc>
        <w:tc>
          <w:tcPr>
            <w:tcW w:w="915" w:type="dxa"/>
            <w:vAlign w:val="center"/>
            <w:hideMark/>
          </w:tcPr>
          <w:p w:rsidR="00DB07B7" w:rsidRPr="00EE2750" w:rsidRDefault="00DB07B7" w:rsidP="00A631F1">
            <w:pPr>
              <w:jc w:val="center"/>
              <w:cnfStyle w:val="000000000000"/>
              <w:rPr>
                <w:rFonts w:ascii="Arial" w:hAnsi="Arial" w:cs="Arial"/>
                <w:color w:val="000000"/>
              </w:rPr>
            </w:pPr>
          </w:p>
        </w:tc>
        <w:tc>
          <w:tcPr>
            <w:tcW w:w="1274" w:type="dxa"/>
            <w:tcBorders>
              <w:top w:val="nil"/>
              <w:left w:val="single" w:sz="8" w:space="0" w:color="9BBB59" w:themeColor="accent3"/>
              <w:bottom w:val="nil"/>
              <w:right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2</w:t>
            </w:r>
            <w:r>
              <w:rPr>
                <w:rFonts w:ascii="Arial" w:hAnsi="Arial" w:cs="Arial"/>
                <w:b/>
                <w:bCs/>
                <w:color w:val="000000"/>
              </w:rPr>
              <w:t>69</w:t>
            </w:r>
          </w:p>
        </w:tc>
      </w:tr>
      <w:tr w:rsidR="00DB07B7" w:rsidRPr="00EE2750" w:rsidTr="00830C23">
        <w:trPr>
          <w:cnfStyle w:val="000000100000"/>
          <w:trHeight w:val="377"/>
        </w:trPr>
        <w:tc>
          <w:tcPr>
            <w:cnfStyle w:val="001000000000"/>
            <w:tcW w:w="261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color w:val="000000"/>
              </w:rPr>
            </w:pPr>
            <w:r w:rsidRPr="00EE2750">
              <w:rPr>
                <w:rFonts w:ascii="Arial" w:hAnsi="Arial" w:cs="Arial"/>
                <w:color w:val="000000"/>
              </w:rPr>
              <w:t>Ambatomitokona</w:t>
            </w:r>
          </w:p>
        </w:tc>
        <w:tc>
          <w:tcPr>
            <w:tcW w:w="841"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sidRPr="00EE2750">
              <w:rPr>
                <w:rFonts w:ascii="Arial" w:hAnsi="Arial" w:cs="Arial"/>
                <w:color w:val="000000"/>
              </w:rPr>
              <w:t>3</w:t>
            </w:r>
          </w:p>
        </w:tc>
        <w:tc>
          <w:tcPr>
            <w:tcW w:w="924" w:type="dxa"/>
            <w:tcBorders>
              <w:righ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sidRPr="00EE2750">
              <w:rPr>
                <w:rFonts w:ascii="Arial" w:hAnsi="Arial" w:cs="Arial"/>
                <w:color w:val="000000"/>
              </w:rPr>
              <w:t>0</w:t>
            </w:r>
          </w:p>
        </w:tc>
        <w:tc>
          <w:tcPr>
            <w:tcW w:w="142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sidRPr="00EE2750">
              <w:rPr>
                <w:rFonts w:ascii="Arial" w:hAnsi="Arial" w:cs="Arial"/>
                <w:color w:val="000000"/>
              </w:rPr>
              <w:t>0</w:t>
            </w:r>
          </w:p>
        </w:tc>
        <w:tc>
          <w:tcPr>
            <w:tcW w:w="1466"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Pr>
                <w:rFonts w:ascii="Arial" w:hAnsi="Arial" w:cs="Arial"/>
                <w:color w:val="000000"/>
              </w:rPr>
              <w:t>3</w:t>
            </w:r>
          </w:p>
        </w:tc>
        <w:tc>
          <w:tcPr>
            <w:tcW w:w="915" w:type="dxa"/>
            <w:vAlign w:val="center"/>
            <w:hideMark/>
          </w:tcPr>
          <w:p w:rsidR="00DB07B7" w:rsidRPr="00EE2750" w:rsidRDefault="00DB07B7" w:rsidP="00A631F1">
            <w:pPr>
              <w:jc w:val="center"/>
              <w:cnfStyle w:val="000000100000"/>
              <w:rPr>
                <w:rFonts w:ascii="Arial" w:hAnsi="Arial" w:cs="Arial"/>
                <w:color w:val="000000"/>
              </w:rPr>
            </w:pPr>
          </w:p>
        </w:tc>
        <w:tc>
          <w:tcPr>
            <w:tcW w:w="1274" w:type="dxa"/>
            <w:tcBorders>
              <w:top w:val="nil"/>
              <w:left w:val="single" w:sz="8" w:space="0" w:color="9BBB59" w:themeColor="accent3"/>
              <w:bottom w:val="nil"/>
              <w:righ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sidRPr="00EE2750">
              <w:rPr>
                <w:rFonts w:ascii="Arial" w:hAnsi="Arial" w:cs="Arial"/>
                <w:b/>
                <w:bCs/>
                <w:color w:val="000000"/>
              </w:rPr>
              <w:t>3</w:t>
            </w:r>
          </w:p>
        </w:tc>
      </w:tr>
      <w:tr w:rsidR="00DB07B7" w:rsidRPr="00EE2750" w:rsidTr="00830C23">
        <w:trPr>
          <w:trHeight w:val="377"/>
        </w:trPr>
        <w:tc>
          <w:tcPr>
            <w:cnfStyle w:val="001000000000"/>
            <w:tcW w:w="261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color w:val="000000"/>
              </w:rPr>
            </w:pPr>
            <w:r w:rsidRPr="00EE2750">
              <w:rPr>
                <w:rFonts w:ascii="Arial" w:hAnsi="Arial" w:cs="Arial"/>
                <w:color w:val="000000"/>
              </w:rPr>
              <w:t>Antolojanahary</w:t>
            </w:r>
          </w:p>
        </w:tc>
        <w:tc>
          <w:tcPr>
            <w:tcW w:w="841" w:type="dxa"/>
            <w:tcBorders>
              <w:lef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sidRPr="00EE2750">
              <w:rPr>
                <w:rFonts w:ascii="Arial" w:hAnsi="Arial" w:cs="Arial"/>
                <w:color w:val="000000"/>
              </w:rPr>
              <w:t>146</w:t>
            </w:r>
          </w:p>
        </w:tc>
        <w:tc>
          <w:tcPr>
            <w:tcW w:w="924" w:type="dxa"/>
            <w:tcBorders>
              <w:righ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sidRPr="00EE2750">
              <w:rPr>
                <w:rFonts w:ascii="Arial" w:hAnsi="Arial" w:cs="Arial"/>
                <w:color w:val="000000"/>
              </w:rPr>
              <w:t>0</w:t>
            </w:r>
          </w:p>
        </w:tc>
        <w:tc>
          <w:tcPr>
            <w:tcW w:w="142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sidRPr="00EE2750">
              <w:rPr>
                <w:rFonts w:ascii="Arial" w:hAnsi="Arial" w:cs="Arial"/>
                <w:color w:val="000000"/>
              </w:rPr>
              <w:t>0</w:t>
            </w:r>
          </w:p>
        </w:tc>
        <w:tc>
          <w:tcPr>
            <w:tcW w:w="1466" w:type="dxa"/>
            <w:tcBorders>
              <w:left w:val="single" w:sz="8" w:space="0" w:color="9BBB59" w:themeColor="accent3"/>
            </w:tcBorders>
            <w:vAlign w:val="center"/>
            <w:hideMark/>
          </w:tcPr>
          <w:p w:rsidR="00DB07B7" w:rsidRPr="00EE2750" w:rsidRDefault="00DB07B7" w:rsidP="00A631F1">
            <w:pPr>
              <w:jc w:val="center"/>
              <w:cnfStyle w:val="000000000000"/>
              <w:rPr>
                <w:rFonts w:ascii="Arial" w:hAnsi="Arial" w:cs="Arial"/>
                <w:color w:val="000000"/>
              </w:rPr>
            </w:pPr>
            <w:r>
              <w:rPr>
                <w:rFonts w:ascii="Arial" w:hAnsi="Arial" w:cs="Arial"/>
                <w:color w:val="000000"/>
              </w:rPr>
              <w:t>146</w:t>
            </w:r>
          </w:p>
        </w:tc>
        <w:tc>
          <w:tcPr>
            <w:tcW w:w="915" w:type="dxa"/>
            <w:vAlign w:val="center"/>
            <w:hideMark/>
          </w:tcPr>
          <w:p w:rsidR="00DB07B7" w:rsidRPr="00EE2750" w:rsidRDefault="00DB07B7" w:rsidP="00A631F1">
            <w:pPr>
              <w:jc w:val="center"/>
              <w:cnfStyle w:val="000000000000"/>
              <w:rPr>
                <w:rFonts w:ascii="Arial" w:hAnsi="Arial" w:cs="Arial"/>
                <w:color w:val="000000"/>
              </w:rPr>
            </w:pPr>
          </w:p>
        </w:tc>
        <w:tc>
          <w:tcPr>
            <w:tcW w:w="1274" w:type="dxa"/>
            <w:tcBorders>
              <w:top w:val="nil"/>
              <w:left w:val="single" w:sz="8" w:space="0" w:color="9BBB59" w:themeColor="accent3"/>
              <w:bottom w:val="nil"/>
              <w:right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146</w:t>
            </w:r>
          </w:p>
        </w:tc>
      </w:tr>
      <w:tr w:rsidR="00DB07B7" w:rsidRPr="00EE2750" w:rsidTr="00830C23">
        <w:trPr>
          <w:cnfStyle w:val="000000100000"/>
          <w:trHeight w:val="377"/>
        </w:trPr>
        <w:tc>
          <w:tcPr>
            <w:cnfStyle w:val="001000000000"/>
            <w:tcW w:w="261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color w:val="000000"/>
              </w:rPr>
            </w:pPr>
            <w:r w:rsidRPr="00EE2750">
              <w:rPr>
                <w:rFonts w:ascii="Arial" w:hAnsi="Arial" w:cs="Arial"/>
                <w:color w:val="000000"/>
              </w:rPr>
              <w:t>Extérieur Akamasoa</w:t>
            </w:r>
          </w:p>
        </w:tc>
        <w:tc>
          <w:tcPr>
            <w:tcW w:w="841"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Pr>
                <w:rFonts w:ascii="Arial" w:hAnsi="Arial" w:cs="Arial"/>
                <w:color w:val="000000"/>
              </w:rPr>
              <w:t>58</w:t>
            </w:r>
          </w:p>
        </w:tc>
        <w:tc>
          <w:tcPr>
            <w:tcW w:w="924" w:type="dxa"/>
            <w:tcBorders>
              <w:righ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sidRPr="00EE2750">
              <w:rPr>
                <w:rFonts w:ascii="Arial" w:hAnsi="Arial" w:cs="Arial"/>
                <w:color w:val="000000"/>
              </w:rPr>
              <w:t>0</w:t>
            </w:r>
          </w:p>
        </w:tc>
        <w:tc>
          <w:tcPr>
            <w:tcW w:w="1424" w:type="dxa"/>
            <w:tcBorders>
              <w:left w:val="single" w:sz="8" w:space="0" w:color="9BBB59" w:themeColor="accent3"/>
              <w:righ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Pr>
                <w:rFonts w:ascii="Arial" w:hAnsi="Arial" w:cs="Arial"/>
                <w:color w:val="000000"/>
              </w:rPr>
              <w:t>3</w:t>
            </w:r>
          </w:p>
        </w:tc>
        <w:tc>
          <w:tcPr>
            <w:tcW w:w="1466" w:type="dxa"/>
            <w:tcBorders>
              <w:left w:val="single" w:sz="8" w:space="0" w:color="9BBB59" w:themeColor="accent3"/>
            </w:tcBorders>
            <w:vAlign w:val="center"/>
            <w:hideMark/>
          </w:tcPr>
          <w:p w:rsidR="00DB07B7" w:rsidRPr="00EE2750" w:rsidRDefault="00DB07B7" w:rsidP="00A631F1">
            <w:pPr>
              <w:jc w:val="center"/>
              <w:cnfStyle w:val="000000100000"/>
              <w:rPr>
                <w:rFonts w:ascii="Arial" w:hAnsi="Arial" w:cs="Arial"/>
                <w:color w:val="000000"/>
              </w:rPr>
            </w:pPr>
            <w:r>
              <w:rPr>
                <w:rFonts w:ascii="Arial" w:hAnsi="Arial" w:cs="Arial"/>
                <w:color w:val="000000"/>
              </w:rPr>
              <w:t>61</w:t>
            </w:r>
          </w:p>
        </w:tc>
        <w:tc>
          <w:tcPr>
            <w:tcW w:w="915" w:type="dxa"/>
            <w:vAlign w:val="center"/>
            <w:hideMark/>
          </w:tcPr>
          <w:p w:rsidR="00DB07B7" w:rsidRPr="00EE2750" w:rsidRDefault="00DB07B7" w:rsidP="00A631F1">
            <w:pPr>
              <w:jc w:val="center"/>
              <w:cnfStyle w:val="000000100000"/>
              <w:rPr>
                <w:rFonts w:ascii="Arial" w:hAnsi="Arial" w:cs="Arial"/>
                <w:color w:val="000000"/>
              </w:rPr>
            </w:pPr>
          </w:p>
        </w:tc>
        <w:tc>
          <w:tcPr>
            <w:tcW w:w="1274" w:type="dxa"/>
            <w:tcBorders>
              <w:top w:val="nil"/>
              <w:left w:val="single" w:sz="8" w:space="0" w:color="9BBB59" w:themeColor="accent3"/>
              <w:bottom w:val="nil"/>
              <w:right w:val="single" w:sz="8" w:space="0" w:color="9BBB59" w:themeColor="accent3"/>
            </w:tcBorders>
            <w:vAlign w:val="center"/>
            <w:hideMark/>
          </w:tcPr>
          <w:p w:rsidR="00DB07B7" w:rsidRPr="00EE2750" w:rsidRDefault="00DB07B7" w:rsidP="00A631F1">
            <w:pPr>
              <w:jc w:val="center"/>
              <w:cnfStyle w:val="000000100000"/>
              <w:rPr>
                <w:rFonts w:ascii="Arial" w:hAnsi="Arial" w:cs="Arial"/>
                <w:b/>
                <w:bCs/>
                <w:color w:val="000000"/>
              </w:rPr>
            </w:pPr>
            <w:r>
              <w:rPr>
                <w:rFonts w:ascii="Arial" w:hAnsi="Arial" w:cs="Arial"/>
                <w:b/>
                <w:bCs/>
                <w:color w:val="000000"/>
              </w:rPr>
              <w:t>61</w:t>
            </w:r>
          </w:p>
        </w:tc>
      </w:tr>
      <w:tr w:rsidR="00DB07B7" w:rsidRPr="00EE2750" w:rsidTr="00830C23">
        <w:trPr>
          <w:trHeight w:val="361"/>
        </w:trPr>
        <w:tc>
          <w:tcPr>
            <w:cnfStyle w:val="001000000000"/>
            <w:tcW w:w="2614" w:type="dxa"/>
            <w:tcBorders>
              <w:left w:val="single" w:sz="8" w:space="0" w:color="9BBB59" w:themeColor="accent3"/>
              <w:bottom w:val="single" w:sz="8" w:space="0" w:color="9BBB59" w:themeColor="accent3"/>
              <w:right w:val="single" w:sz="8" w:space="0" w:color="9BBB59" w:themeColor="accent3"/>
            </w:tcBorders>
            <w:vAlign w:val="center"/>
            <w:hideMark/>
          </w:tcPr>
          <w:p w:rsidR="00DB07B7" w:rsidRPr="00EE2750" w:rsidRDefault="00DB07B7" w:rsidP="00A631F1">
            <w:pPr>
              <w:jc w:val="center"/>
              <w:rPr>
                <w:rFonts w:ascii="Arial" w:hAnsi="Arial" w:cs="Arial"/>
                <w:b w:val="0"/>
                <w:bCs w:val="0"/>
                <w:color w:val="000000"/>
              </w:rPr>
            </w:pPr>
            <w:r w:rsidRPr="00EE2750">
              <w:rPr>
                <w:rFonts w:ascii="Arial" w:hAnsi="Arial" w:cs="Arial"/>
                <w:color w:val="000000"/>
              </w:rPr>
              <w:t>TOTAL</w:t>
            </w:r>
          </w:p>
        </w:tc>
        <w:tc>
          <w:tcPr>
            <w:tcW w:w="841" w:type="dxa"/>
            <w:tcBorders>
              <w:left w:val="single" w:sz="8" w:space="0" w:color="9BBB59" w:themeColor="accent3"/>
              <w:bottom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 xml:space="preserve">2 </w:t>
            </w:r>
            <w:r>
              <w:rPr>
                <w:rFonts w:ascii="Arial" w:hAnsi="Arial" w:cs="Arial"/>
                <w:b/>
                <w:bCs/>
                <w:color w:val="000000"/>
              </w:rPr>
              <w:t>463</w:t>
            </w:r>
          </w:p>
        </w:tc>
        <w:tc>
          <w:tcPr>
            <w:tcW w:w="924" w:type="dxa"/>
            <w:tcBorders>
              <w:bottom w:val="single" w:sz="8" w:space="0" w:color="9BBB59" w:themeColor="accent3"/>
              <w:right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252</w:t>
            </w:r>
          </w:p>
        </w:tc>
        <w:tc>
          <w:tcPr>
            <w:tcW w:w="1424" w:type="dxa"/>
            <w:tcBorders>
              <w:left w:val="single" w:sz="8" w:space="0" w:color="9BBB59" w:themeColor="accent3"/>
              <w:bottom w:val="single" w:sz="8" w:space="0" w:color="9BBB59" w:themeColor="accent3"/>
              <w:right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Pr>
                <w:rFonts w:ascii="Arial" w:hAnsi="Arial" w:cs="Arial"/>
                <w:b/>
                <w:bCs/>
                <w:color w:val="000000"/>
              </w:rPr>
              <w:t>103</w:t>
            </w:r>
          </w:p>
        </w:tc>
        <w:tc>
          <w:tcPr>
            <w:tcW w:w="1466" w:type="dxa"/>
            <w:tcBorders>
              <w:left w:val="single" w:sz="8" w:space="0" w:color="9BBB59" w:themeColor="accent3"/>
              <w:bottom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2</w:t>
            </w:r>
            <w:r>
              <w:rPr>
                <w:rFonts w:ascii="Arial" w:hAnsi="Arial" w:cs="Arial"/>
                <w:b/>
                <w:bCs/>
                <w:color w:val="000000"/>
              </w:rPr>
              <w:t xml:space="preserve"> 566</w:t>
            </w:r>
          </w:p>
        </w:tc>
        <w:tc>
          <w:tcPr>
            <w:tcW w:w="915" w:type="dxa"/>
            <w:tcBorders>
              <w:bottom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252</w:t>
            </w:r>
          </w:p>
        </w:tc>
        <w:tc>
          <w:tcPr>
            <w:tcW w:w="1274"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DB07B7" w:rsidRPr="00EE2750" w:rsidRDefault="00DB07B7" w:rsidP="00A631F1">
            <w:pPr>
              <w:jc w:val="center"/>
              <w:cnfStyle w:val="000000000000"/>
              <w:rPr>
                <w:rFonts w:ascii="Arial" w:hAnsi="Arial" w:cs="Arial"/>
                <w:b/>
                <w:bCs/>
                <w:color w:val="000000"/>
              </w:rPr>
            </w:pPr>
            <w:r w:rsidRPr="00EE2750">
              <w:rPr>
                <w:rFonts w:ascii="Arial" w:hAnsi="Arial" w:cs="Arial"/>
                <w:b/>
                <w:bCs/>
                <w:color w:val="000000"/>
              </w:rPr>
              <w:t>2</w:t>
            </w:r>
            <w:r>
              <w:rPr>
                <w:rFonts w:ascii="Arial" w:hAnsi="Arial" w:cs="Arial"/>
                <w:b/>
                <w:bCs/>
                <w:color w:val="000000"/>
              </w:rPr>
              <w:t xml:space="preserve"> 818</w:t>
            </w:r>
          </w:p>
        </w:tc>
      </w:tr>
    </w:tbl>
    <w:p w:rsidR="00435280" w:rsidRPr="001F4DD5" w:rsidRDefault="001F4DD5" w:rsidP="007223FA">
      <w:pPr>
        <w:pStyle w:val="NormalWeb"/>
        <w:spacing w:before="0" w:beforeAutospacing="0" w:after="0" w:afterAutospacing="0"/>
        <w:ind w:left="360"/>
        <w:jc w:val="both"/>
        <w:rPr>
          <w:rFonts w:ascii="Arial" w:hAnsi="Arial" w:cs="Arial"/>
          <w:b/>
          <w:color w:val="4F81BD" w:themeColor="accent1"/>
        </w:rPr>
      </w:pPr>
      <w:r w:rsidRPr="001F4DD5">
        <w:rPr>
          <w:rFonts w:ascii="Arial" w:hAnsi="Arial" w:cs="Arial"/>
          <w:b/>
          <w:color w:val="4F81BD" w:themeColor="accent1"/>
        </w:rPr>
        <w:t xml:space="preserve">Tableau récapitulatif des </w:t>
      </w:r>
      <w:r w:rsidR="004626A6">
        <w:rPr>
          <w:rFonts w:ascii="Arial" w:hAnsi="Arial" w:cs="Arial"/>
          <w:b/>
          <w:color w:val="4F81BD" w:themeColor="accent1"/>
        </w:rPr>
        <w:t>logements construits</w:t>
      </w:r>
    </w:p>
    <w:p w:rsidR="001F4DD5" w:rsidRDefault="001F4DD5" w:rsidP="007223FA">
      <w:pPr>
        <w:pStyle w:val="NormalWeb"/>
        <w:spacing w:before="0" w:beforeAutospacing="0" w:after="0" w:afterAutospacing="0"/>
        <w:ind w:left="360"/>
        <w:jc w:val="both"/>
        <w:rPr>
          <w:rFonts w:ascii="Arial" w:hAnsi="Arial" w:cs="Arial"/>
        </w:rPr>
      </w:pPr>
    </w:p>
    <w:p w:rsidR="001F4DD5" w:rsidRDefault="001F4DD5" w:rsidP="00435280">
      <w:pPr>
        <w:rPr>
          <w:rFonts w:ascii="Arial" w:hAnsi="Arial" w:cs="Arial"/>
        </w:rPr>
      </w:pPr>
    </w:p>
    <w:p w:rsidR="001F4DD5" w:rsidRPr="00A631F1" w:rsidRDefault="001F4DD5" w:rsidP="001F4DD5">
      <w:pPr>
        <w:jc w:val="both"/>
        <w:rPr>
          <w:rFonts w:ascii="Arial" w:hAnsi="Arial" w:cs="Arial"/>
          <w:i/>
        </w:rPr>
      </w:pPr>
      <w:r w:rsidRPr="00A631F1">
        <w:rPr>
          <w:rFonts w:ascii="Arial" w:hAnsi="Arial" w:cs="Arial"/>
          <w:i/>
        </w:rPr>
        <w:t xml:space="preserve">Note : Comme on le constate, plus aucune maison de l’Association n’est en terre battue, ou en bois. Et toutes les nouvelles constructions </w:t>
      </w:r>
      <w:r w:rsidR="007256B2" w:rsidRPr="00A631F1">
        <w:rPr>
          <w:rFonts w:ascii="Arial" w:hAnsi="Arial" w:cs="Arial"/>
          <w:i/>
        </w:rPr>
        <w:t>sont en d</w:t>
      </w:r>
      <w:r w:rsidR="003C45A3" w:rsidRPr="00A631F1">
        <w:rPr>
          <w:rFonts w:ascii="Arial" w:hAnsi="Arial" w:cs="Arial"/>
          <w:i/>
        </w:rPr>
        <w:t xml:space="preserve">ur, c’est-à-dire en briques cuites enduites de sable et de ciment. Les maisons en </w:t>
      </w:r>
      <w:r w:rsidR="007256B2" w:rsidRPr="00A631F1">
        <w:rPr>
          <w:rFonts w:ascii="Arial" w:hAnsi="Arial" w:cs="Arial"/>
          <w:i/>
        </w:rPr>
        <w:t xml:space="preserve">bloc dur correspondent à un type de pavillon </w:t>
      </w:r>
      <w:r w:rsidR="00A631F1">
        <w:rPr>
          <w:rFonts w:ascii="Arial" w:hAnsi="Arial" w:cs="Arial"/>
          <w:i/>
        </w:rPr>
        <w:t>sans</w:t>
      </w:r>
      <w:r w:rsidR="007256B2" w:rsidRPr="00A631F1">
        <w:rPr>
          <w:rFonts w:ascii="Arial" w:hAnsi="Arial" w:cs="Arial"/>
          <w:i/>
        </w:rPr>
        <w:t xml:space="preserve"> étage</w:t>
      </w:r>
      <w:r w:rsidR="00A631F1">
        <w:rPr>
          <w:rFonts w:ascii="Arial" w:hAnsi="Arial" w:cs="Arial"/>
          <w:i/>
        </w:rPr>
        <w:t xml:space="preserve"> (rez-de-chaussée uniquement)</w:t>
      </w:r>
      <w:r w:rsidR="007256B2" w:rsidRPr="00A631F1">
        <w:rPr>
          <w:rFonts w:ascii="Arial" w:hAnsi="Arial" w:cs="Arial"/>
          <w:i/>
        </w:rPr>
        <w:t xml:space="preserve"> qu’Akamasoa ne constru</w:t>
      </w:r>
      <w:r w:rsidR="00A631F1">
        <w:rPr>
          <w:rFonts w:ascii="Arial" w:hAnsi="Arial" w:cs="Arial"/>
          <w:i/>
        </w:rPr>
        <w:t xml:space="preserve">it plus depuis plusieurs années, mais qui existent toujours, à la différence des anciennes maisons </w:t>
      </w:r>
      <w:r w:rsidR="00830C23">
        <w:rPr>
          <w:rFonts w:ascii="Arial" w:hAnsi="Arial" w:cs="Arial"/>
          <w:i/>
        </w:rPr>
        <w:t>en</w:t>
      </w:r>
      <w:r w:rsidR="00A631F1">
        <w:rPr>
          <w:rFonts w:ascii="Arial" w:hAnsi="Arial" w:cs="Arial"/>
          <w:i/>
        </w:rPr>
        <w:t xml:space="preserve"> bois, détruites puis remplacées par des constructions en dur.</w:t>
      </w:r>
    </w:p>
    <w:p w:rsidR="001F4DD5" w:rsidRDefault="001F4DD5" w:rsidP="001F4DD5">
      <w:pPr>
        <w:jc w:val="both"/>
        <w:rPr>
          <w:rFonts w:ascii="Arial" w:hAnsi="Arial" w:cs="Arial"/>
          <w:b/>
          <w:i/>
        </w:rPr>
      </w:pPr>
    </w:p>
    <w:p w:rsidR="001F4DD5" w:rsidRPr="001F4DD5" w:rsidRDefault="006E310A" w:rsidP="001F4DD5">
      <w:pPr>
        <w:jc w:val="both"/>
        <w:rPr>
          <w:rFonts w:ascii="Arial" w:hAnsi="Arial" w:cs="Arial"/>
          <w:b/>
          <w:i/>
        </w:rPr>
      </w:pPr>
      <w:r>
        <w:rPr>
          <w:rFonts w:ascii="Arial" w:hAnsi="Arial" w:cs="Arial"/>
          <w:b/>
          <w:i/>
          <w:noProof/>
          <w:lang w:eastAsia="fr-FR"/>
        </w:rPr>
        <w:pict>
          <v:shape id="_x0000_s1179" type="#_x0000_t202" style="position:absolute;left:0;text-align:left;margin-left:148.85pt;margin-top:250.5pt;width:247.05pt;height:27.65pt;z-index:251983872" filled="f" stroked="f">
            <v:textbox style="mso-next-textbox:#_x0000_s1179">
              <w:txbxContent>
                <w:p w:rsidR="001560F6" w:rsidRPr="00830C23" w:rsidRDefault="001560F6">
                  <w:pPr>
                    <w:rPr>
                      <w:color w:val="FFFFFF" w:themeColor="background1"/>
                    </w:rPr>
                  </w:pPr>
                  <w:r w:rsidRPr="00830C23">
                    <w:rPr>
                      <w:color w:val="FFFFFF" w:themeColor="background1"/>
                    </w:rPr>
                    <w:t>Enfants relogés à Antaninarenina, septembre 2015</w:t>
                  </w:r>
                </w:p>
              </w:txbxContent>
            </v:textbox>
          </v:shape>
        </w:pict>
      </w:r>
      <w:r w:rsidR="00117665">
        <w:rPr>
          <w:rFonts w:ascii="Arial" w:hAnsi="Arial" w:cs="Arial"/>
          <w:b/>
          <w:i/>
          <w:noProof/>
          <w:lang w:eastAsia="fr-FR"/>
        </w:rPr>
        <w:drawing>
          <wp:anchor distT="0" distB="0" distL="114300" distR="114300" simplePos="0" relativeHeight="251982848" behindDoc="1" locked="0" layoutInCell="1" allowOverlap="1">
            <wp:simplePos x="0" y="0"/>
            <wp:positionH relativeFrom="margin">
              <wp:align>center</wp:align>
            </wp:positionH>
            <wp:positionV relativeFrom="paragraph">
              <wp:posOffset>187325</wp:posOffset>
            </wp:positionV>
            <wp:extent cx="4363720" cy="3263265"/>
            <wp:effectExtent l="19050" t="0" r="0" b="0"/>
            <wp:wrapTight wrapText="bothSides">
              <wp:wrapPolygon edited="0">
                <wp:start x="-94" y="0"/>
                <wp:lineTo x="-94" y="21436"/>
                <wp:lineTo x="21594" y="21436"/>
                <wp:lineTo x="21594" y="0"/>
                <wp:lineTo x="-94" y="0"/>
              </wp:wrapPolygon>
            </wp:wrapTight>
            <wp:docPr id="65" name="Image 64" descr="nvlle fam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lle famille.jpg"/>
                    <pic:cNvPicPr/>
                  </pic:nvPicPr>
                  <pic:blipFill>
                    <a:blip r:embed="rId53" cstate="screen"/>
                    <a:stretch>
                      <a:fillRect/>
                    </a:stretch>
                  </pic:blipFill>
                  <pic:spPr>
                    <a:xfrm>
                      <a:off x="0" y="0"/>
                      <a:ext cx="4363720" cy="3263265"/>
                    </a:xfrm>
                    <a:prstGeom prst="rect">
                      <a:avLst/>
                    </a:prstGeom>
                  </pic:spPr>
                </pic:pic>
              </a:graphicData>
            </a:graphic>
          </wp:anchor>
        </w:drawing>
      </w:r>
      <w:r w:rsidR="00435280" w:rsidRPr="001F4DD5">
        <w:rPr>
          <w:rFonts w:ascii="Arial" w:hAnsi="Arial" w:cs="Arial"/>
          <w:b/>
          <w:i/>
        </w:rPr>
        <w:br w:type="page"/>
      </w:r>
    </w:p>
    <w:p w:rsidR="007223FA" w:rsidRDefault="00830C23" w:rsidP="007223FA">
      <w:pPr>
        <w:pStyle w:val="NormalWeb"/>
        <w:spacing w:before="0" w:beforeAutospacing="0" w:after="0" w:afterAutospacing="0"/>
        <w:ind w:left="360"/>
        <w:jc w:val="both"/>
        <w:rPr>
          <w:rFonts w:ascii="Arial" w:hAnsi="Arial" w:cs="Arial"/>
        </w:rPr>
      </w:pPr>
      <w:r>
        <w:rPr>
          <w:rFonts w:ascii="Arial" w:hAnsi="Arial" w:cs="Arial"/>
          <w:noProof/>
        </w:rPr>
        <w:lastRenderedPageBreak/>
        <w:drawing>
          <wp:anchor distT="0" distB="0" distL="114300" distR="114300" simplePos="0" relativeHeight="251766784" behindDoc="0" locked="0" layoutInCell="1" allowOverlap="1">
            <wp:simplePos x="0" y="0"/>
            <wp:positionH relativeFrom="column">
              <wp:posOffset>-363220</wp:posOffset>
            </wp:positionH>
            <wp:positionV relativeFrom="paragraph">
              <wp:posOffset>109220</wp:posOffset>
            </wp:positionV>
            <wp:extent cx="2736850" cy="2820670"/>
            <wp:effectExtent l="19050" t="0" r="6350" b="0"/>
            <wp:wrapNone/>
            <wp:docPr id="39" name="Image 3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 cstate="screen"/>
                    <a:srcRect/>
                    <a:stretch>
                      <a:fillRect/>
                    </a:stretch>
                  </pic:blipFill>
                  <pic:spPr>
                    <a:xfrm>
                      <a:off x="0" y="0"/>
                      <a:ext cx="2736850" cy="2820670"/>
                    </a:xfrm>
                    <a:prstGeom prst="rect">
                      <a:avLst/>
                    </a:prstGeom>
                  </pic:spPr>
                </pic:pic>
              </a:graphicData>
            </a:graphic>
          </wp:anchor>
        </w:drawing>
      </w:r>
    </w:p>
    <w:p w:rsidR="009F1861" w:rsidRDefault="009F1861" w:rsidP="00936F7A"/>
    <w:p w:rsidR="009F1861" w:rsidRDefault="006E310A" w:rsidP="006D4B99">
      <w:pPr>
        <w:jc w:val="center"/>
      </w:pPr>
      <w:r>
        <w:rPr>
          <w:noProof/>
          <w:lang w:eastAsia="fr-FR"/>
        </w:rPr>
        <w:pict>
          <v:shape id="_x0000_s1055" type="#_x0000_t202" style="position:absolute;left:0;text-align:left;margin-left:199.1pt;margin-top:-30.35pt;width:67.55pt;height:21pt;z-index:251768832" filled="f" stroked="f">
            <v:textbox style="mso-next-textbox:#_x0000_s1055">
              <w:txbxContent>
                <w:p w:rsidR="001560F6" w:rsidRPr="00B0311D" w:rsidRDefault="001560F6" w:rsidP="00B0311D">
                  <w:pPr>
                    <w:rPr>
                      <w:rFonts w:ascii="Berlin Sans FB" w:hAnsi="Berlin Sans FB" w:cs="Arial"/>
                      <w:color w:val="FFFFFF" w:themeColor="background1"/>
                    </w:rPr>
                  </w:pPr>
                  <w:r w:rsidRPr="00B0311D">
                    <w:rPr>
                      <w:rFonts w:ascii="Berlin Sans FB" w:hAnsi="Berlin Sans FB" w:cs="Arial"/>
                      <w:color w:val="FFFFFF" w:themeColor="background1"/>
                    </w:rPr>
                    <w:t>Mahatsara</w:t>
                  </w:r>
                </w:p>
              </w:txbxContent>
            </v:textbox>
          </v:shape>
        </w:pict>
      </w:r>
      <w:r>
        <w:rPr>
          <w:noProof/>
          <w:lang w:eastAsia="fr-FR"/>
        </w:rPr>
        <w:pict>
          <v:shape id="_x0000_s1054" type="#_x0000_t202" style="position:absolute;left:0;text-align:left;margin-left:-28.9pt;margin-top:-30.35pt;width:70.55pt;height:21pt;z-index:251767808" filled="f" stroked="f">
            <v:textbox style="mso-next-textbox:#_x0000_s1054">
              <w:txbxContent>
                <w:p w:rsidR="001560F6" w:rsidRPr="00B0311D" w:rsidRDefault="001560F6">
                  <w:pPr>
                    <w:rPr>
                      <w:rFonts w:ascii="Berlin Sans FB" w:hAnsi="Berlin Sans FB" w:cs="Arial"/>
                      <w:color w:val="FFFFFF" w:themeColor="background1"/>
                    </w:rPr>
                  </w:pPr>
                  <w:r w:rsidRPr="00B0311D">
                    <w:rPr>
                      <w:rFonts w:ascii="Berlin Sans FB" w:hAnsi="Berlin Sans FB" w:cs="Arial"/>
                      <w:color w:val="FFFFFF" w:themeColor="background1"/>
                    </w:rPr>
                    <w:t>Mahatsara</w:t>
                  </w:r>
                </w:p>
              </w:txbxContent>
            </v:textbox>
          </v:shape>
        </w:pict>
      </w:r>
      <w:r w:rsidR="00802C23">
        <w:rPr>
          <w:noProof/>
          <w:lang w:eastAsia="fr-FR"/>
        </w:rPr>
        <w:drawing>
          <wp:anchor distT="0" distB="0" distL="114300" distR="114300" simplePos="0" relativeHeight="251764736" behindDoc="0" locked="0" layoutInCell="1" allowOverlap="1">
            <wp:simplePos x="0" y="0"/>
            <wp:positionH relativeFrom="column">
              <wp:posOffset>2529205</wp:posOffset>
            </wp:positionH>
            <wp:positionV relativeFrom="paragraph">
              <wp:posOffset>-385445</wp:posOffset>
            </wp:positionV>
            <wp:extent cx="3759200" cy="2819400"/>
            <wp:effectExtent l="19050" t="0" r="0" b="0"/>
            <wp:wrapNone/>
            <wp:docPr id="28" name="Image 27" descr="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6.JPG"/>
                    <pic:cNvPicPr/>
                  </pic:nvPicPr>
                  <pic:blipFill>
                    <a:blip r:embed="rId55" cstate="screen"/>
                    <a:stretch>
                      <a:fillRect/>
                    </a:stretch>
                  </pic:blipFill>
                  <pic:spPr>
                    <a:xfrm>
                      <a:off x="0" y="0"/>
                      <a:ext cx="3759200" cy="2819400"/>
                    </a:xfrm>
                    <a:prstGeom prst="rect">
                      <a:avLst/>
                    </a:prstGeom>
                  </pic:spPr>
                </pic:pic>
              </a:graphicData>
            </a:graphic>
          </wp:anchor>
        </w:drawing>
      </w: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6E310A" w:rsidP="006D4B99">
      <w:pPr>
        <w:jc w:val="center"/>
      </w:pPr>
      <w:r>
        <w:rPr>
          <w:noProof/>
          <w:lang w:eastAsia="fr-FR"/>
        </w:rPr>
        <w:pict>
          <v:shape id="_x0000_s1058" type="#_x0000_t202" style="position:absolute;left:0;text-align:left;margin-left:413.6pt;margin-top:1.6pt;width:79.55pt;height:21pt;z-index:251771904" filled="f" stroked="f">
            <v:textbox style="mso-next-textbox:#_x0000_s1058">
              <w:txbxContent>
                <w:p w:rsidR="001560F6" w:rsidRPr="00B0311D" w:rsidRDefault="001560F6" w:rsidP="00A9728D">
                  <w:pPr>
                    <w:rPr>
                      <w:rFonts w:ascii="Berlin Sans FB" w:hAnsi="Berlin Sans FB" w:cs="Arial"/>
                      <w:color w:val="FFFFFF" w:themeColor="background1"/>
                    </w:rPr>
                  </w:pPr>
                  <w:r>
                    <w:rPr>
                      <w:rFonts w:ascii="Berlin Sans FB" w:hAnsi="Berlin Sans FB" w:cs="Arial"/>
                      <w:color w:val="FFFFFF" w:themeColor="background1"/>
                    </w:rPr>
                    <w:t>Bemasoandro</w:t>
                  </w:r>
                </w:p>
              </w:txbxContent>
            </v:textbox>
          </v:shape>
        </w:pict>
      </w:r>
      <w:r w:rsidR="00A9728D">
        <w:rPr>
          <w:noProof/>
          <w:lang w:eastAsia="fr-FR"/>
        </w:rPr>
        <w:drawing>
          <wp:anchor distT="0" distB="0" distL="114300" distR="114300" simplePos="0" relativeHeight="251765760" behindDoc="0" locked="0" layoutInCell="1" allowOverlap="1">
            <wp:simplePos x="0" y="0"/>
            <wp:positionH relativeFrom="column">
              <wp:posOffset>3653155</wp:posOffset>
            </wp:positionH>
            <wp:positionV relativeFrom="paragraph">
              <wp:posOffset>1270</wp:posOffset>
            </wp:positionV>
            <wp:extent cx="2640241" cy="2266950"/>
            <wp:effectExtent l="19050" t="0" r="7709" b="0"/>
            <wp:wrapNone/>
            <wp:docPr id="38" name="Image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6" cstate="screen"/>
                    <a:srcRect/>
                    <a:stretch>
                      <a:fillRect/>
                    </a:stretch>
                  </pic:blipFill>
                  <pic:spPr>
                    <a:xfrm>
                      <a:off x="0" y="0"/>
                      <a:ext cx="2640241" cy="2266950"/>
                    </a:xfrm>
                    <a:prstGeom prst="rect">
                      <a:avLst/>
                    </a:prstGeom>
                  </pic:spPr>
                </pic:pic>
              </a:graphicData>
            </a:graphic>
          </wp:anchor>
        </w:drawing>
      </w:r>
      <w:r w:rsidR="00802C23">
        <w:rPr>
          <w:noProof/>
          <w:lang w:eastAsia="fr-FR"/>
        </w:rPr>
        <w:drawing>
          <wp:anchor distT="0" distB="0" distL="114300" distR="114300" simplePos="0" relativeHeight="251759616" behindDoc="0" locked="0" layoutInCell="1" allowOverlap="1">
            <wp:simplePos x="0" y="0"/>
            <wp:positionH relativeFrom="column">
              <wp:posOffset>-366395</wp:posOffset>
            </wp:positionH>
            <wp:positionV relativeFrom="paragraph">
              <wp:posOffset>1270</wp:posOffset>
            </wp:positionV>
            <wp:extent cx="3905250" cy="2266950"/>
            <wp:effectExtent l="19050" t="0" r="0" b="0"/>
            <wp:wrapNone/>
            <wp:docPr id="4" name="Image 3" descr="IMG_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46.JPG"/>
                    <pic:cNvPicPr/>
                  </pic:nvPicPr>
                  <pic:blipFill>
                    <a:blip r:embed="rId57" cstate="screen"/>
                    <a:srcRect/>
                    <a:stretch>
                      <a:fillRect/>
                    </a:stretch>
                  </pic:blipFill>
                  <pic:spPr>
                    <a:xfrm>
                      <a:off x="0" y="0"/>
                      <a:ext cx="3905250" cy="2266950"/>
                    </a:xfrm>
                    <a:prstGeom prst="rect">
                      <a:avLst/>
                    </a:prstGeom>
                  </pic:spPr>
                </pic:pic>
              </a:graphicData>
            </a:graphic>
          </wp:anchor>
        </w:drawing>
      </w: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9F1861" w:rsidP="006D4B99">
      <w:pPr>
        <w:jc w:val="center"/>
      </w:pPr>
    </w:p>
    <w:p w:rsidR="009F1861" w:rsidRDefault="006E310A" w:rsidP="006D4B99">
      <w:pPr>
        <w:jc w:val="center"/>
      </w:pPr>
      <w:r>
        <w:rPr>
          <w:noProof/>
          <w:lang w:eastAsia="fr-FR"/>
        </w:rPr>
        <w:pict>
          <v:shape id="_x0000_s1056" type="#_x0000_t202" style="position:absolute;left:0;text-align:left;margin-left:-28.9pt;margin-top:4.95pt;width:67.55pt;height:21pt;z-index:251769856" filled="f" stroked="f">
            <v:textbox style="mso-next-textbox:#_x0000_s1056">
              <w:txbxContent>
                <w:p w:rsidR="001560F6" w:rsidRPr="00B0311D" w:rsidRDefault="001560F6" w:rsidP="00B0311D">
                  <w:pPr>
                    <w:rPr>
                      <w:rFonts w:ascii="Berlin Sans FB" w:hAnsi="Berlin Sans FB" w:cs="Arial"/>
                      <w:color w:val="FFFFFF" w:themeColor="background1"/>
                    </w:rPr>
                  </w:pPr>
                  <w:r>
                    <w:rPr>
                      <w:rFonts w:ascii="Berlin Sans FB" w:hAnsi="Berlin Sans FB" w:cs="Arial"/>
                      <w:color w:val="FFFFFF" w:themeColor="background1"/>
                    </w:rPr>
                    <w:t>Tolotra</w:t>
                  </w:r>
                </w:p>
              </w:txbxContent>
            </v:textbox>
          </v:shape>
        </w:pict>
      </w:r>
    </w:p>
    <w:p w:rsidR="00936F7A" w:rsidRDefault="006E310A" w:rsidP="006D4B99">
      <w:pPr>
        <w:jc w:val="center"/>
      </w:pPr>
      <w:r>
        <w:rPr>
          <w:noProof/>
          <w:lang w:eastAsia="fr-FR"/>
        </w:rPr>
        <w:pict>
          <v:shape id="_x0000_s1057" type="#_x0000_t202" style="position:absolute;left:0;text-align:left;margin-left:389.65pt;margin-top:9.5pt;width:110.3pt;height:21pt;z-index:251770880" filled="f" stroked="f">
            <v:textbox style="mso-next-textbox:#_x0000_s1057">
              <w:txbxContent>
                <w:p w:rsidR="001560F6" w:rsidRPr="00B0311D" w:rsidRDefault="001560F6" w:rsidP="00B0311D">
                  <w:pPr>
                    <w:rPr>
                      <w:rFonts w:ascii="Berlin Sans FB" w:hAnsi="Berlin Sans FB" w:cs="Arial"/>
                      <w:color w:val="FFFFFF" w:themeColor="background1"/>
                    </w:rPr>
                  </w:pPr>
                  <w:r>
                    <w:rPr>
                      <w:rFonts w:ascii="Berlin Sans FB" w:hAnsi="Berlin Sans FB" w:cs="Arial"/>
                      <w:color w:val="FFFFFF" w:themeColor="background1"/>
                    </w:rPr>
                    <w:t>Manantenasoa, 2015</w:t>
                  </w:r>
                </w:p>
              </w:txbxContent>
            </v:textbox>
          </v:shape>
        </w:pict>
      </w:r>
      <w:r w:rsidR="00A9728D">
        <w:rPr>
          <w:noProof/>
          <w:lang w:eastAsia="fr-FR"/>
        </w:rPr>
        <w:drawing>
          <wp:anchor distT="0" distB="0" distL="114300" distR="114300" simplePos="0" relativeHeight="251760640" behindDoc="0" locked="0" layoutInCell="1" allowOverlap="1">
            <wp:simplePos x="0" y="0"/>
            <wp:positionH relativeFrom="column">
              <wp:posOffset>-370840</wp:posOffset>
            </wp:positionH>
            <wp:positionV relativeFrom="paragraph">
              <wp:posOffset>121920</wp:posOffset>
            </wp:positionV>
            <wp:extent cx="6657975" cy="3752215"/>
            <wp:effectExtent l="19050" t="0" r="9525" b="0"/>
            <wp:wrapNone/>
            <wp:docPr id="25" name="Image 24" descr="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e 2.jpg"/>
                    <pic:cNvPicPr/>
                  </pic:nvPicPr>
                  <pic:blipFill>
                    <a:blip r:embed="rId58" cstate="screen"/>
                    <a:stretch>
                      <a:fillRect/>
                    </a:stretch>
                  </pic:blipFill>
                  <pic:spPr>
                    <a:xfrm>
                      <a:off x="0" y="0"/>
                      <a:ext cx="6657975" cy="3752215"/>
                    </a:xfrm>
                    <a:prstGeom prst="rect">
                      <a:avLst/>
                    </a:prstGeom>
                  </pic:spPr>
                </pic:pic>
              </a:graphicData>
            </a:graphic>
          </wp:anchor>
        </w:drawing>
      </w:r>
    </w:p>
    <w:p w:rsidR="00936F7A" w:rsidRDefault="00936F7A" w:rsidP="006D4B99">
      <w:pPr>
        <w:jc w:val="center"/>
      </w:pPr>
    </w:p>
    <w:p w:rsidR="00936F7A" w:rsidRDefault="00936F7A" w:rsidP="006D4B99">
      <w:pPr>
        <w:jc w:val="center"/>
      </w:pPr>
    </w:p>
    <w:p w:rsidR="00936F7A" w:rsidRDefault="00936F7A" w:rsidP="006D4B99">
      <w:pPr>
        <w:jc w:val="center"/>
      </w:pPr>
    </w:p>
    <w:p w:rsidR="00936F7A" w:rsidRDefault="00936F7A" w:rsidP="006D4B99">
      <w:pPr>
        <w:jc w:val="center"/>
      </w:pPr>
    </w:p>
    <w:p w:rsidR="00936F7A" w:rsidRDefault="00936F7A" w:rsidP="006D4B99">
      <w:pPr>
        <w:jc w:val="center"/>
      </w:pPr>
    </w:p>
    <w:p w:rsidR="00936F7A" w:rsidRDefault="00936F7A" w:rsidP="006D4B99">
      <w:pPr>
        <w:jc w:val="center"/>
      </w:pPr>
    </w:p>
    <w:p w:rsidR="009F1861" w:rsidRDefault="009F1861" w:rsidP="006D4B99">
      <w:pPr>
        <w:jc w:val="center"/>
      </w:pPr>
    </w:p>
    <w:p w:rsidR="009F1861" w:rsidRDefault="009F1861" w:rsidP="006D4B99">
      <w:pPr>
        <w:jc w:val="center"/>
      </w:pPr>
    </w:p>
    <w:p w:rsidR="009F1861" w:rsidRDefault="009F1861" w:rsidP="006D4B99">
      <w:pPr>
        <w:jc w:val="center"/>
      </w:pPr>
    </w:p>
    <w:p w:rsidR="00AE65C0" w:rsidRDefault="00AE65C0" w:rsidP="00571581"/>
    <w:p w:rsidR="00AE65C0" w:rsidRDefault="006E310A" w:rsidP="00571581">
      <w:r w:rsidRPr="006E310A">
        <w:rPr>
          <w:noProof/>
          <w:color w:val="4F81BD" w:themeColor="accent1"/>
          <w:lang w:eastAsia="fr-FR"/>
        </w:rPr>
        <w:lastRenderedPageBreak/>
        <w:pict>
          <v:rect id="_x0000_s1046" style="position:absolute;margin-left:289.45pt;margin-top:320.1pt;width:193.25pt;height:51.55pt;z-index:251747328;mso-position-horizontal-relative:margin;mso-position-vertical-relative:margin" filled="f" stroked="f">
            <v:textbox style="mso-next-textbox:#_x0000_s1046">
              <w:txbxContent>
                <w:p w:rsidR="001560F6" w:rsidRPr="00351AAF" w:rsidRDefault="001560F6" w:rsidP="0054203D">
                  <w:pPr>
                    <w:pStyle w:val="Paragraphedeliste"/>
                    <w:ind w:left="142"/>
                    <w:rPr>
                      <w:rFonts w:ascii="Arial Black" w:hAnsi="Arial Black"/>
                      <w:b/>
                      <w:color w:val="FFFFFF" w:themeColor="background1"/>
                      <w:sz w:val="144"/>
                    </w:rPr>
                  </w:pPr>
                  <w:r w:rsidRPr="00351AAF">
                    <w:rPr>
                      <w:rFonts w:ascii="Arial Black" w:hAnsi="Arial Black"/>
                      <w:color w:val="FFFFFF" w:themeColor="background1"/>
                      <w:sz w:val="44"/>
                    </w:rPr>
                    <w:t>3.</w:t>
                  </w:r>
                  <w:r>
                    <w:rPr>
                      <w:rFonts w:ascii="Arial Black" w:hAnsi="Arial Black"/>
                      <w:color w:val="FFFFFF" w:themeColor="background1"/>
                      <w:sz w:val="44"/>
                    </w:rPr>
                    <w:t xml:space="preserve"> </w:t>
                  </w:r>
                  <w:r w:rsidRPr="00351AAF">
                    <w:rPr>
                      <w:rFonts w:ascii="Arial Black" w:hAnsi="Arial Black"/>
                      <w:color w:val="FFFFFF" w:themeColor="background1"/>
                      <w:sz w:val="44"/>
                    </w:rPr>
                    <w:t>Education</w:t>
                  </w:r>
                </w:p>
                <w:p w:rsidR="001560F6" w:rsidRPr="00351AAF" w:rsidRDefault="001560F6">
                  <w:pPr>
                    <w:rPr>
                      <w:color w:val="FFFFFF" w:themeColor="background1"/>
                    </w:rPr>
                  </w:pPr>
                </w:p>
              </w:txbxContent>
            </v:textbox>
            <w10:wrap anchorx="margin" anchory="margin"/>
          </v:rect>
        </w:pict>
      </w:r>
      <w:r w:rsidRPr="006E310A">
        <w:rPr>
          <w:noProof/>
          <w:color w:val="4F81BD" w:themeColor="accent1"/>
          <w:lang w:eastAsia="fr-FR"/>
        </w:rPr>
        <w:pict>
          <v:shape id="_x0000_s1047" type="#_x0000_t32" style="position:absolute;margin-left:-27.55pt;margin-top:371.65pt;width:510.25pt;height:0;z-index:251748352;mso-position-horizontal-relative:margin" o:connectortype="straight" strokecolor="white [3212]" strokeweight="3pt">
            <w10:wrap anchorx="margin"/>
          </v:shape>
        </w:pict>
      </w:r>
      <w:r>
        <w:rPr>
          <w:noProof/>
          <w:lang w:eastAsia="fr-FR"/>
        </w:rPr>
        <w:pict>
          <v:rect id="_x0000_s1045" style="position:absolute;margin-left:-118pt;margin-top:-85.75pt;width:706.3pt;height:859.05pt;z-index:-251570176" wrapcoords="-23 0 -23 21581 21600 21581 21600 0 -23 0" fillcolor="#92d050" stroked="f" strokeweight="3pt">
            <w10:wrap type="tight"/>
          </v:rect>
        </w:pict>
      </w:r>
    </w:p>
    <w:p w:rsidR="007223FA" w:rsidRPr="00351AAF" w:rsidRDefault="006E310A" w:rsidP="007223FA">
      <w:pPr>
        <w:jc w:val="both"/>
        <w:rPr>
          <w:rFonts w:ascii="Arial Black" w:hAnsi="Arial Black"/>
          <w:b/>
          <w:color w:val="FFFFFF" w:themeColor="background1"/>
          <w:spacing w:val="30"/>
          <w:sz w:val="36"/>
        </w:rPr>
      </w:pPr>
      <w:r w:rsidRPr="006E310A">
        <w:rPr>
          <w:noProof/>
          <w:color w:val="FFFFFF" w:themeColor="background1"/>
          <w:lang w:eastAsia="fr-FR"/>
        </w:rPr>
        <w:lastRenderedPageBreak/>
        <w:pict>
          <v:rect id="_x0000_s1029" style="position:absolute;left:0;text-align:left;margin-left:-6.35pt;margin-top:-7.85pt;width:137.8pt;height:47.3pt;z-index:-251657218" fillcolor="#4f81bd [3204]" stroked="f"/>
        </w:pict>
      </w:r>
      <w:r w:rsidRPr="006E310A">
        <w:rPr>
          <w:noProof/>
          <w:color w:val="FFFFFF" w:themeColor="background1"/>
          <w:lang w:eastAsia="fr-FR"/>
        </w:rPr>
        <w:pict>
          <v:rect id="_x0000_s1042" style="position:absolute;left:0;text-align:left;margin-left:-22.85pt;margin-top:-22.85pt;width:137.8pt;height:47.3pt;z-index:-251581440" fillcolor="#92d050" stroked="f"/>
        </w:pict>
      </w:r>
      <w:r w:rsidRPr="006E310A">
        <w:rPr>
          <w:noProof/>
          <w:color w:val="FFFFFF" w:themeColor="background1"/>
          <w:lang w:eastAsia="fr-FR"/>
        </w:rPr>
        <w:pict>
          <v:roundrect id="_x0000_s1122" style="position:absolute;left:0;text-align:left;margin-left:229.15pt;margin-top:-54.35pt;width:246pt;height:162pt;z-index:-251456512;mso-position-horizontal-relative:margin;mso-position-vertical-relative:margin" arcsize="13511f" wrapcoords="2371 0 1844 100 527 1300 0 3200 -66 3800 -66 17600 198 19200 1054 21000 2239 21800 2634 21800 19032 21800 19427 21800 20678 21000 21468 19200 21732 17600 21732 4800 21600 3200 21073 1300 19690 100 19163 0 2371 0" fillcolor="#92d050" stroked="f" strokecolor="white [3212]" strokeweight="3pt">
            <v:shadow type="perspective" color="#243f60 [1604]" opacity=".5" offset="1pt" offset2="-1pt"/>
            <v:textbox style="mso-next-textbox:#_x0000_s1122">
              <w:txbxContent>
                <w:p w:rsidR="001560F6" w:rsidRPr="00744EAA" w:rsidRDefault="001560F6" w:rsidP="00CC48AE">
                  <w:pPr>
                    <w:pStyle w:val="Paragraphedeliste"/>
                    <w:numPr>
                      <w:ilvl w:val="0"/>
                      <w:numId w:val="10"/>
                    </w:numPr>
                    <w:spacing w:after="240"/>
                    <w:contextualSpacing w:val="0"/>
                    <w:jc w:val="both"/>
                    <w:rPr>
                      <w:rFonts w:ascii="Arial" w:hAnsi="Arial" w:cs="Arial"/>
                      <w:color w:val="FFFFFF" w:themeColor="background1"/>
                      <w:sz w:val="28"/>
                      <w:szCs w:val="24"/>
                    </w:rPr>
                  </w:pPr>
                  <w:r>
                    <w:rPr>
                      <w:rFonts w:ascii="Arial" w:hAnsi="Arial" w:cs="Arial"/>
                      <w:b/>
                      <w:color w:val="FFFFFF" w:themeColor="background1"/>
                      <w:sz w:val="28"/>
                      <w:szCs w:val="24"/>
                    </w:rPr>
                    <w:t>12 850</w:t>
                  </w:r>
                  <w:r w:rsidRPr="00744EAA">
                    <w:rPr>
                      <w:rFonts w:ascii="Arial" w:hAnsi="Arial" w:cs="Arial"/>
                      <w:b/>
                      <w:color w:val="FFFFFF" w:themeColor="background1"/>
                      <w:sz w:val="28"/>
                      <w:szCs w:val="24"/>
                    </w:rPr>
                    <w:t xml:space="preserve"> enfants scolarisés </w:t>
                  </w:r>
                </w:p>
                <w:p w:rsidR="001560F6" w:rsidRPr="00744EAA" w:rsidRDefault="001560F6" w:rsidP="00CC48AE">
                  <w:pPr>
                    <w:pStyle w:val="Paragraphedeliste"/>
                    <w:numPr>
                      <w:ilvl w:val="0"/>
                      <w:numId w:val="10"/>
                    </w:numPr>
                    <w:spacing w:after="240"/>
                    <w:contextualSpacing w:val="0"/>
                    <w:jc w:val="both"/>
                    <w:rPr>
                      <w:rFonts w:ascii="Arial" w:hAnsi="Arial" w:cs="Arial"/>
                      <w:color w:val="FFFFFF" w:themeColor="background1"/>
                      <w:sz w:val="28"/>
                      <w:szCs w:val="24"/>
                    </w:rPr>
                  </w:pPr>
                  <w:r>
                    <w:rPr>
                      <w:rFonts w:ascii="Arial" w:hAnsi="Arial" w:cs="Arial"/>
                      <w:b/>
                      <w:color w:val="FFFFFF" w:themeColor="background1"/>
                      <w:sz w:val="28"/>
                      <w:szCs w:val="24"/>
                    </w:rPr>
                    <w:t>12</w:t>
                  </w:r>
                  <w:r w:rsidRPr="00744EAA">
                    <w:rPr>
                      <w:rFonts w:ascii="Arial" w:hAnsi="Arial" w:cs="Arial"/>
                      <w:b/>
                      <w:color w:val="FFFFFF" w:themeColor="background1"/>
                      <w:sz w:val="28"/>
                      <w:szCs w:val="24"/>
                    </w:rPr>
                    <w:t xml:space="preserve"> écoles</w:t>
                  </w:r>
                  <w:r w:rsidRPr="00744EAA">
                    <w:rPr>
                      <w:rFonts w:ascii="Arial" w:hAnsi="Arial" w:cs="Arial"/>
                      <w:color w:val="FFFFFF" w:themeColor="background1"/>
                      <w:sz w:val="28"/>
                      <w:szCs w:val="24"/>
                    </w:rPr>
                    <w:t> </w:t>
                  </w:r>
                  <w:r w:rsidRPr="008B437B">
                    <w:rPr>
                      <w:rFonts w:ascii="Arial" w:hAnsi="Arial" w:cs="Arial"/>
                      <w:b/>
                      <w:color w:val="FFFFFF" w:themeColor="background1"/>
                      <w:sz w:val="28"/>
                      <w:szCs w:val="24"/>
                    </w:rPr>
                    <w:t>+ 5 crèches</w:t>
                  </w:r>
                  <w:r>
                    <w:rPr>
                      <w:rFonts w:ascii="Arial" w:hAnsi="Arial" w:cs="Arial"/>
                      <w:b/>
                      <w:color w:val="FFFFFF" w:themeColor="background1"/>
                      <w:sz w:val="28"/>
                      <w:szCs w:val="24"/>
                    </w:rPr>
                    <w:t xml:space="preserve"> et maternelles</w:t>
                  </w:r>
                </w:p>
                <w:p w:rsidR="001560F6" w:rsidRPr="00744EAA" w:rsidRDefault="001560F6" w:rsidP="00CC48AE">
                  <w:pPr>
                    <w:pStyle w:val="Paragraphedeliste"/>
                    <w:numPr>
                      <w:ilvl w:val="0"/>
                      <w:numId w:val="10"/>
                    </w:numPr>
                    <w:spacing w:after="240"/>
                    <w:contextualSpacing w:val="0"/>
                    <w:jc w:val="both"/>
                    <w:rPr>
                      <w:rFonts w:ascii="Arial" w:hAnsi="Arial" w:cs="Arial"/>
                      <w:color w:val="FFFFFF" w:themeColor="background1"/>
                      <w:sz w:val="28"/>
                      <w:szCs w:val="24"/>
                    </w:rPr>
                  </w:pPr>
                  <w:r>
                    <w:rPr>
                      <w:rFonts w:ascii="Arial" w:hAnsi="Arial" w:cs="Arial"/>
                      <w:b/>
                      <w:color w:val="FFFFFF" w:themeColor="background1"/>
                      <w:sz w:val="28"/>
                      <w:szCs w:val="24"/>
                    </w:rPr>
                    <w:t>1.280.</w:t>
                  </w:r>
                  <w:r w:rsidRPr="00744EAA">
                    <w:rPr>
                      <w:rFonts w:ascii="Arial" w:hAnsi="Arial" w:cs="Arial"/>
                      <w:b/>
                      <w:color w:val="FFFFFF" w:themeColor="background1"/>
                      <w:sz w:val="28"/>
                      <w:szCs w:val="24"/>
                    </w:rPr>
                    <w:t xml:space="preserve">000 repas par </w:t>
                  </w:r>
                  <w:r>
                    <w:rPr>
                      <w:rFonts w:ascii="Arial" w:hAnsi="Arial" w:cs="Arial"/>
                      <w:b/>
                      <w:color w:val="FFFFFF" w:themeColor="background1"/>
                      <w:sz w:val="28"/>
                      <w:szCs w:val="24"/>
                    </w:rPr>
                    <w:t>an</w:t>
                  </w:r>
                </w:p>
                <w:p w:rsidR="001560F6" w:rsidRPr="00351AAF" w:rsidRDefault="001560F6" w:rsidP="00CC48AE">
                  <w:pPr>
                    <w:pStyle w:val="Paragraphedeliste"/>
                    <w:numPr>
                      <w:ilvl w:val="0"/>
                      <w:numId w:val="10"/>
                    </w:numPr>
                    <w:spacing w:after="240"/>
                    <w:contextualSpacing w:val="0"/>
                    <w:jc w:val="both"/>
                    <w:rPr>
                      <w:rFonts w:ascii="Arial" w:hAnsi="Arial" w:cs="Arial"/>
                      <w:b/>
                      <w:color w:val="FFFFFF" w:themeColor="background1"/>
                      <w:sz w:val="28"/>
                      <w:szCs w:val="24"/>
                    </w:rPr>
                  </w:pPr>
                  <w:r>
                    <w:rPr>
                      <w:rFonts w:ascii="Arial" w:hAnsi="Arial" w:cs="Arial"/>
                      <w:b/>
                      <w:color w:val="FFFFFF" w:themeColor="background1"/>
                      <w:sz w:val="28"/>
                      <w:szCs w:val="24"/>
                    </w:rPr>
                    <w:t>374</w:t>
                  </w:r>
                  <w:r w:rsidRPr="00744EAA">
                    <w:rPr>
                      <w:rFonts w:ascii="Arial" w:hAnsi="Arial" w:cs="Arial"/>
                      <w:b/>
                      <w:color w:val="FFFFFF" w:themeColor="background1"/>
                      <w:sz w:val="28"/>
                      <w:szCs w:val="24"/>
                    </w:rPr>
                    <w:t xml:space="preserve"> enseignants</w:t>
                  </w:r>
                </w:p>
              </w:txbxContent>
            </v:textbox>
            <w10:wrap type="tight" anchorx="margin" anchory="margin"/>
          </v:roundrect>
        </w:pict>
      </w:r>
      <w:r w:rsidR="00351AAF" w:rsidRPr="00351AAF">
        <w:rPr>
          <w:rFonts w:ascii="Arial Black" w:hAnsi="Arial Black"/>
          <w:b/>
          <w:color w:val="FFFFFF" w:themeColor="background1"/>
          <w:spacing w:val="30"/>
          <w:sz w:val="36"/>
        </w:rPr>
        <w:t>Education</w:t>
      </w:r>
    </w:p>
    <w:p w:rsidR="00693447" w:rsidRDefault="00693447" w:rsidP="00177AB9">
      <w:pPr>
        <w:spacing w:before="120" w:after="120" w:line="240" w:lineRule="auto"/>
        <w:jc w:val="center"/>
        <w:rPr>
          <w:rFonts w:ascii="Arial" w:hAnsi="Arial" w:cs="Arial"/>
          <w:b/>
          <w:i/>
          <w:sz w:val="24"/>
          <w:szCs w:val="24"/>
        </w:rPr>
      </w:pPr>
    </w:p>
    <w:p w:rsidR="004678E5" w:rsidRPr="00177AB9" w:rsidRDefault="00177AB9" w:rsidP="00177AB9">
      <w:pPr>
        <w:spacing w:before="120" w:after="120" w:line="240" w:lineRule="auto"/>
        <w:jc w:val="center"/>
        <w:rPr>
          <w:rFonts w:ascii="Arial" w:hAnsi="Arial" w:cs="Arial"/>
          <w:b/>
          <w:i/>
          <w:sz w:val="24"/>
          <w:szCs w:val="24"/>
        </w:rPr>
      </w:pPr>
      <w:r>
        <w:rPr>
          <w:rFonts w:ascii="Arial" w:hAnsi="Arial" w:cs="Arial"/>
          <w:b/>
          <w:i/>
          <w:sz w:val="24"/>
          <w:szCs w:val="24"/>
        </w:rPr>
        <w:t xml:space="preserve">≡ </w:t>
      </w:r>
      <w:r w:rsidR="004678E5" w:rsidRPr="00177AB9">
        <w:rPr>
          <w:rFonts w:ascii="Arial" w:hAnsi="Arial" w:cs="Arial"/>
          <w:b/>
          <w:i/>
          <w:sz w:val="24"/>
          <w:szCs w:val="24"/>
        </w:rPr>
        <w:t>Notre service Educatif Privé est reconnu par l’Etat Malgache</w:t>
      </w:r>
      <w:r>
        <w:rPr>
          <w:rFonts w:ascii="Arial" w:hAnsi="Arial" w:cs="Arial"/>
          <w:b/>
          <w:i/>
          <w:sz w:val="24"/>
          <w:szCs w:val="24"/>
        </w:rPr>
        <w:t xml:space="preserve"> ≡</w:t>
      </w:r>
    </w:p>
    <w:p w:rsidR="00693447" w:rsidRPr="00693447" w:rsidRDefault="00693447" w:rsidP="00693447">
      <w:pPr>
        <w:spacing w:before="120" w:after="120" w:line="240" w:lineRule="auto"/>
        <w:ind w:left="4111"/>
        <w:jc w:val="both"/>
        <w:rPr>
          <w:rFonts w:ascii="Arial Black" w:hAnsi="Arial Black" w:cs="Arial"/>
          <w:b/>
          <w:noProof/>
          <w:color w:val="92D050"/>
          <w:sz w:val="24"/>
          <w:szCs w:val="24"/>
          <w:lang w:eastAsia="fr-FR"/>
        </w:rPr>
      </w:pPr>
    </w:p>
    <w:p w:rsidR="00B963EA" w:rsidRDefault="00B30C48" w:rsidP="00693447">
      <w:pPr>
        <w:spacing w:before="120" w:after="120" w:line="240" w:lineRule="auto"/>
        <w:ind w:left="4111"/>
        <w:jc w:val="both"/>
        <w:rPr>
          <w:rFonts w:ascii="Arial" w:hAnsi="Arial" w:cs="Arial"/>
          <w:noProof/>
          <w:sz w:val="24"/>
          <w:szCs w:val="24"/>
          <w:lang w:eastAsia="fr-FR"/>
        </w:rPr>
      </w:pPr>
      <w:r w:rsidRPr="00B963EA">
        <w:rPr>
          <w:rFonts w:ascii="Arial" w:hAnsi="Arial" w:cs="Arial"/>
          <w:b/>
          <w:noProof/>
          <w:sz w:val="24"/>
          <w:szCs w:val="24"/>
          <w:lang w:eastAsia="fr-FR"/>
        </w:rPr>
        <w:drawing>
          <wp:anchor distT="0" distB="0" distL="114300" distR="114300" simplePos="0" relativeHeight="251736064" behindDoc="1" locked="0" layoutInCell="1" allowOverlap="1">
            <wp:simplePos x="0" y="0"/>
            <wp:positionH relativeFrom="column">
              <wp:posOffset>-655320</wp:posOffset>
            </wp:positionH>
            <wp:positionV relativeFrom="paragraph">
              <wp:posOffset>8255</wp:posOffset>
            </wp:positionV>
            <wp:extent cx="3059430" cy="1704975"/>
            <wp:effectExtent l="19050" t="0" r="7620" b="0"/>
            <wp:wrapTight wrapText="bothSides">
              <wp:wrapPolygon edited="0">
                <wp:start x="-134" y="0"/>
                <wp:lineTo x="-134" y="21479"/>
                <wp:lineTo x="21654" y="21479"/>
                <wp:lineTo x="21654" y="0"/>
                <wp:lineTo x="-134" y="0"/>
              </wp:wrapPolygon>
            </wp:wrapTight>
            <wp:docPr id="18" name="Image 17" descr="20141013_17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3_170309.JPG"/>
                    <pic:cNvPicPr/>
                  </pic:nvPicPr>
                  <pic:blipFill>
                    <a:blip r:embed="rId59" cstate="screen"/>
                    <a:stretch>
                      <a:fillRect/>
                    </a:stretch>
                  </pic:blipFill>
                  <pic:spPr>
                    <a:xfrm>
                      <a:off x="0" y="0"/>
                      <a:ext cx="3059430" cy="1704975"/>
                    </a:xfrm>
                    <a:prstGeom prst="rect">
                      <a:avLst/>
                    </a:prstGeom>
                  </pic:spPr>
                </pic:pic>
              </a:graphicData>
            </a:graphic>
          </wp:anchor>
        </w:drawing>
      </w:r>
      <w:r w:rsidR="00B963EA" w:rsidRPr="00B963EA">
        <w:rPr>
          <w:rFonts w:ascii="Arial" w:hAnsi="Arial" w:cs="Arial"/>
          <w:b/>
          <w:noProof/>
          <w:sz w:val="24"/>
          <w:szCs w:val="24"/>
          <w:lang w:eastAsia="fr-FR"/>
        </w:rPr>
        <w:t>12 850</w:t>
      </w:r>
      <w:r w:rsidR="004678E5" w:rsidRPr="00B963EA">
        <w:rPr>
          <w:rFonts w:ascii="Arial" w:hAnsi="Arial" w:cs="Arial"/>
          <w:b/>
          <w:noProof/>
          <w:sz w:val="24"/>
          <w:szCs w:val="24"/>
          <w:lang w:eastAsia="fr-FR"/>
        </w:rPr>
        <w:t xml:space="preserve"> enfants </w:t>
      </w:r>
      <w:r w:rsidR="00B963EA" w:rsidRPr="00B963EA">
        <w:rPr>
          <w:rFonts w:ascii="Arial" w:hAnsi="Arial" w:cs="Arial"/>
          <w:b/>
          <w:noProof/>
          <w:sz w:val="24"/>
          <w:szCs w:val="24"/>
          <w:lang w:eastAsia="fr-FR"/>
        </w:rPr>
        <w:t>sont scolarisés en 2015/2016</w:t>
      </w:r>
      <w:r w:rsidR="00B963EA">
        <w:rPr>
          <w:rFonts w:ascii="Arial" w:hAnsi="Arial" w:cs="Arial"/>
          <w:noProof/>
          <w:sz w:val="24"/>
          <w:szCs w:val="24"/>
          <w:lang w:eastAsia="fr-FR"/>
        </w:rPr>
        <w:t xml:space="preserve">, </w:t>
      </w:r>
      <w:r w:rsidR="00B963EA" w:rsidRPr="00B963EA">
        <w:rPr>
          <w:rFonts w:ascii="Arial" w:hAnsi="Arial" w:cs="Arial"/>
          <w:b/>
          <w:noProof/>
          <w:sz w:val="24"/>
          <w:szCs w:val="24"/>
          <w:lang w:eastAsia="fr-FR"/>
        </w:rPr>
        <w:t>+ 15% par rapport à l’année précédente</w:t>
      </w:r>
      <w:r w:rsidR="00B963EA">
        <w:rPr>
          <w:rFonts w:ascii="Arial" w:hAnsi="Arial" w:cs="Arial"/>
          <w:noProof/>
          <w:sz w:val="24"/>
          <w:szCs w:val="24"/>
          <w:lang w:eastAsia="fr-FR"/>
        </w:rPr>
        <w:t>.</w:t>
      </w:r>
      <w:r w:rsidR="004678E5" w:rsidRPr="00693447">
        <w:rPr>
          <w:rFonts w:ascii="Arial" w:hAnsi="Arial" w:cs="Arial"/>
          <w:noProof/>
          <w:sz w:val="24"/>
          <w:szCs w:val="24"/>
          <w:lang w:eastAsia="fr-FR"/>
        </w:rPr>
        <w:t xml:space="preserve"> </w:t>
      </w:r>
    </w:p>
    <w:p w:rsidR="002A0FA2" w:rsidRPr="00693447" w:rsidRDefault="006E310A" w:rsidP="00693447">
      <w:pPr>
        <w:spacing w:before="120" w:after="120" w:line="240" w:lineRule="auto"/>
        <w:ind w:left="4111"/>
        <w:jc w:val="both"/>
        <w:rPr>
          <w:rFonts w:ascii="Arial" w:hAnsi="Arial" w:cs="Arial"/>
          <w:noProof/>
          <w:sz w:val="24"/>
          <w:szCs w:val="24"/>
          <w:lang w:eastAsia="fr-FR"/>
        </w:rPr>
      </w:pPr>
      <w:r w:rsidRPr="006E310A">
        <w:rPr>
          <w:rFonts w:ascii="Arial Black" w:hAnsi="Arial Black" w:cs="Arial"/>
          <w:b/>
          <w:noProof/>
          <w:color w:val="92D050"/>
          <w:sz w:val="24"/>
          <w:szCs w:val="24"/>
          <w:lang w:eastAsia="fr-FR"/>
        </w:rPr>
        <w:pict>
          <v:shape id="_x0000_s1148" type="#_x0000_t202" style="position:absolute;left:0;text-align:left;margin-left:-252.75pt;margin-top:91.9pt;width:109.6pt;height:21.5pt;z-index:251914240" filled="f" stroked="f">
            <v:textbox style="mso-next-textbox:#_x0000_s1148">
              <w:txbxContent>
                <w:p w:rsidR="001560F6" w:rsidRPr="00FE3945" w:rsidRDefault="001560F6">
                  <w:pPr>
                    <w:rPr>
                      <w:b/>
                      <w:color w:val="FFFFFF" w:themeColor="background1"/>
                    </w:rPr>
                  </w:pPr>
                  <w:r w:rsidRPr="00FE3945">
                    <w:rPr>
                      <w:b/>
                      <w:color w:val="FFFFFF" w:themeColor="background1"/>
                    </w:rPr>
                    <w:t>ESP de Tolotra, 2015</w:t>
                  </w:r>
                </w:p>
              </w:txbxContent>
            </v:textbox>
          </v:shape>
        </w:pict>
      </w:r>
      <w:r w:rsidR="00D56DFD">
        <w:rPr>
          <w:rFonts w:ascii="Arial" w:hAnsi="Arial" w:cs="Arial"/>
          <w:noProof/>
          <w:sz w:val="24"/>
          <w:szCs w:val="24"/>
          <w:lang w:eastAsia="fr-FR"/>
        </w:rPr>
        <w:drawing>
          <wp:anchor distT="0" distB="0" distL="114300" distR="114300" simplePos="0" relativeHeight="251737088" behindDoc="1" locked="0" layoutInCell="1" allowOverlap="1">
            <wp:simplePos x="0" y="0"/>
            <wp:positionH relativeFrom="column">
              <wp:posOffset>-3197225</wp:posOffset>
            </wp:positionH>
            <wp:positionV relativeFrom="paragraph">
              <wp:posOffset>1193800</wp:posOffset>
            </wp:positionV>
            <wp:extent cx="3059430" cy="1857375"/>
            <wp:effectExtent l="19050" t="0" r="7620" b="0"/>
            <wp:wrapTight wrapText="bothSides">
              <wp:wrapPolygon edited="0">
                <wp:start x="-134" y="0"/>
                <wp:lineTo x="-134" y="21489"/>
                <wp:lineTo x="21654" y="21489"/>
                <wp:lineTo x="21654" y="0"/>
                <wp:lineTo x="-134" y="0"/>
              </wp:wrapPolygon>
            </wp:wrapTight>
            <wp:docPr id="19" name="Image 18" descr="20140107_02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07_021217.JPG"/>
                    <pic:cNvPicPr/>
                  </pic:nvPicPr>
                  <pic:blipFill>
                    <a:blip r:embed="rId60" cstate="screen"/>
                    <a:srcRect/>
                    <a:stretch>
                      <a:fillRect/>
                    </a:stretch>
                  </pic:blipFill>
                  <pic:spPr>
                    <a:xfrm>
                      <a:off x="0" y="0"/>
                      <a:ext cx="3059430" cy="1857375"/>
                    </a:xfrm>
                    <a:prstGeom prst="rect">
                      <a:avLst/>
                    </a:prstGeom>
                  </pic:spPr>
                </pic:pic>
              </a:graphicData>
            </a:graphic>
          </wp:anchor>
        </w:drawing>
      </w:r>
      <w:r w:rsidR="00B963EA">
        <w:rPr>
          <w:rFonts w:ascii="Arial" w:hAnsi="Arial" w:cs="Arial"/>
          <w:noProof/>
          <w:sz w:val="24"/>
          <w:szCs w:val="24"/>
          <w:lang w:eastAsia="fr-FR"/>
        </w:rPr>
        <w:t xml:space="preserve">Les écoles d’Akamasoa couvrent tous les âges de la vie scolaire, de la crèche à l’université. </w:t>
      </w:r>
      <w:r w:rsidR="004678E5" w:rsidRPr="00D56DFD">
        <w:rPr>
          <w:rFonts w:ascii="Arial" w:hAnsi="Arial" w:cs="Arial"/>
          <w:noProof/>
          <w:sz w:val="24"/>
          <w:szCs w:val="24"/>
          <w:lang w:eastAsia="fr-FR"/>
        </w:rPr>
        <w:t>5 écoles primaires, 4 écoles secondaires et 2 lycées,</w:t>
      </w:r>
      <w:r w:rsidR="004678E5" w:rsidRPr="00693447">
        <w:rPr>
          <w:rFonts w:ascii="Arial" w:hAnsi="Arial" w:cs="Arial"/>
          <w:noProof/>
          <w:sz w:val="24"/>
          <w:szCs w:val="24"/>
          <w:lang w:eastAsia="fr-FR"/>
        </w:rPr>
        <w:t xml:space="preserve"> avec </w:t>
      </w:r>
      <w:r w:rsidR="00DB1D4A" w:rsidRPr="00DB1D4A">
        <w:rPr>
          <w:rFonts w:ascii="Arial" w:hAnsi="Arial" w:cs="Arial"/>
          <w:b/>
          <w:noProof/>
          <w:sz w:val="24"/>
          <w:szCs w:val="24"/>
          <w:lang w:eastAsia="fr-FR"/>
        </w:rPr>
        <w:t>374</w:t>
      </w:r>
      <w:r w:rsidR="004678E5" w:rsidRPr="00DB1D4A">
        <w:rPr>
          <w:rFonts w:ascii="Arial" w:hAnsi="Arial" w:cs="Arial"/>
          <w:b/>
          <w:noProof/>
          <w:sz w:val="24"/>
          <w:szCs w:val="24"/>
          <w:lang w:eastAsia="fr-FR"/>
        </w:rPr>
        <w:t xml:space="preserve"> professeurs et instituteurs</w:t>
      </w:r>
      <w:r w:rsidR="00DB1D4A">
        <w:rPr>
          <w:rFonts w:ascii="Arial" w:hAnsi="Arial" w:cs="Arial"/>
          <w:noProof/>
          <w:sz w:val="24"/>
          <w:szCs w:val="24"/>
          <w:lang w:eastAsia="fr-FR"/>
        </w:rPr>
        <w:t>, assistés par 81</w:t>
      </w:r>
      <w:r w:rsidR="004678E5" w:rsidRPr="00693447">
        <w:rPr>
          <w:rFonts w:ascii="Arial" w:hAnsi="Arial" w:cs="Arial"/>
          <w:noProof/>
          <w:sz w:val="24"/>
          <w:szCs w:val="24"/>
          <w:lang w:eastAsia="fr-FR"/>
        </w:rPr>
        <w:t xml:space="preserve"> aides enseignants </w:t>
      </w:r>
      <w:r w:rsidR="009F04F3" w:rsidRPr="00693447">
        <w:rPr>
          <w:rFonts w:ascii="Arial" w:hAnsi="Arial" w:cs="Arial"/>
          <w:noProof/>
          <w:sz w:val="24"/>
          <w:szCs w:val="24"/>
          <w:lang w:eastAsia="fr-FR"/>
        </w:rPr>
        <w:t xml:space="preserve">pour les classes ayant </w:t>
      </w:r>
      <w:r w:rsidR="004678E5" w:rsidRPr="00693447">
        <w:rPr>
          <w:rFonts w:ascii="Arial" w:hAnsi="Arial" w:cs="Arial"/>
          <w:noProof/>
          <w:sz w:val="24"/>
          <w:szCs w:val="24"/>
          <w:lang w:eastAsia="fr-FR"/>
        </w:rPr>
        <w:t xml:space="preserve">plus de 80 élèves. </w:t>
      </w:r>
    </w:p>
    <w:p w:rsidR="009F04F3" w:rsidRPr="009F04F3" w:rsidRDefault="008B437B" w:rsidP="009F04F3">
      <w:pPr>
        <w:spacing w:before="120" w:after="120" w:line="240" w:lineRule="auto"/>
        <w:ind w:left="4111"/>
        <w:jc w:val="both"/>
        <w:rPr>
          <w:rFonts w:ascii="Arial Black" w:hAnsi="Arial Black" w:cs="Arial"/>
          <w:color w:val="92D050"/>
          <w:sz w:val="24"/>
          <w:szCs w:val="24"/>
        </w:rPr>
      </w:pPr>
      <w:r>
        <w:rPr>
          <w:rFonts w:ascii="Arial Black" w:hAnsi="Arial Black" w:cs="Arial"/>
          <w:b/>
          <w:color w:val="92D050"/>
          <w:sz w:val="24"/>
          <w:szCs w:val="24"/>
        </w:rPr>
        <w:t xml:space="preserve">1 </w:t>
      </w:r>
      <w:r w:rsidR="009F04F3" w:rsidRPr="009F04F3">
        <w:rPr>
          <w:rFonts w:ascii="Arial Black" w:hAnsi="Arial Black" w:cs="Arial"/>
          <w:b/>
          <w:color w:val="92D050"/>
          <w:sz w:val="24"/>
          <w:szCs w:val="24"/>
        </w:rPr>
        <w:t xml:space="preserve">Ecole Supérieure Pédagogique : </w:t>
      </w:r>
      <w:r w:rsidR="00FE3945">
        <w:rPr>
          <w:rFonts w:ascii="Arial Black" w:hAnsi="Arial Black" w:cs="Arial"/>
          <w:b/>
          <w:color w:val="92D050"/>
          <w:sz w:val="24"/>
          <w:szCs w:val="24"/>
        </w:rPr>
        <w:t>127</w:t>
      </w:r>
      <w:r w:rsidR="009F04F3" w:rsidRPr="009F04F3">
        <w:rPr>
          <w:rFonts w:ascii="Arial Black" w:hAnsi="Arial Black" w:cs="Arial"/>
          <w:b/>
          <w:color w:val="92D050"/>
          <w:sz w:val="24"/>
          <w:szCs w:val="24"/>
        </w:rPr>
        <w:t xml:space="preserve"> élèves</w:t>
      </w:r>
    </w:p>
    <w:p w:rsidR="00DB1D4A" w:rsidRDefault="002A0FA2" w:rsidP="00693447">
      <w:pPr>
        <w:spacing w:before="120" w:after="120" w:line="240" w:lineRule="auto"/>
        <w:ind w:left="4111"/>
        <w:jc w:val="both"/>
        <w:rPr>
          <w:rFonts w:ascii="Arial" w:hAnsi="Arial" w:cs="Arial"/>
          <w:noProof/>
          <w:sz w:val="24"/>
          <w:szCs w:val="24"/>
          <w:lang w:eastAsia="fr-FR"/>
        </w:rPr>
      </w:pPr>
      <w:r w:rsidRPr="00693447">
        <w:rPr>
          <w:rFonts w:ascii="Arial" w:hAnsi="Arial" w:cs="Arial"/>
          <w:noProof/>
          <w:sz w:val="24"/>
          <w:szCs w:val="24"/>
          <w:lang w:eastAsia="fr-FR"/>
        </w:rPr>
        <w:t xml:space="preserve">L’Ecole </w:t>
      </w:r>
      <w:r w:rsidR="00541914" w:rsidRPr="00693447">
        <w:rPr>
          <w:rFonts w:ascii="Arial" w:hAnsi="Arial" w:cs="Arial"/>
          <w:noProof/>
          <w:sz w:val="24"/>
          <w:szCs w:val="24"/>
          <w:lang w:eastAsia="fr-FR"/>
        </w:rPr>
        <w:t>Supérieure Pédagogique (ESP) d’Akamasoa</w:t>
      </w:r>
      <w:r w:rsidR="00541914" w:rsidRPr="00CE4303">
        <w:rPr>
          <w:rFonts w:ascii="Arial" w:hAnsi="Arial" w:cs="Arial"/>
          <w:noProof/>
          <w:sz w:val="24"/>
          <w:szCs w:val="24"/>
          <w:lang w:eastAsia="fr-FR"/>
        </w:rPr>
        <w:t>, a ouvert ses portes à Manantenasoa, au 1</w:t>
      </w:r>
      <w:r w:rsidR="00541914" w:rsidRPr="00693447">
        <w:rPr>
          <w:rFonts w:ascii="Arial" w:hAnsi="Arial" w:cs="Arial"/>
          <w:noProof/>
          <w:sz w:val="24"/>
          <w:szCs w:val="24"/>
          <w:lang w:eastAsia="fr-FR"/>
        </w:rPr>
        <w:t>er</w:t>
      </w:r>
      <w:r w:rsidR="00541914" w:rsidRPr="00CE4303">
        <w:rPr>
          <w:rFonts w:ascii="Arial" w:hAnsi="Arial" w:cs="Arial"/>
          <w:noProof/>
          <w:sz w:val="24"/>
          <w:szCs w:val="24"/>
          <w:lang w:eastAsia="fr-FR"/>
        </w:rPr>
        <w:t xml:space="preserve"> octobre 2013. </w:t>
      </w:r>
      <w:r w:rsidR="00DB1D4A">
        <w:rPr>
          <w:rFonts w:ascii="Arial" w:hAnsi="Arial" w:cs="Arial"/>
          <w:noProof/>
          <w:sz w:val="24"/>
          <w:szCs w:val="24"/>
          <w:lang w:eastAsia="fr-FR"/>
        </w:rPr>
        <w:t>La 1</w:t>
      </w:r>
      <w:r w:rsidR="00DB1D4A" w:rsidRPr="00DB1D4A">
        <w:rPr>
          <w:rFonts w:ascii="Arial" w:hAnsi="Arial" w:cs="Arial"/>
          <w:noProof/>
          <w:sz w:val="24"/>
          <w:szCs w:val="24"/>
          <w:vertAlign w:val="superscript"/>
          <w:lang w:eastAsia="fr-FR"/>
        </w:rPr>
        <w:t>ère</w:t>
      </w:r>
      <w:r w:rsidR="00DB1D4A">
        <w:rPr>
          <w:rFonts w:ascii="Arial" w:hAnsi="Arial" w:cs="Arial"/>
          <w:noProof/>
          <w:sz w:val="24"/>
          <w:szCs w:val="24"/>
          <w:lang w:eastAsia="fr-FR"/>
        </w:rPr>
        <w:t xml:space="preserve"> promotion est </w:t>
      </w:r>
      <w:r w:rsidR="004316EF">
        <w:rPr>
          <w:rFonts w:ascii="Arial" w:hAnsi="Arial" w:cs="Arial"/>
          <w:noProof/>
          <w:sz w:val="24"/>
          <w:szCs w:val="24"/>
          <w:lang w:eastAsia="fr-FR"/>
        </w:rPr>
        <w:t xml:space="preserve">sortie diplômée en juin dernier : </w:t>
      </w:r>
      <w:r w:rsidR="00AA1403">
        <w:rPr>
          <w:rFonts w:ascii="Arial" w:hAnsi="Arial" w:cs="Arial"/>
          <w:b/>
          <w:noProof/>
          <w:sz w:val="24"/>
          <w:szCs w:val="24"/>
          <w:lang w:eastAsia="fr-FR"/>
        </w:rPr>
        <w:t>44</w:t>
      </w:r>
      <w:r w:rsidR="004316EF" w:rsidRPr="004316EF">
        <w:rPr>
          <w:rFonts w:ascii="Arial" w:hAnsi="Arial" w:cs="Arial"/>
          <w:b/>
          <w:noProof/>
          <w:sz w:val="24"/>
          <w:szCs w:val="24"/>
          <w:lang w:eastAsia="fr-FR"/>
        </w:rPr>
        <w:t xml:space="preserve"> élèves</w:t>
      </w:r>
      <w:r w:rsidR="004316EF">
        <w:rPr>
          <w:rFonts w:ascii="Arial" w:hAnsi="Arial" w:cs="Arial"/>
          <w:noProof/>
          <w:sz w:val="24"/>
          <w:szCs w:val="24"/>
          <w:lang w:eastAsia="fr-FR"/>
        </w:rPr>
        <w:t> </w:t>
      </w:r>
      <w:r w:rsidR="004316EF" w:rsidRPr="004316EF">
        <w:rPr>
          <w:rFonts w:ascii="Arial" w:hAnsi="Arial" w:cs="Arial"/>
          <w:b/>
          <w:noProof/>
          <w:sz w:val="24"/>
          <w:szCs w:val="24"/>
          <w:lang w:eastAsia="fr-FR"/>
        </w:rPr>
        <w:t>dipômés d’Etat</w:t>
      </w:r>
      <w:r w:rsidR="004316EF">
        <w:rPr>
          <w:rFonts w:ascii="Arial" w:hAnsi="Arial" w:cs="Arial"/>
          <w:noProof/>
          <w:sz w:val="24"/>
          <w:szCs w:val="24"/>
          <w:lang w:eastAsia="fr-FR"/>
        </w:rPr>
        <w:t xml:space="preserve"> !</w:t>
      </w:r>
      <w:r w:rsidR="00DB1D4A">
        <w:rPr>
          <w:rFonts w:ascii="Arial" w:hAnsi="Arial" w:cs="Arial"/>
          <w:noProof/>
          <w:sz w:val="24"/>
          <w:szCs w:val="24"/>
          <w:lang w:eastAsia="fr-FR"/>
        </w:rPr>
        <w:t xml:space="preserve"> </w:t>
      </w:r>
    </w:p>
    <w:p w:rsidR="009F04F3" w:rsidRPr="00CE4303" w:rsidRDefault="004316EF" w:rsidP="00693447">
      <w:pPr>
        <w:spacing w:before="120" w:after="120" w:line="240" w:lineRule="auto"/>
        <w:ind w:left="4111"/>
        <w:jc w:val="both"/>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739136" behindDoc="1" locked="0" layoutInCell="1" allowOverlap="1">
            <wp:simplePos x="0" y="0"/>
            <wp:positionH relativeFrom="column">
              <wp:posOffset>-3178810</wp:posOffset>
            </wp:positionH>
            <wp:positionV relativeFrom="paragraph">
              <wp:posOffset>393700</wp:posOffset>
            </wp:positionV>
            <wp:extent cx="3053715" cy="2009140"/>
            <wp:effectExtent l="19050" t="0" r="0" b="0"/>
            <wp:wrapTight wrapText="bothSides">
              <wp:wrapPolygon edited="0">
                <wp:start x="-135" y="0"/>
                <wp:lineTo x="-135" y="21300"/>
                <wp:lineTo x="21560" y="21300"/>
                <wp:lineTo x="21560" y="0"/>
                <wp:lineTo x="-135" y="0"/>
              </wp:wrapPolygon>
            </wp:wrapTight>
            <wp:docPr id="23" name="Image 22" descr="20131129_1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9_110510.JPG"/>
                    <pic:cNvPicPr/>
                  </pic:nvPicPr>
                  <pic:blipFill>
                    <a:blip r:embed="rId61" cstate="screen"/>
                    <a:srcRect/>
                    <a:stretch>
                      <a:fillRect/>
                    </a:stretch>
                  </pic:blipFill>
                  <pic:spPr>
                    <a:xfrm>
                      <a:off x="0" y="0"/>
                      <a:ext cx="3053715" cy="2009140"/>
                    </a:xfrm>
                    <a:prstGeom prst="rect">
                      <a:avLst/>
                    </a:prstGeom>
                  </pic:spPr>
                </pic:pic>
              </a:graphicData>
            </a:graphic>
          </wp:anchor>
        </w:drawing>
      </w:r>
      <w:r w:rsidR="006E310A">
        <w:rPr>
          <w:rFonts w:ascii="Arial" w:hAnsi="Arial" w:cs="Arial"/>
          <w:noProof/>
          <w:sz w:val="24"/>
          <w:szCs w:val="24"/>
          <w:lang w:eastAsia="fr-FR"/>
        </w:rPr>
        <w:pict>
          <v:shape id="_x0000_s1150" type="#_x0000_t202" style="position:absolute;left:0;text-align:left;margin-left:-253pt;margin-top:49.75pt;width:146.15pt;height:37.65pt;z-index:251916288;mso-position-horizontal-relative:text;mso-position-vertical-relative:text" filled="f" stroked="f">
            <v:textbox style="mso-next-textbox:#_x0000_s1150">
              <w:txbxContent>
                <w:p w:rsidR="001560F6" w:rsidRPr="009C4D24" w:rsidRDefault="001560F6" w:rsidP="00DD21FA">
                  <w:pPr>
                    <w:rPr>
                      <w:b/>
                      <w:color w:val="FFFFFF" w:themeColor="background1"/>
                    </w:rPr>
                  </w:pPr>
                  <w:r w:rsidRPr="009C4D24">
                    <w:rPr>
                      <w:b/>
                      <w:color w:val="FFFFFF" w:themeColor="background1"/>
                    </w:rPr>
                    <w:t>Rentrée des classes, septembre 2015</w:t>
                  </w:r>
                </w:p>
              </w:txbxContent>
            </v:textbox>
          </v:shape>
        </w:pict>
      </w:r>
      <w:r w:rsidR="00DB1D4A">
        <w:rPr>
          <w:rFonts w:ascii="Arial" w:hAnsi="Arial" w:cs="Arial"/>
          <w:noProof/>
          <w:sz w:val="24"/>
          <w:szCs w:val="24"/>
          <w:lang w:eastAsia="fr-FR"/>
        </w:rPr>
        <w:t xml:space="preserve">Aujourd’hui, </w:t>
      </w:r>
      <w:r w:rsidR="00541914" w:rsidRPr="00CE4303">
        <w:rPr>
          <w:rFonts w:ascii="Arial" w:hAnsi="Arial" w:cs="Arial"/>
          <w:noProof/>
          <w:sz w:val="24"/>
          <w:szCs w:val="24"/>
          <w:lang w:eastAsia="fr-FR"/>
        </w:rPr>
        <w:t xml:space="preserve">au total, ce sont </w:t>
      </w:r>
      <w:r w:rsidR="00DB1D4A" w:rsidRPr="00DB1D4A">
        <w:rPr>
          <w:rFonts w:ascii="Arial" w:hAnsi="Arial" w:cs="Arial"/>
          <w:b/>
          <w:noProof/>
          <w:sz w:val="24"/>
          <w:szCs w:val="24"/>
          <w:lang w:eastAsia="fr-FR"/>
        </w:rPr>
        <w:t>127</w:t>
      </w:r>
      <w:r w:rsidR="00541914" w:rsidRPr="00DB1D4A">
        <w:rPr>
          <w:rFonts w:ascii="Arial" w:hAnsi="Arial" w:cs="Arial"/>
          <w:b/>
          <w:noProof/>
          <w:sz w:val="24"/>
          <w:szCs w:val="24"/>
          <w:lang w:eastAsia="fr-FR"/>
        </w:rPr>
        <w:t xml:space="preserve"> élèves</w:t>
      </w:r>
      <w:r w:rsidR="00541914" w:rsidRPr="00CE4303">
        <w:rPr>
          <w:rFonts w:ascii="Arial" w:hAnsi="Arial" w:cs="Arial"/>
          <w:noProof/>
          <w:sz w:val="24"/>
          <w:szCs w:val="24"/>
          <w:lang w:eastAsia="fr-FR"/>
        </w:rPr>
        <w:t xml:space="preserve"> qui étudient pour devenir enseignants, encadrés par </w:t>
      </w:r>
      <w:r w:rsidR="00DB1D4A" w:rsidRPr="00DB1D4A">
        <w:rPr>
          <w:rFonts w:ascii="Arial" w:hAnsi="Arial" w:cs="Arial"/>
          <w:b/>
          <w:noProof/>
          <w:sz w:val="24"/>
          <w:szCs w:val="24"/>
          <w:lang w:eastAsia="fr-FR"/>
        </w:rPr>
        <w:t>12</w:t>
      </w:r>
      <w:r w:rsidR="00541914" w:rsidRPr="00DB1D4A">
        <w:rPr>
          <w:rFonts w:ascii="Arial" w:hAnsi="Arial" w:cs="Arial"/>
          <w:b/>
          <w:noProof/>
          <w:sz w:val="24"/>
          <w:szCs w:val="24"/>
          <w:lang w:eastAsia="fr-FR"/>
        </w:rPr>
        <w:t xml:space="preserve"> professeurs</w:t>
      </w:r>
      <w:r w:rsidR="00541914" w:rsidRPr="00CE4303">
        <w:rPr>
          <w:rFonts w:ascii="Arial" w:hAnsi="Arial" w:cs="Arial"/>
          <w:noProof/>
          <w:sz w:val="24"/>
          <w:szCs w:val="24"/>
          <w:lang w:eastAsia="fr-FR"/>
        </w:rPr>
        <w:t xml:space="preserve">. </w:t>
      </w:r>
    </w:p>
    <w:p w:rsidR="00CE4303" w:rsidRPr="00CE4303" w:rsidRDefault="004316EF" w:rsidP="00693447">
      <w:pPr>
        <w:spacing w:before="120" w:after="120" w:line="240" w:lineRule="auto"/>
        <w:ind w:left="4111"/>
        <w:jc w:val="both"/>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738112" behindDoc="1" locked="0" layoutInCell="1" allowOverlap="1">
            <wp:simplePos x="0" y="0"/>
            <wp:positionH relativeFrom="column">
              <wp:posOffset>-3172460</wp:posOffset>
            </wp:positionH>
            <wp:positionV relativeFrom="paragraph">
              <wp:posOffset>1907540</wp:posOffset>
            </wp:positionV>
            <wp:extent cx="3053715" cy="1924050"/>
            <wp:effectExtent l="19050" t="0" r="0" b="0"/>
            <wp:wrapTight wrapText="bothSides">
              <wp:wrapPolygon edited="0">
                <wp:start x="-135" y="0"/>
                <wp:lineTo x="-135" y="21386"/>
                <wp:lineTo x="21560" y="21386"/>
                <wp:lineTo x="21560" y="0"/>
                <wp:lineTo x="-135" y="0"/>
              </wp:wrapPolygon>
            </wp:wrapTight>
            <wp:docPr id="22" name="Image 20" descr="20131129_1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9_100244.JPG"/>
                    <pic:cNvPicPr/>
                  </pic:nvPicPr>
                  <pic:blipFill>
                    <a:blip r:embed="rId62" cstate="screen"/>
                    <a:srcRect/>
                    <a:stretch>
                      <a:fillRect/>
                    </a:stretch>
                  </pic:blipFill>
                  <pic:spPr>
                    <a:xfrm>
                      <a:off x="0" y="0"/>
                      <a:ext cx="3053715" cy="1924050"/>
                    </a:xfrm>
                    <a:prstGeom prst="rect">
                      <a:avLst/>
                    </a:prstGeom>
                  </pic:spPr>
                </pic:pic>
              </a:graphicData>
            </a:graphic>
          </wp:anchor>
        </w:drawing>
      </w:r>
      <w:r w:rsidR="00CE4303" w:rsidRPr="00D56DFD">
        <w:rPr>
          <w:rFonts w:ascii="Arial" w:hAnsi="Arial" w:cs="Arial"/>
          <w:noProof/>
          <w:sz w:val="24"/>
          <w:szCs w:val="24"/>
          <w:lang w:eastAsia="fr-FR"/>
        </w:rPr>
        <w:t xml:space="preserve">Akamasoa permet aussi à </w:t>
      </w:r>
      <w:r w:rsidR="00D56DFD">
        <w:rPr>
          <w:rFonts w:ascii="Arial" w:hAnsi="Arial" w:cs="Arial"/>
          <w:b/>
          <w:noProof/>
          <w:sz w:val="24"/>
          <w:szCs w:val="24"/>
          <w:lang w:eastAsia="fr-FR"/>
        </w:rPr>
        <w:t>70</w:t>
      </w:r>
      <w:r w:rsidR="00CE4303" w:rsidRPr="00D56DFD">
        <w:rPr>
          <w:rFonts w:ascii="Arial" w:hAnsi="Arial" w:cs="Arial"/>
          <w:b/>
          <w:noProof/>
          <w:sz w:val="24"/>
          <w:szCs w:val="24"/>
          <w:lang w:eastAsia="fr-FR"/>
        </w:rPr>
        <w:t xml:space="preserve"> jeunes de poursuivre leurs études universitaires</w:t>
      </w:r>
      <w:r w:rsidR="00CE4303" w:rsidRPr="00D56DFD">
        <w:rPr>
          <w:rFonts w:ascii="Arial" w:hAnsi="Arial" w:cs="Arial"/>
          <w:noProof/>
          <w:sz w:val="24"/>
          <w:szCs w:val="24"/>
          <w:lang w:eastAsia="fr-FR"/>
        </w:rPr>
        <w:t xml:space="preserve"> (dans le secteur public, privé ou semi-privé) en finançant leurs frais de scolarité ainsi que de transport. </w:t>
      </w:r>
      <w:r w:rsidR="00D56DFD">
        <w:rPr>
          <w:rFonts w:ascii="Arial" w:hAnsi="Arial" w:cs="Arial"/>
          <w:noProof/>
          <w:sz w:val="24"/>
          <w:szCs w:val="24"/>
          <w:lang w:eastAsia="fr-FR"/>
        </w:rPr>
        <w:t>Ces jeunes font des études dans des domaines qui vont du médical et paramédical, à la communication, la gestion, les langues, le droit et le social. Certains étudient à Antananarivo et habitent toujours sur les sites d’Akamasoa ; d’autres sont partis à Majunga, au nord-ouest de l’île.</w:t>
      </w:r>
    </w:p>
    <w:p w:rsidR="00B30C48" w:rsidRDefault="006E310A" w:rsidP="009F04F3">
      <w:pPr>
        <w:spacing w:before="120" w:after="120" w:line="240" w:lineRule="auto"/>
        <w:ind w:left="4111"/>
        <w:jc w:val="both"/>
        <w:rPr>
          <w:rFonts w:ascii="Arial Black" w:hAnsi="Arial Black" w:cs="Arial"/>
          <w:b/>
          <w:color w:val="92D050"/>
          <w:sz w:val="24"/>
          <w:szCs w:val="24"/>
        </w:rPr>
      </w:pPr>
      <w:r>
        <w:rPr>
          <w:rFonts w:ascii="Arial Black" w:hAnsi="Arial Black" w:cs="Arial"/>
          <w:b/>
          <w:noProof/>
          <w:color w:val="92D050"/>
          <w:sz w:val="24"/>
          <w:szCs w:val="24"/>
          <w:lang w:eastAsia="fr-FR"/>
        </w:rPr>
        <w:pict>
          <v:shape id="_x0000_s1149" type="#_x0000_t202" style="position:absolute;left:0;text-align:left;margin-left:-250.7pt;margin-top:-.25pt;width:146.15pt;height:37.65pt;z-index:251915264" filled="f" stroked="f">
            <v:textbox style="mso-next-textbox:#_x0000_s1149">
              <w:txbxContent>
                <w:p w:rsidR="001560F6" w:rsidRPr="00FE3945" w:rsidRDefault="001560F6">
                  <w:pPr>
                    <w:rPr>
                      <w:b/>
                      <w:color w:val="FFFFFF" w:themeColor="background1"/>
                    </w:rPr>
                  </w:pPr>
                  <w:r w:rsidRPr="00FE3945">
                    <w:rPr>
                      <w:b/>
                      <w:color w:val="FFFFFF" w:themeColor="background1"/>
                    </w:rPr>
                    <w:t>Inauguration de la crèche d’Andralanitra, 2015</w:t>
                  </w:r>
                </w:p>
              </w:txbxContent>
            </v:textbox>
          </v:shape>
        </w:pict>
      </w:r>
      <w:r w:rsidR="009F04F3" w:rsidRPr="009F04F3">
        <w:rPr>
          <w:rFonts w:ascii="Arial Black" w:hAnsi="Arial Black" w:cs="Arial"/>
          <w:b/>
          <w:color w:val="92D050"/>
          <w:sz w:val="24"/>
          <w:szCs w:val="24"/>
        </w:rPr>
        <w:t xml:space="preserve">2 lycées : </w:t>
      </w:r>
      <w:r w:rsidR="00DB1D4A">
        <w:rPr>
          <w:rFonts w:ascii="Arial Black" w:hAnsi="Arial Black" w:cs="Arial"/>
          <w:b/>
          <w:color w:val="92D050"/>
          <w:sz w:val="24"/>
          <w:szCs w:val="24"/>
        </w:rPr>
        <w:t>820</w:t>
      </w:r>
      <w:r w:rsidR="009F04F3" w:rsidRPr="009F04F3">
        <w:rPr>
          <w:rFonts w:ascii="Arial Black" w:hAnsi="Arial Black" w:cs="Arial"/>
          <w:b/>
          <w:color w:val="92D050"/>
          <w:sz w:val="24"/>
          <w:szCs w:val="24"/>
        </w:rPr>
        <w:t xml:space="preserve"> élèves</w:t>
      </w:r>
    </w:p>
    <w:p w:rsidR="00D56DFD" w:rsidRPr="00D56DFD" w:rsidRDefault="00D56DFD" w:rsidP="009F04F3">
      <w:pPr>
        <w:spacing w:before="120" w:after="120" w:line="240" w:lineRule="auto"/>
        <w:ind w:left="4111"/>
        <w:jc w:val="both"/>
        <w:rPr>
          <w:rFonts w:ascii="Arial" w:hAnsi="Arial" w:cs="Arial"/>
          <w:sz w:val="24"/>
          <w:szCs w:val="24"/>
        </w:rPr>
      </w:pPr>
      <w:r>
        <w:rPr>
          <w:rFonts w:ascii="Arial" w:hAnsi="Arial" w:cs="Arial"/>
          <w:sz w:val="24"/>
          <w:szCs w:val="24"/>
        </w:rPr>
        <w:t>Plus de 100 lycéens par an obtiennent le BAC dans les écoles d’Akamasoa !</w:t>
      </w:r>
    </w:p>
    <w:p w:rsidR="00DB1D4A" w:rsidRDefault="008B437B" w:rsidP="00DB1D4A">
      <w:pPr>
        <w:spacing w:before="120" w:after="120" w:line="240" w:lineRule="auto"/>
        <w:ind w:left="4111"/>
        <w:jc w:val="both"/>
        <w:rPr>
          <w:rFonts w:ascii="Arial Black" w:hAnsi="Arial Black" w:cs="Arial"/>
          <w:b/>
          <w:noProof/>
          <w:color w:val="92D050"/>
          <w:sz w:val="24"/>
          <w:szCs w:val="24"/>
          <w:lang w:eastAsia="fr-FR"/>
        </w:rPr>
      </w:pPr>
      <w:r>
        <w:rPr>
          <w:rFonts w:ascii="Arial Black" w:hAnsi="Arial Black" w:cs="Arial"/>
          <w:b/>
          <w:noProof/>
          <w:color w:val="92D050"/>
          <w:sz w:val="24"/>
          <w:szCs w:val="24"/>
          <w:lang w:eastAsia="fr-FR"/>
        </w:rPr>
        <w:t>4</w:t>
      </w:r>
      <w:r w:rsidR="00DD21FA" w:rsidRPr="00DD21FA">
        <w:rPr>
          <w:rFonts w:ascii="Arial Black" w:hAnsi="Arial Black" w:cs="Arial"/>
          <w:b/>
          <w:noProof/>
          <w:color w:val="92D050"/>
          <w:sz w:val="24"/>
          <w:szCs w:val="24"/>
          <w:lang w:eastAsia="fr-FR"/>
        </w:rPr>
        <w:t xml:space="preserve"> collèges : </w:t>
      </w:r>
      <w:r w:rsidR="00DB1D4A">
        <w:rPr>
          <w:rFonts w:ascii="Arial Black" w:hAnsi="Arial Black" w:cs="Arial"/>
          <w:b/>
          <w:noProof/>
          <w:color w:val="92D050"/>
          <w:sz w:val="24"/>
          <w:szCs w:val="24"/>
          <w:lang w:eastAsia="fr-FR"/>
        </w:rPr>
        <w:t>3 965</w:t>
      </w:r>
      <w:r w:rsidR="00DD21FA" w:rsidRPr="00DD21FA">
        <w:rPr>
          <w:rFonts w:ascii="Arial Black" w:hAnsi="Arial Black" w:cs="Arial"/>
          <w:b/>
          <w:noProof/>
          <w:color w:val="92D050"/>
          <w:sz w:val="24"/>
          <w:szCs w:val="24"/>
          <w:lang w:eastAsia="fr-FR"/>
        </w:rPr>
        <w:t xml:space="preserve"> élèves</w:t>
      </w:r>
    </w:p>
    <w:p w:rsidR="00D56DFD" w:rsidRDefault="00D56DFD" w:rsidP="00DB1D4A">
      <w:pPr>
        <w:spacing w:before="120" w:after="120" w:line="240" w:lineRule="auto"/>
        <w:ind w:left="4111"/>
        <w:jc w:val="both"/>
        <w:rPr>
          <w:rFonts w:ascii="Arial Black" w:hAnsi="Arial Black" w:cs="Arial"/>
          <w:b/>
          <w:noProof/>
          <w:color w:val="92D050"/>
          <w:sz w:val="24"/>
          <w:szCs w:val="24"/>
          <w:lang w:eastAsia="fr-FR"/>
        </w:rPr>
      </w:pPr>
    </w:p>
    <w:p w:rsidR="00DB1D4A" w:rsidRDefault="00D56DFD" w:rsidP="00DB1D4A">
      <w:pPr>
        <w:spacing w:before="120" w:after="120" w:line="240" w:lineRule="auto"/>
        <w:ind w:left="4111"/>
        <w:jc w:val="both"/>
        <w:rPr>
          <w:rFonts w:ascii="Arial Black" w:hAnsi="Arial Black" w:cs="Arial"/>
          <w:b/>
          <w:noProof/>
          <w:color w:val="92D050"/>
          <w:sz w:val="24"/>
          <w:szCs w:val="24"/>
          <w:lang w:eastAsia="fr-FR"/>
        </w:rPr>
      </w:pPr>
      <w:r>
        <w:rPr>
          <w:rFonts w:ascii="Arial Black" w:hAnsi="Arial Black" w:cs="Arial"/>
          <w:b/>
          <w:noProof/>
          <w:color w:val="92D050"/>
          <w:sz w:val="24"/>
          <w:szCs w:val="24"/>
          <w:lang w:eastAsia="fr-FR"/>
        </w:rPr>
        <w:lastRenderedPageBreak/>
        <w:drawing>
          <wp:anchor distT="0" distB="0" distL="114300" distR="114300" simplePos="0" relativeHeight="251741184" behindDoc="1" locked="0" layoutInCell="1" allowOverlap="1">
            <wp:simplePos x="0" y="0"/>
            <wp:positionH relativeFrom="column">
              <wp:posOffset>-668655</wp:posOffset>
            </wp:positionH>
            <wp:positionV relativeFrom="paragraph">
              <wp:posOffset>-92075</wp:posOffset>
            </wp:positionV>
            <wp:extent cx="3053715" cy="1711325"/>
            <wp:effectExtent l="19050" t="0" r="0" b="0"/>
            <wp:wrapSquare wrapText="bothSides"/>
            <wp:docPr id="26" name="Image 24" descr="IMAG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110.jpg"/>
                    <pic:cNvPicPr/>
                  </pic:nvPicPr>
                  <pic:blipFill>
                    <a:blip r:embed="rId63" cstate="screen"/>
                    <a:stretch>
                      <a:fillRect/>
                    </a:stretch>
                  </pic:blipFill>
                  <pic:spPr>
                    <a:xfrm>
                      <a:off x="0" y="0"/>
                      <a:ext cx="3053715" cy="1711325"/>
                    </a:xfrm>
                    <a:prstGeom prst="rect">
                      <a:avLst/>
                    </a:prstGeom>
                  </pic:spPr>
                </pic:pic>
              </a:graphicData>
            </a:graphic>
          </wp:anchor>
        </w:drawing>
      </w:r>
      <w:r>
        <w:rPr>
          <w:rFonts w:ascii="Arial Black" w:hAnsi="Arial Black" w:cs="Arial"/>
          <w:b/>
          <w:noProof/>
          <w:color w:val="92D050"/>
          <w:sz w:val="24"/>
          <w:szCs w:val="24"/>
          <w:lang w:eastAsia="fr-FR"/>
        </w:rPr>
        <w:t>5</w:t>
      </w:r>
      <w:r w:rsidR="00DB1D4A" w:rsidRPr="00DB1D4A">
        <w:rPr>
          <w:rFonts w:ascii="Arial Black" w:hAnsi="Arial Black" w:cs="Arial"/>
          <w:b/>
          <w:noProof/>
          <w:color w:val="92D050"/>
          <w:sz w:val="24"/>
          <w:szCs w:val="24"/>
          <w:lang w:eastAsia="fr-FR"/>
        </w:rPr>
        <w:t xml:space="preserve"> Primaires : 7 172 élèves</w:t>
      </w:r>
    </w:p>
    <w:p w:rsidR="00D56DFD" w:rsidRPr="005E31F3" w:rsidRDefault="00D56DFD" w:rsidP="005E31F3">
      <w:pPr>
        <w:spacing w:before="120" w:after="120" w:line="240" w:lineRule="auto"/>
        <w:ind w:left="4111"/>
        <w:jc w:val="both"/>
        <w:rPr>
          <w:rFonts w:ascii="Arial" w:hAnsi="Arial" w:cs="Arial"/>
          <w:noProof/>
          <w:sz w:val="24"/>
          <w:szCs w:val="24"/>
          <w:lang w:eastAsia="fr-FR"/>
        </w:rPr>
      </w:pPr>
      <w:r w:rsidRPr="005E31F3">
        <w:rPr>
          <w:rFonts w:ascii="Arial" w:hAnsi="Arial" w:cs="Arial"/>
          <w:noProof/>
          <w:sz w:val="24"/>
          <w:szCs w:val="24"/>
          <w:lang w:eastAsia="fr-FR"/>
        </w:rPr>
        <w:t>Ces enfants du primaire bénéficient de la nouvelle école que nous avons inaugurée en mai dernier, à Manantenasoa</w:t>
      </w:r>
      <w:r w:rsidR="005E31F3">
        <w:rPr>
          <w:rFonts w:ascii="Arial" w:hAnsi="Arial" w:cs="Arial"/>
          <w:noProof/>
          <w:sz w:val="24"/>
          <w:szCs w:val="24"/>
          <w:lang w:eastAsia="fr-FR"/>
        </w:rPr>
        <w:t xml:space="preserve">. </w:t>
      </w:r>
    </w:p>
    <w:p w:rsidR="00DB1D4A" w:rsidRDefault="008B437B" w:rsidP="00DB1D4A">
      <w:pPr>
        <w:spacing w:before="120" w:after="120" w:line="240" w:lineRule="auto"/>
        <w:ind w:left="4111"/>
        <w:jc w:val="both"/>
        <w:rPr>
          <w:rFonts w:ascii="Arial Black" w:hAnsi="Arial Black" w:cs="Arial"/>
          <w:b/>
          <w:noProof/>
          <w:color w:val="92D050"/>
          <w:sz w:val="24"/>
          <w:szCs w:val="24"/>
          <w:lang w:eastAsia="fr-FR"/>
        </w:rPr>
      </w:pPr>
      <w:r>
        <w:rPr>
          <w:rFonts w:ascii="Arial Black" w:hAnsi="Arial Black" w:cs="Arial"/>
          <w:b/>
          <w:noProof/>
          <w:color w:val="92D050"/>
          <w:sz w:val="24"/>
          <w:szCs w:val="24"/>
          <w:lang w:eastAsia="fr-FR"/>
        </w:rPr>
        <w:t>5</w:t>
      </w:r>
      <w:r w:rsidR="00DB1D4A" w:rsidRPr="00DD21FA">
        <w:rPr>
          <w:rFonts w:ascii="Arial Black" w:hAnsi="Arial Black" w:cs="Arial"/>
          <w:b/>
          <w:noProof/>
          <w:color w:val="92D050"/>
          <w:sz w:val="24"/>
          <w:szCs w:val="24"/>
          <w:lang w:eastAsia="fr-FR"/>
        </w:rPr>
        <w:t xml:space="preserve"> Crèches et Maternelles : </w:t>
      </w:r>
      <w:r w:rsidR="00CA3EA6">
        <w:rPr>
          <w:rFonts w:ascii="Arial Black" w:hAnsi="Arial Black" w:cs="Arial"/>
          <w:b/>
          <w:noProof/>
          <w:color w:val="92D050"/>
          <w:sz w:val="24"/>
          <w:szCs w:val="24"/>
          <w:lang w:eastAsia="fr-FR"/>
        </w:rPr>
        <w:t>1 241</w:t>
      </w:r>
      <w:r w:rsidR="00DB1D4A" w:rsidRPr="00DD21FA">
        <w:rPr>
          <w:rFonts w:ascii="Arial Black" w:hAnsi="Arial Black" w:cs="Arial"/>
          <w:b/>
          <w:noProof/>
          <w:color w:val="92D050"/>
          <w:sz w:val="24"/>
          <w:szCs w:val="24"/>
          <w:lang w:eastAsia="fr-FR"/>
        </w:rPr>
        <w:t xml:space="preserve"> élèves</w:t>
      </w:r>
    </w:p>
    <w:p w:rsidR="00DB1D4A" w:rsidRPr="00DB1D4A" w:rsidRDefault="005E31F3" w:rsidP="00DB1D4A">
      <w:pPr>
        <w:spacing w:before="120" w:after="120" w:line="240" w:lineRule="auto"/>
        <w:ind w:left="4111"/>
        <w:jc w:val="both"/>
        <w:rPr>
          <w:rFonts w:ascii="Arial Black" w:hAnsi="Arial Black" w:cs="Arial"/>
          <w:b/>
          <w:noProof/>
          <w:color w:val="92D050"/>
          <w:sz w:val="24"/>
          <w:szCs w:val="24"/>
          <w:lang w:eastAsia="fr-FR"/>
        </w:rPr>
      </w:pPr>
      <w:r>
        <w:rPr>
          <w:rFonts w:ascii="Arial" w:hAnsi="Arial" w:cs="Arial"/>
          <w:noProof/>
          <w:sz w:val="24"/>
          <w:szCs w:val="24"/>
          <w:lang w:eastAsia="fr-FR"/>
        </w:rPr>
        <w:drawing>
          <wp:anchor distT="0" distB="0" distL="114300" distR="114300" simplePos="0" relativeHeight="251740160" behindDoc="1" locked="0" layoutInCell="1" allowOverlap="1">
            <wp:simplePos x="0" y="0"/>
            <wp:positionH relativeFrom="column">
              <wp:posOffset>-3187065</wp:posOffset>
            </wp:positionH>
            <wp:positionV relativeFrom="paragraph">
              <wp:posOffset>327025</wp:posOffset>
            </wp:positionV>
            <wp:extent cx="3053715" cy="1711325"/>
            <wp:effectExtent l="19050" t="0" r="0" b="0"/>
            <wp:wrapTight wrapText="bothSides">
              <wp:wrapPolygon edited="0">
                <wp:start x="-135" y="0"/>
                <wp:lineTo x="-135" y="21400"/>
                <wp:lineTo x="21560" y="21400"/>
                <wp:lineTo x="21560" y="0"/>
                <wp:lineTo x="-135" y="0"/>
              </wp:wrapPolygon>
            </wp:wrapTight>
            <wp:docPr id="24" name="Image 23" descr="IMAG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454.jpg"/>
                    <pic:cNvPicPr/>
                  </pic:nvPicPr>
                  <pic:blipFill>
                    <a:blip r:embed="rId64" cstate="screen"/>
                    <a:stretch>
                      <a:fillRect/>
                    </a:stretch>
                  </pic:blipFill>
                  <pic:spPr>
                    <a:xfrm>
                      <a:off x="0" y="0"/>
                      <a:ext cx="3053715" cy="1711325"/>
                    </a:xfrm>
                    <a:prstGeom prst="rect">
                      <a:avLst/>
                    </a:prstGeom>
                  </pic:spPr>
                </pic:pic>
              </a:graphicData>
            </a:graphic>
          </wp:anchor>
        </w:drawing>
      </w:r>
      <w:r w:rsidR="00DB1D4A" w:rsidRPr="008C75E7">
        <w:rPr>
          <w:rFonts w:ascii="Arial" w:hAnsi="Arial" w:cs="Arial"/>
          <w:noProof/>
          <w:sz w:val="24"/>
          <w:szCs w:val="24"/>
          <w:lang w:eastAsia="fr-FR"/>
        </w:rPr>
        <w:t xml:space="preserve">Les </w:t>
      </w:r>
      <w:r w:rsidR="00DB1D4A" w:rsidRPr="00693447">
        <w:rPr>
          <w:rFonts w:ascii="Arial" w:hAnsi="Arial" w:cs="Arial"/>
          <w:noProof/>
          <w:sz w:val="24"/>
          <w:szCs w:val="24"/>
          <w:lang w:eastAsia="fr-FR"/>
        </w:rPr>
        <w:t>crèches</w:t>
      </w:r>
      <w:r w:rsidR="00DB1D4A" w:rsidRPr="008C75E7">
        <w:rPr>
          <w:rFonts w:ascii="Arial" w:hAnsi="Arial" w:cs="Arial"/>
          <w:noProof/>
          <w:sz w:val="24"/>
          <w:szCs w:val="24"/>
          <w:lang w:eastAsia="fr-FR"/>
        </w:rPr>
        <w:t xml:space="preserve"> accueillent les enfants à partir de 2 ans et demi et permettent aux mères d’avoir une activité rémunérée pen</w:t>
      </w:r>
      <w:r w:rsidR="00CA3EA6">
        <w:rPr>
          <w:rFonts w:ascii="Arial" w:hAnsi="Arial" w:cs="Arial"/>
          <w:noProof/>
          <w:sz w:val="24"/>
          <w:szCs w:val="24"/>
          <w:lang w:eastAsia="fr-FR"/>
        </w:rPr>
        <w:t>dant ce temps. Cette année 1 241</w:t>
      </w:r>
      <w:r w:rsidR="00DB1D4A" w:rsidRPr="008C75E7">
        <w:rPr>
          <w:rFonts w:ascii="Arial" w:hAnsi="Arial" w:cs="Arial"/>
          <w:noProof/>
          <w:sz w:val="24"/>
          <w:szCs w:val="24"/>
          <w:lang w:eastAsia="fr-FR"/>
        </w:rPr>
        <w:t xml:space="preserve"> enfants sont concernés. </w:t>
      </w:r>
      <w:r w:rsidR="00CA3EA6">
        <w:rPr>
          <w:rFonts w:ascii="Arial" w:hAnsi="Arial" w:cs="Arial"/>
          <w:noProof/>
          <w:sz w:val="24"/>
          <w:szCs w:val="24"/>
          <w:lang w:eastAsia="fr-FR"/>
        </w:rPr>
        <w:t>L’extension de l</w:t>
      </w:r>
      <w:r>
        <w:rPr>
          <w:rFonts w:ascii="Arial" w:hAnsi="Arial" w:cs="Arial"/>
          <w:noProof/>
          <w:sz w:val="24"/>
          <w:szCs w:val="24"/>
          <w:lang w:eastAsia="fr-FR"/>
        </w:rPr>
        <w:t xml:space="preserve">a crèche d’Andralanitra </w:t>
      </w:r>
      <w:r w:rsidR="00CA3EA6">
        <w:rPr>
          <w:rFonts w:ascii="Arial" w:hAnsi="Arial" w:cs="Arial"/>
          <w:noProof/>
          <w:sz w:val="24"/>
          <w:szCs w:val="24"/>
          <w:lang w:eastAsia="fr-FR"/>
        </w:rPr>
        <w:t xml:space="preserve">a été inaugurée au printemps </w:t>
      </w:r>
      <w:r w:rsidR="00944CD9">
        <w:rPr>
          <w:rFonts w:ascii="Arial" w:hAnsi="Arial" w:cs="Arial"/>
          <w:noProof/>
          <w:sz w:val="24"/>
          <w:szCs w:val="24"/>
          <w:lang w:eastAsia="fr-FR"/>
        </w:rPr>
        <w:t xml:space="preserve">2015. Avec 2 nouvelles salles, elle permet d’accueillir </w:t>
      </w:r>
      <w:r>
        <w:rPr>
          <w:rFonts w:ascii="Arial" w:hAnsi="Arial" w:cs="Arial"/>
          <w:noProof/>
          <w:sz w:val="24"/>
          <w:szCs w:val="24"/>
          <w:lang w:eastAsia="fr-FR"/>
        </w:rPr>
        <w:t>170</w:t>
      </w:r>
      <w:r w:rsidR="00944CD9" w:rsidRPr="005E31F3">
        <w:rPr>
          <w:rFonts w:ascii="Arial" w:hAnsi="Arial" w:cs="Arial"/>
          <w:noProof/>
          <w:sz w:val="24"/>
          <w:szCs w:val="24"/>
          <w:lang w:eastAsia="fr-FR"/>
        </w:rPr>
        <w:t xml:space="preserve"> élèves</w:t>
      </w:r>
      <w:r w:rsidR="00FE3945">
        <w:rPr>
          <w:rFonts w:ascii="Arial" w:hAnsi="Arial" w:cs="Arial"/>
          <w:noProof/>
          <w:sz w:val="24"/>
          <w:szCs w:val="24"/>
          <w:lang w:eastAsia="fr-FR"/>
        </w:rPr>
        <w:t> ; elle comprend aussi 2 salles réservées aux primaires.</w:t>
      </w:r>
    </w:p>
    <w:p w:rsidR="00CA3EA6" w:rsidRDefault="00CA3EA6" w:rsidP="00CA3EA6">
      <w:pPr>
        <w:spacing w:before="120" w:after="120" w:line="240" w:lineRule="auto"/>
        <w:ind w:left="4111"/>
        <w:jc w:val="both"/>
        <w:rPr>
          <w:rFonts w:ascii="Arial Black" w:hAnsi="Arial Black" w:cs="Arial"/>
          <w:b/>
          <w:noProof/>
          <w:color w:val="92D050"/>
          <w:sz w:val="24"/>
          <w:szCs w:val="24"/>
          <w:lang w:eastAsia="fr-FR"/>
        </w:rPr>
      </w:pPr>
      <w:r>
        <w:rPr>
          <w:rFonts w:ascii="Arial Black" w:hAnsi="Arial Black" w:cs="Arial"/>
          <w:b/>
          <w:noProof/>
          <w:color w:val="92D050"/>
          <w:sz w:val="24"/>
          <w:szCs w:val="24"/>
          <w:lang w:eastAsia="fr-FR"/>
        </w:rPr>
        <w:t>Le sport , école de la vie</w:t>
      </w:r>
    </w:p>
    <w:p w:rsidR="005E31F3" w:rsidRDefault="00FE3945" w:rsidP="00693447">
      <w:pPr>
        <w:spacing w:before="120" w:after="120" w:line="240" w:lineRule="auto"/>
        <w:ind w:left="4111"/>
        <w:jc w:val="both"/>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970560" behindDoc="1" locked="0" layoutInCell="1" allowOverlap="1">
            <wp:simplePos x="0" y="0"/>
            <wp:positionH relativeFrom="column">
              <wp:posOffset>-3165475</wp:posOffset>
            </wp:positionH>
            <wp:positionV relativeFrom="paragraph">
              <wp:posOffset>257175</wp:posOffset>
            </wp:positionV>
            <wp:extent cx="3056255" cy="2291715"/>
            <wp:effectExtent l="19050" t="0" r="0" b="0"/>
            <wp:wrapTight wrapText="bothSides">
              <wp:wrapPolygon edited="0">
                <wp:start x="-135" y="0"/>
                <wp:lineTo x="-135" y="21367"/>
                <wp:lineTo x="21542" y="21367"/>
                <wp:lineTo x="21542" y="0"/>
                <wp:lineTo x="-135" y="0"/>
              </wp:wrapPolygon>
            </wp:wrapTight>
            <wp:docPr id="88" name="Image 65" descr="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JPG"/>
                    <pic:cNvPicPr/>
                  </pic:nvPicPr>
                  <pic:blipFill>
                    <a:blip r:embed="rId65" cstate="screen"/>
                    <a:stretch>
                      <a:fillRect/>
                    </a:stretch>
                  </pic:blipFill>
                  <pic:spPr>
                    <a:xfrm>
                      <a:off x="0" y="0"/>
                      <a:ext cx="3056255" cy="2291715"/>
                    </a:xfrm>
                    <a:prstGeom prst="rect">
                      <a:avLst/>
                    </a:prstGeom>
                  </pic:spPr>
                </pic:pic>
              </a:graphicData>
            </a:graphic>
          </wp:anchor>
        </w:drawing>
      </w:r>
      <w:r w:rsidR="006E310A">
        <w:rPr>
          <w:rFonts w:ascii="Arial" w:hAnsi="Arial" w:cs="Arial"/>
          <w:noProof/>
          <w:sz w:val="24"/>
          <w:szCs w:val="24"/>
          <w:lang w:eastAsia="fr-FR"/>
        </w:rPr>
        <w:pict>
          <v:shape id="_x0000_s1175" type="#_x0000_t202" style="position:absolute;left:0;text-align:left;margin-left:-238.8pt;margin-top:181.1pt;width:236.9pt;height:33.5pt;z-index:251973632;mso-position-horizontal-relative:text;mso-position-vertical-relative:text" filled="f" stroked="f">
            <v:textbox style="mso-next-textbox:#_x0000_s1175">
              <w:txbxContent>
                <w:p w:rsidR="001560F6" w:rsidRPr="00FE3945" w:rsidRDefault="001560F6">
                  <w:pPr>
                    <w:rPr>
                      <w:b/>
                      <w:color w:val="FFFFFF" w:themeColor="background1"/>
                    </w:rPr>
                  </w:pPr>
                  <w:r w:rsidRPr="00FE3945">
                    <w:rPr>
                      <w:b/>
                      <w:color w:val="FFFFFF" w:themeColor="background1"/>
                    </w:rPr>
                    <w:t>Stade St Pierre d’Andralanitra, novembre 2015</w:t>
                  </w:r>
                </w:p>
              </w:txbxContent>
            </v:textbox>
          </v:shape>
        </w:pict>
      </w:r>
      <w:r w:rsidR="00541914" w:rsidRPr="008C75E7">
        <w:rPr>
          <w:rFonts w:ascii="Arial" w:hAnsi="Arial" w:cs="Arial"/>
          <w:noProof/>
          <w:sz w:val="24"/>
          <w:szCs w:val="24"/>
          <w:lang w:eastAsia="fr-FR"/>
        </w:rPr>
        <w:t xml:space="preserve">L’association a toujours développé les </w:t>
      </w:r>
      <w:r w:rsidR="00541914" w:rsidRPr="00693447">
        <w:rPr>
          <w:rFonts w:ascii="Arial" w:hAnsi="Arial" w:cs="Arial"/>
          <w:noProof/>
          <w:sz w:val="24"/>
          <w:szCs w:val="24"/>
          <w:lang w:eastAsia="fr-FR"/>
        </w:rPr>
        <w:t>structures sportives</w:t>
      </w:r>
      <w:r w:rsidR="00541914" w:rsidRPr="008C75E7">
        <w:rPr>
          <w:rFonts w:ascii="Arial" w:hAnsi="Arial" w:cs="Arial"/>
          <w:noProof/>
          <w:sz w:val="24"/>
          <w:szCs w:val="24"/>
          <w:lang w:eastAsia="fr-FR"/>
        </w:rPr>
        <w:t xml:space="preserve"> qui garantissent des moments conviviaux et de détente pour les jeunes qui ont besoin de se ress</w:t>
      </w:r>
      <w:r w:rsidR="00CE4303">
        <w:rPr>
          <w:rFonts w:ascii="Arial" w:hAnsi="Arial" w:cs="Arial"/>
          <w:noProof/>
          <w:sz w:val="24"/>
          <w:szCs w:val="24"/>
          <w:lang w:eastAsia="fr-FR"/>
        </w:rPr>
        <w:t xml:space="preserve">ourcer, de se </w:t>
      </w:r>
      <w:r w:rsidR="00541914" w:rsidRPr="008C75E7">
        <w:rPr>
          <w:rFonts w:ascii="Arial" w:hAnsi="Arial" w:cs="Arial"/>
          <w:noProof/>
          <w:sz w:val="24"/>
          <w:szCs w:val="24"/>
          <w:lang w:eastAsia="fr-FR"/>
        </w:rPr>
        <w:t>dépenser et d’oublier les moments difficiles de leur vie. Les jeunes peuvent s’amuser, jouer dans de bonnes conditions et s’éloigner ainsi de la drogue, de l’alcool et de la vie facile. A Akamasoa, il existe 10  terrains de basket, 2 terrains de volley et 2 grands terrains de football. La Circonscription Scolaire d’Avarandran</w:t>
      </w:r>
      <w:r>
        <w:rPr>
          <w:rFonts w:ascii="Arial" w:hAnsi="Arial" w:cs="Arial"/>
          <w:noProof/>
          <w:sz w:val="24"/>
          <w:szCs w:val="24"/>
          <w:lang w:eastAsia="fr-FR"/>
        </w:rPr>
        <w:t>o utilise par ailleurs, depuis 9</w:t>
      </w:r>
      <w:r w:rsidR="00541914" w:rsidRPr="008C75E7">
        <w:rPr>
          <w:rFonts w:ascii="Arial" w:hAnsi="Arial" w:cs="Arial"/>
          <w:noProof/>
          <w:sz w:val="24"/>
          <w:szCs w:val="24"/>
          <w:lang w:eastAsia="fr-FR"/>
        </w:rPr>
        <w:t xml:space="preserve"> ans, le complexe sportif d’Akamasoa pendant les concours de sport du BEPEC.</w:t>
      </w:r>
    </w:p>
    <w:p w:rsidR="005E31F3" w:rsidRDefault="00117665" w:rsidP="00693447">
      <w:pPr>
        <w:spacing w:before="120" w:after="120" w:line="240" w:lineRule="auto"/>
        <w:ind w:left="4111"/>
        <w:jc w:val="both"/>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984896" behindDoc="1" locked="0" layoutInCell="1" allowOverlap="1">
            <wp:simplePos x="0" y="0"/>
            <wp:positionH relativeFrom="column">
              <wp:posOffset>-690880</wp:posOffset>
            </wp:positionH>
            <wp:positionV relativeFrom="paragraph">
              <wp:posOffset>185420</wp:posOffset>
            </wp:positionV>
            <wp:extent cx="3068320" cy="1935480"/>
            <wp:effectExtent l="19050" t="0" r="0" b="0"/>
            <wp:wrapTight wrapText="bothSides">
              <wp:wrapPolygon edited="0">
                <wp:start x="-134" y="0"/>
                <wp:lineTo x="-134" y="21472"/>
                <wp:lineTo x="21591" y="21472"/>
                <wp:lineTo x="21591" y="0"/>
                <wp:lineTo x="-134" y="0"/>
              </wp:wrapPolygon>
            </wp:wrapTight>
            <wp:docPr id="66" name="Image 65" descr="IMG_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2.JPG"/>
                    <pic:cNvPicPr/>
                  </pic:nvPicPr>
                  <pic:blipFill>
                    <a:blip r:embed="rId66" cstate="screen"/>
                    <a:srcRect/>
                    <a:stretch>
                      <a:fillRect/>
                    </a:stretch>
                  </pic:blipFill>
                  <pic:spPr>
                    <a:xfrm>
                      <a:off x="0" y="0"/>
                      <a:ext cx="3068320" cy="1935480"/>
                    </a:xfrm>
                    <a:prstGeom prst="rect">
                      <a:avLst/>
                    </a:prstGeom>
                  </pic:spPr>
                </pic:pic>
              </a:graphicData>
            </a:graphic>
          </wp:anchor>
        </w:drawing>
      </w:r>
      <w:r w:rsidR="00CD3F02">
        <w:rPr>
          <w:rFonts w:ascii="Arial" w:hAnsi="Arial" w:cs="Arial"/>
          <w:noProof/>
          <w:sz w:val="24"/>
          <w:szCs w:val="24"/>
          <w:lang w:eastAsia="fr-FR"/>
        </w:rPr>
        <w:t>Tout au long de l’année, n</w:t>
      </w:r>
      <w:r w:rsidR="00072672">
        <w:rPr>
          <w:rFonts w:ascii="Arial" w:hAnsi="Arial" w:cs="Arial"/>
          <w:noProof/>
          <w:sz w:val="24"/>
          <w:szCs w:val="24"/>
          <w:lang w:eastAsia="fr-FR"/>
        </w:rPr>
        <w:t xml:space="preserve">os </w:t>
      </w:r>
      <w:r w:rsidR="00CD3F02">
        <w:rPr>
          <w:rFonts w:ascii="Arial" w:hAnsi="Arial" w:cs="Arial"/>
          <w:noProof/>
          <w:sz w:val="24"/>
          <w:szCs w:val="24"/>
          <w:lang w:eastAsia="fr-FR"/>
        </w:rPr>
        <w:t>terrains</w:t>
      </w:r>
      <w:r w:rsidR="00072672">
        <w:rPr>
          <w:rFonts w:ascii="Arial" w:hAnsi="Arial" w:cs="Arial"/>
          <w:noProof/>
          <w:sz w:val="24"/>
          <w:szCs w:val="24"/>
          <w:lang w:eastAsia="fr-FR"/>
        </w:rPr>
        <w:t xml:space="preserve"> accueillent </w:t>
      </w:r>
      <w:r w:rsidR="005E31F3">
        <w:rPr>
          <w:rFonts w:ascii="Arial" w:hAnsi="Arial" w:cs="Arial"/>
          <w:noProof/>
          <w:sz w:val="24"/>
          <w:szCs w:val="24"/>
          <w:lang w:eastAsia="fr-FR"/>
        </w:rPr>
        <w:t xml:space="preserve">des </w:t>
      </w:r>
      <w:r w:rsidR="005E31F3" w:rsidRPr="005E31F3">
        <w:rPr>
          <w:rFonts w:ascii="Arial" w:hAnsi="Arial" w:cs="Arial"/>
          <w:b/>
          <w:noProof/>
          <w:sz w:val="24"/>
          <w:szCs w:val="24"/>
          <w:lang w:eastAsia="fr-FR"/>
        </w:rPr>
        <w:t xml:space="preserve">compétitions </w:t>
      </w:r>
      <w:r w:rsidR="00FE3945">
        <w:rPr>
          <w:rFonts w:ascii="Arial" w:hAnsi="Arial" w:cs="Arial"/>
          <w:b/>
          <w:noProof/>
          <w:sz w:val="24"/>
          <w:szCs w:val="24"/>
          <w:lang w:eastAsia="fr-FR"/>
        </w:rPr>
        <w:t>et des tournois,</w:t>
      </w:r>
      <w:r w:rsidR="00072672">
        <w:rPr>
          <w:rFonts w:ascii="Arial" w:hAnsi="Arial" w:cs="Arial"/>
          <w:b/>
          <w:noProof/>
          <w:sz w:val="24"/>
          <w:szCs w:val="24"/>
          <w:lang w:eastAsia="fr-FR"/>
        </w:rPr>
        <w:t xml:space="preserve"> organisés par des jeunes d’Akamasoa,</w:t>
      </w:r>
      <w:r w:rsidR="00FE3945">
        <w:rPr>
          <w:rFonts w:ascii="Arial" w:hAnsi="Arial" w:cs="Arial"/>
          <w:b/>
          <w:noProof/>
          <w:sz w:val="24"/>
          <w:szCs w:val="24"/>
          <w:lang w:eastAsia="fr-FR"/>
        </w:rPr>
        <w:t xml:space="preserve"> </w:t>
      </w:r>
      <w:r w:rsidR="005E31F3" w:rsidRPr="005E31F3">
        <w:rPr>
          <w:rFonts w:ascii="Arial" w:hAnsi="Arial" w:cs="Arial"/>
          <w:b/>
          <w:noProof/>
          <w:sz w:val="24"/>
          <w:szCs w:val="24"/>
          <w:lang w:eastAsia="fr-FR"/>
        </w:rPr>
        <w:t>avec des équipes de l’extérieur</w:t>
      </w:r>
      <w:r w:rsidR="005E31F3">
        <w:rPr>
          <w:rFonts w:ascii="Arial" w:hAnsi="Arial" w:cs="Arial"/>
          <w:noProof/>
          <w:sz w:val="24"/>
          <w:szCs w:val="24"/>
          <w:lang w:eastAsia="fr-FR"/>
        </w:rPr>
        <w:t>, que ce soit en football, basketball ou rugby.</w:t>
      </w:r>
      <w:r w:rsidR="00FE3945">
        <w:rPr>
          <w:rFonts w:ascii="Arial" w:hAnsi="Arial" w:cs="Arial"/>
          <w:noProof/>
          <w:sz w:val="24"/>
          <w:szCs w:val="24"/>
          <w:lang w:eastAsia="fr-FR"/>
        </w:rPr>
        <w:t xml:space="preserve"> </w:t>
      </w:r>
    </w:p>
    <w:p w:rsidR="00541914" w:rsidRDefault="006E310A" w:rsidP="00693447">
      <w:pPr>
        <w:spacing w:before="120" w:after="120" w:line="240" w:lineRule="auto"/>
        <w:ind w:left="4111"/>
        <w:jc w:val="both"/>
        <w:rPr>
          <w:rFonts w:ascii="Arial" w:hAnsi="Arial" w:cs="Arial"/>
          <w:noProof/>
          <w:sz w:val="24"/>
          <w:szCs w:val="24"/>
          <w:lang w:eastAsia="fr-FR"/>
        </w:rPr>
      </w:pPr>
      <w:r>
        <w:rPr>
          <w:rFonts w:ascii="Arial" w:hAnsi="Arial" w:cs="Arial"/>
          <w:noProof/>
          <w:sz w:val="24"/>
          <w:szCs w:val="24"/>
          <w:lang w:eastAsia="fr-FR"/>
        </w:rPr>
        <w:pict>
          <v:shape id="_x0000_s1180" type="#_x0000_t202" style="position:absolute;left:0;text-align:left;margin-left:-156.4pt;margin-top:55.85pt;width:150.7pt;height:26.8pt;z-index:251985920" filled="f" stroked="f">
            <v:textbox style="mso-next-textbox:#_x0000_s1180">
              <w:txbxContent>
                <w:p w:rsidR="001560F6" w:rsidRPr="00FE3945" w:rsidRDefault="001560F6">
                  <w:pPr>
                    <w:rPr>
                      <w:b/>
                      <w:color w:val="FFFFFF" w:themeColor="background1"/>
                    </w:rPr>
                  </w:pPr>
                  <w:r w:rsidRPr="00FE3945">
                    <w:rPr>
                      <w:b/>
                      <w:color w:val="FFFFFF" w:themeColor="background1"/>
                    </w:rPr>
                    <w:t>Bemasoandro, octobre 2015</w:t>
                  </w:r>
                </w:p>
              </w:txbxContent>
            </v:textbox>
          </v:shape>
        </w:pict>
      </w:r>
      <w:r w:rsidR="005E31F3">
        <w:rPr>
          <w:rFonts w:ascii="Arial" w:hAnsi="Arial" w:cs="Arial"/>
          <w:noProof/>
          <w:sz w:val="24"/>
          <w:szCs w:val="24"/>
          <w:lang w:eastAsia="fr-FR"/>
        </w:rPr>
        <w:t xml:space="preserve">A </w:t>
      </w:r>
      <w:r w:rsidR="005E31F3" w:rsidRPr="005E31F3">
        <w:rPr>
          <w:rFonts w:ascii="Arial" w:hAnsi="Arial" w:cs="Arial"/>
          <w:b/>
          <w:noProof/>
          <w:sz w:val="24"/>
          <w:szCs w:val="24"/>
          <w:lang w:eastAsia="fr-FR"/>
        </w:rPr>
        <w:t>Bemasoandro</w:t>
      </w:r>
      <w:r w:rsidR="005E31F3">
        <w:rPr>
          <w:rFonts w:ascii="Arial" w:hAnsi="Arial" w:cs="Arial"/>
          <w:noProof/>
          <w:sz w:val="24"/>
          <w:szCs w:val="24"/>
          <w:lang w:eastAsia="fr-FR"/>
        </w:rPr>
        <w:t>, le bâtiment est désormais terminé. Il sera polyvalent : salle de réunion, de réception, et vestiaires pour les sportifs. L’aménagement extérieur (goudronnage) est lui aussi achevé.</w:t>
      </w:r>
    </w:p>
    <w:p w:rsidR="00CA3EA6" w:rsidRDefault="00CA3EA6" w:rsidP="005E31F3">
      <w:pPr>
        <w:spacing w:before="120" w:after="120" w:line="240" w:lineRule="auto"/>
        <w:jc w:val="both"/>
        <w:rPr>
          <w:rFonts w:ascii="Arial" w:hAnsi="Arial" w:cs="Arial"/>
          <w:noProof/>
          <w:sz w:val="24"/>
          <w:szCs w:val="24"/>
          <w:lang w:eastAsia="fr-FR"/>
        </w:rPr>
      </w:pPr>
    </w:p>
    <w:p w:rsidR="00B30C48" w:rsidRDefault="00B30C48" w:rsidP="00693447">
      <w:pPr>
        <w:spacing w:before="120" w:after="120" w:line="240" w:lineRule="auto"/>
        <w:ind w:left="4111"/>
        <w:jc w:val="both"/>
        <w:rPr>
          <w:rFonts w:ascii="Arial" w:hAnsi="Arial" w:cs="Arial"/>
          <w:noProof/>
          <w:sz w:val="24"/>
          <w:szCs w:val="24"/>
          <w:lang w:eastAsia="fr-FR"/>
        </w:rPr>
      </w:pPr>
    </w:p>
    <w:p w:rsidR="005E31F3" w:rsidRDefault="005E31F3" w:rsidP="00693447">
      <w:pPr>
        <w:spacing w:before="120" w:after="120" w:line="240" w:lineRule="auto"/>
        <w:ind w:left="4111"/>
        <w:jc w:val="both"/>
        <w:rPr>
          <w:rFonts w:ascii="Arial" w:hAnsi="Arial" w:cs="Arial"/>
          <w:noProof/>
          <w:sz w:val="24"/>
          <w:szCs w:val="24"/>
          <w:lang w:eastAsia="fr-FR"/>
        </w:rPr>
      </w:pPr>
    </w:p>
    <w:p w:rsidR="005E31F3" w:rsidRDefault="005E31F3" w:rsidP="00693447">
      <w:pPr>
        <w:spacing w:before="120" w:after="120" w:line="240" w:lineRule="auto"/>
        <w:ind w:left="4111"/>
        <w:jc w:val="both"/>
        <w:rPr>
          <w:rFonts w:ascii="Arial" w:hAnsi="Arial" w:cs="Arial"/>
          <w:noProof/>
          <w:sz w:val="24"/>
          <w:szCs w:val="24"/>
          <w:lang w:eastAsia="fr-FR"/>
        </w:rPr>
      </w:pPr>
    </w:p>
    <w:p w:rsidR="00824311" w:rsidRPr="00DD21FA" w:rsidRDefault="006E310A" w:rsidP="00DD21FA">
      <w:pPr>
        <w:pStyle w:val="Paragraphedeliste"/>
        <w:pBdr>
          <w:top w:val="single" w:sz="24" w:space="6" w:color="4F81BD" w:themeColor="accent1"/>
          <w:left w:val="single" w:sz="24" w:space="6" w:color="4F81BD" w:themeColor="accent1"/>
          <w:bottom w:val="single" w:sz="24" w:space="6" w:color="4F81BD" w:themeColor="accent1"/>
          <w:right w:val="single" w:sz="24" w:space="6" w:color="4F81BD" w:themeColor="accent1"/>
        </w:pBdr>
        <w:spacing w:before="120" w:after="120" w:line="240" w:lineRule="auto"/>
        <w:ind w:left="0"/>
        <w:jc w:val="both"/>
        <w:rPr>
          <w:rFonts w:ascii="Arial" w:hAnsi="Arial" w:cs="Arial"/>
          <w:i/>
          <w:noProof/>
          <w:sz w:val="24"/>
          <w:szCs w:val="24"/>
          <w:lang w:eastAsia="fr-FR"/>
        </w:rPr>
      </w:pPr>
      <w:r>
        <w:rPr>
          <w:rFonts w:ascii="Arial" w:hAnsi="Arial" w:cs="Arial"/>
          <w:i/>
          <w:noProof/>
          <w:sz w:val="24"/>
          <w:szCs w:val="24"/>
          <w:lang w:eastAsia="fr-FR"/>
        </w:rPr>
        <w:lastRenderedPageBreak/>
        <w:pict>
          <v:shape id="_x0000_s1182" type="#_x0000_t202" style="position:absolute;left:0;text-align:left;margin-left:332.55pt;margin-top:96.6pt;width:180pt;height:20.9pt;z-index:251988992" filled="f" stroked="f">
            <v:textbox style="mso-next-textbox:#_x0000_s1182">
              <w:txbxContent>
                <w:p w:rsidR="001560F6" w:rsidRPr="004316EF" w:rsidRDefault="001560F6">
                  <w:pPr>
                    <w:rPr>
                      <w:color w:val="FFFFFF" w:themeColor="background1"/>
                    </w:rPr>
                  </w:pPr>
                  <w:r w:rsidRPr="004316EF">
                    <w:rPr>
                      <w:color w:val="FFFFFF" w:themeColor="background1"/>
                    </w:rPr>
                    <w:t>Antolojanahary, novembre 2015</w:t>
                  </w:r>
                </w:p>
              </w:txbxContent>
            </v:textbox>
          </v:shape>
        </w:pict>
      </w:r>
      <w:r w:rsidR="00BD4740">
        <w:rPr>
          <w:rFonts w:ascii="Arial" w:hAnsi="Arial" w:cs="Arial"/>
          <w:i/>
          <w:noProof/>
          <w:sz w:val="24"/>
          <w:szCs w:val="24"/>
          <w:lang w:eastAsia="fr-FR"/>
        </w:rPr>
        <w:drawing>
          <wp:anchor distT="0" distB="0" distL="114300" distR="114300" simplePos="0" relativeHeight="251917312" behindDoc="1" locked="0" layoutInCell="1" allowOverlap="1">
            <wp:simplePos x="0" y="0"/>
            <wp:positionH relativeFrom="column">
              <wp:posOffset>3382645</wp:posOffset>
            </wp:positionH>
            <wp:positionV relativeFrom="paragraph">
              <wp:posOffset>-230505</wp:posOffset>
            </wp:positionV>
            <wp:extent cx="2840990" cy="1722120"/>
            <wp:effectExtent l="19050" t="0" r="0" b="0"/>
            <wp:wrapTight wrapText="bothSides">
              <wp:wrapPolygon edited="0">
                <wp:start x="-145" y="0"/>
                <wp:lineTo x="-145" y="21265"/>
                <wp:lineTo x="21581" y="21265"/>
                <wp:lineTo x="21581" y="0"/>
                <wp:lineTo x="-145" y="0"/>
              </wp:wrapPolygon>
            </wp:wrapTight>
            <wp:docPr id="34" name="Image 33" descr="re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JPG"/>
                    <pic:cNvPicPr/>
                  </pic:nvPicPr>
                  <pic:blipFill>
                    <a:blip r:embed="rId67" cstate="screen"/>
                    <a:stretch>
                      <a:fillRect/>
                    </a:stretch>
                  </pic:blipFill>
                  <pic:spPr>
                    <a:xfrm>
                      <a:off x="0" y="0"/>
                      <a:ext cx="2840990" cy="1722120"/>
                    </a:xfrm>
                    <a:prstGeom prst="rect">
                      <a:avLst/>
                    </a:prstGeom>
                    <a:effectLst/>
                  </pic:spPr>
                </pic:pic>
              </a:graphicData>
            </a:graphic>
          </wp:anchor>
        </w:drawing>
      </w:r>
      <w:r w:rsidR="00DA791E">
        <w:rPr>
          <w:rFonts w:ascii="Arial" w:hAnsi="Arial" w:cs="Arial"/>
          <w:i/>
          <w:noProof/>
          <w:sz w:val="24"/>
          <w:szCs w:val="24"/>
          <w:lang w:eastAsia="fr-FR"/>
        </w:rPr>
        <w:t>Concernant les repas, les chiffres et nos remarques n’ont pas varié par rapport à 2014. Sur l’année 2015</w:t>
      </w:r>
      <w:r w:rsidR="00824311" w:rsidRPr="00DA791E">
        <w:rPr>
          <w:rFonts w:ascii="Arial" w:hAnsi="Arial" w:cs="Arial"/>
          <w:i/>
          <w:noProof/>
          <w:sz w:val="24"/>
          <w:szCs w:val="24"/>
          <w:lang w:eastAsia="fr-FR"/>
        </w:rPr>
        <w:t xml:space="preserve">, </w:t>
      </w:r>
      <w:r w:rsidR="00824311" w:rsidRPr="00DA791E">
        <w:rPr>
          <w:rFonts w:ascii="Arial" w:hAnsi="Arial" w:cs="Arial"/>
          <w:b/>
          <w:i/>
          <w:noProof/>
          <w:sz w:val="24"/>
          <w:szCs w:val="24"/>
          <w:lang w:eastAsia="fr-FR"/>
        </w:rPr>
        <w:t>1 820 000 repas environ ont été servis aux 7 000 élèves des écoles primaires</w:t>
      </w:r>
      <w:r w:rsidR="00824311" w:rsidRPr="00DD21FA">
        <w:rPr>
          <w:rFonts w:ascii="Arial" w:hAnsi="Arial" w:cs="Arial"/>
          <w:i/>
          <w:noProof/>
          <w:sz w:val="24"/>
          <w:szCs w:val="24"/>
          <w:lang w:eastAsia="fr-FR"/>
        </w:rPr>
        <w:t xml:space="preserve"> seulement, dans les cantines d’Akamasoa. </w:t>
      </w:r>
      <w:r w:rsidR="004316EF">
        <w:rPr>
          <w:rFonts w:ascii="Arial" w:hAnsi="Arial" w:cs="Arial"/>
          <w:i/>
          <w:noProof/>
          <w:sz w:val="24"/>
          <w:szCs w:val="24"/>
          <w:lang w:eastAsia="fr-FR"/>
        </w:rPr>
        <w:t>Ce sont</w:t>
      </w:r>
      <w:r w:rsidR="00DA791E">
        <w:rPr>
          <w:rFonts w:ascii="Arial" w:hAnsi="Arial" w:cs="Arial"/>
          <w:i/>
          <w:noProof/>
          <w:sz w:val="24"/>
          <w:szCs w:val="24"/>
          <w:lang w:eastAsia="fr-FR"/>
        </w:rPr>
        <w:t xml:space="preserve"> toujours le </w:t>
      </w:r>
      <w:r w:rsidR="00DA791E" w:rsidRPr="00DD21FA">
        <w:rPr>
          <w:rFonts w:ascii="Arial" w:hAnsi="Arial" w:cs="Arial"/>
          <w:i/>
          <w:noProof/>
          <w:sz w:val="24"/>
          <w:szCs w:val="24"/>
          <w:lang w:eastAsia="fr-FR"/>
        </w:rPr>
        <w:t>Centre Missionnaire de Ljubljana</w:t>
      </w:r>
      <w:r w:rsidR="00DA791E">
        <w:rPr>
          <w:rFonts w:ascii="Arial" w:hAnsi="Arial" w:cs="Arial"/>
          <w:i/>
          <w:noProof/>
          <w:sz w:val="24"/>
          <w:szCs w:val="24"/>
          <w:lang w:eastAsia="fr-FR"/>
        </w:rPr>
        <w:t xml:space="preserve"> (Slovénie)</w:t>
      </w:r>
      <w:r w:rsidR="009B2ED0">
        <w:rPr>
          <w:rFonts w:ascii="Arial" w:hAnsi="Arial" w:cs="Arial"/>
          <w:i/>
          <w:noProof/>
          <w:sz w:val="24"/>
          <w:szCs w:val="24"/>
          <w:lang w:eastAsia="fr-FR"/>
        </w:rPr>
        <w:t>,</w:t>
      </w:r>
      <w:r w:rsidR="00DA791E">
        <w:rPr>
          <w:rFonts w:ascii="Arial" w:hAnsi="Arial" w:cs="Arial"/>
          <w:i/>
          <w:noProof/>
          <w:sz w:val="24"/>
          <w:szCs w:val="24"/>
          <w:lang w:eastAsia="fr-FR"/>
        </w:rPr>
        <w:t xml:space="preserve"> la </w:t>
      </w:r>
      <w:r w:rsidR="00DA791E" w:rsidRPr="00DD21FA">
        <w:rPr>
          <w:rFonts w:ascii="Arial" w:hAnsi="Arial" w:cs="Arial"/>
          <w:i/>
          <w:noProof/>
          <w:sz w:val="24"/>
          <w:szCs w:val="24"/>
          <w:lang w:eastAsia="fr-FR"/>
        </w:rPr>
        <w:t xml:space="preserve">Sydney </w:t>
      </w:r>
      <w:r w:rsidR="00DA791E">
        <w:rPr>
          <w:rFonts w:ascii="Arial" w:hAnsi="Arial" w:cs="Arial"/>
          <w:i/>
          <w:noProof/>
          <w:sz w:val="24"/>
          <w:szCs w:val="24"/>
          <w:lang w:eastAsia="fr-FR"/>
        </w:rPr>
        <w:t>French Roman Catholic Charities (Australie)</w:t>
      </w:r>
      <w:r w:rsidR="009B2ED0">
        <w:rPr>
          <w:rFonts w:ascii="Arial" w:hAnsi="Arial" w:cs="Arial"/>
          <w:i/>
          <w:noProof/>
          <w:sz w:val="24"/>
          <w:szCs w:val="24"/>
          <w:lang w:eastAsia="fr-FR"/>
        </w:rPr>
        <w:t xml:space="preserve"> et la Catholic Mission (Australie)</w:t>
      </w:r>
      <w:r w:rsidR="00DA791E">
        <w:rPr>
          <w:rFonts w:ascii="Arial" w:hAnsi="Arial" w:cs="Arial"/>
          <w:i/>
          <w:noProof/>
          <w:sz w:val="24"/>
          <w:szCs w:val="24"/>
          <w:lang w:eastAsia="fr-FR"/>
        </w:rPr>
        <w:t xml:space="preserve"> qui nous permettent d’acheter les </w:t>
      </w:r>
      <w:r w:rsidR="00DA791E" w:rsidRPr="00DA791E">
        <w:rPr>
          <w:rFonts w:ascii="Arial" w:hAnsi="Arial" w:cs="Arial"/>
          <w:b/>
          <w:i/>
          <w:noProof/>
          <w:sz w:val="24"/>
          <w:szCs w:val="24"/>
          <w:lang w:eastAsia="fr-FR"/>
        </w:rPr>
        <w:t>455 tonnes de riz et 100 tonnes de légumes</w:t>
      </w:r>
      <w:r w:rsidR="00DA791E" w:rsidRPr="00DD21FA">
        <w:rPr>
          <w:rFonts w:ascii="Arial" w:hAnsi="Arial" w:cs="Arial"/>
          <w:i/>
          <w:noProof/>
          <w:sz w:val="24"/>
          <w:szCs w:val="24"/>
          <w:lang w:eastAsia="fr-FR"/>
        </w:rPr>
        <w:t xml:space="preserve"> </w:t>
      </w:r>
      <w:r w:rsidR="00DA791E">
        <w:rPr>
          <w:rFonts w:ascii="Arial" w:hAnsi="Arial" w:cs="Arial"/>
          <w:i/>
          <w:noProof/>
          <w:sz w:val="24"/>
          <w:szCs w:val="24"/>
          <w:lang w:eastAsia="fr-FR"/>
        </w:rPr>
        <w:t>annuelles nécessaires au repas quotidien des enfants d’Akamasoa.</w:t>
      </w:r>
      <w:r w:rsidR="00824311" w:rsidRPr="00DD21FA">
        <w:rPr>
          <w:rFonts w:ascii="Arial" w:hAnsi="Arial" w:cs="Arial"/>
          <w:i/>
          <w:noProof/>
          <w:sz w:val="24"/>
          <w:szCs w:val="24"/>
          <w:lang w:eastAsia="fr-FR"/>
        </w:rPr>
        <w:t xml:space="preserve"> </w:t>
      </w:r>
    </w:p>
    <w:p w:rsidR="00DD21FA" w:rsidRPr="00DD21FA" w:rsidRDefault="00DD21FA" w:rsidP="00DD21FA">
      <w:pPr>
        <w:pStyle w:val="Paragraphedeliste"/>
        <w:pBdr>
          <w:top w:val="single" w:sz="24" w:space="6" w:color="4F81BD" w:themeColor="accent1"/>
          <w:left w:val="single" w:sz="24" w:space="6" w:color="4F81BD" w:themeColor="accent1"/>
          <w:bottom w:val="single" w:sz="24" w:space="6" w:color="4F81BD" w:themeColor="accent1"/>
          <w:right w:val="single" w:sz="24" w:space="6" w:color="4F81BD" w:themeColor="accent1"/>
        </w:pBdr>
        <w:spacing w:before="120" w:after="120" w:line="240" w:lineRule="auto"/>
        <w:ind w:left="0"/>
        <w:jc w:val="both"/>
        <w:rPr>
          <w:rFonts w:ascii="Arial" w:hAnsi="Arial" w:cs="Arial"/>
          <w:i/>
          <w:noProof/>
          <w:sz w:val="24"/>
          <w:szCs w:val="24"/>
          <w:lang w:eastAsia="fr-FR"/>
        </w:rPr>
      </w:pPr>
    </w:p>
    <w:p w:rsidR="00824311" w:rsidRPr="00DD21FA" w:rsidRDefault="00BD4740" w:rsidP="00DD21FA">
      <w:pPr>
        <w:pStyle w:val="Paragraphedeliste"/>
        <w:pBdr>
          <w:top w:val="single" w:sz="24" w:space="6" w:color="4F81BD" w:themeColor="accent1"/>
          <w:left w:val="single" w:sz="24" w:space="6" w:color="4F81BD" w:themeColor="accent1"/>
          <w:bottom w:val="single" w:sz="24" w:space="6" w:color="4F81BD" w:themeColor="accent1"/>
          <w:right w:val="single" w:sz="24" w:space="6" w:color="4F81BD" w:themeColor="accent1"/>
        </w:pBdr>
        <w:spacing w:before="120" w:after="120" w:line="240" w:lineRule="auto"/>
        <w:ind w:left="0"/>
        <w:jc w:val="both"/>
        <w:rPr>
          <w:rFonts w:ascii="Arial" w:hAnsi="Arial" w:cs="Arial"/>
          <w:i/>
          <w:noProof/>
          <w:sz w:val="24"/>
          <w:szCs w:val="24"/>
          <w:lang w:eastAsia="fr-FR"/>
        </w:rPr>
      </w:pPr>
      <w:r>
        <w:rPr>
          <w:rFonts w:ascii="Arial" w:hAnsi="Arial" w:cs="Arial"/>
          <w:i/>
          <w:noProof/>
          <w:sz w:val="24"/>
          <w:szCs w:val="24"/>
          <w:lang w:eastAsia="fr-FR"/>
        </w:rPr>
        <w:drawing>
          <wp:anchor distT="0" distB="0" distL="114300" distR="114300" simplePos="0" relativeHeight="251986944" behindDoc="1" locked="0" layoutInCell="1" allowOverlap="1">
            <wp:simplePos x="0" y="0"/>
            <wp:positionH relativeFrom="column">
              <wp:posOffset>-398780</wp:posOffset>
            </wp:positionH>
            <wp:positionV relativeFrom="paragraph">
              <wp:posOffset>278765</wp:posOffset>
            </wp:positionV>
            <wp:extent cx="2750820" cy="1541780"/>
            <wp:effectExtent l="19050" t="0" r="0" b="0"/>
            <wp:wrapTight wrapText="bothSides">
              <wp:wrapPolygon edited="0">
                <wp:start x="-150" y="0"/>
                <wp:lineTo x="-150" y="21351"/>
                <wp:lineTo x="21540" y="21351"/>
                <wp:lineTo x="21540" y="0"/>
                <wp:lineTo x="-150" y="0"/>
              </wp:wrapPolygon>
            </wp:wrapTight>
            <wp:docPr id="86" name="Image 85" descr="can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ine.jpg"/>
                    <pic:cNvPicPr/>
                  </pic:nvPicPr>
                  <pic:blipFill>
                    <a:blip r:embed="rId68" cstate="screen"/>
                    <a:stretch>
                      <a:fillRect/>
                    </a:stretch>
                  </pic:blipFill>
                  <pic:spPr>
                    <a:xfrm>
                      <a:off x="0" y="0"/>
                      <a:ext cx="2750820" cy="1541780"/>
                    </a:xfrm>
                    <a:prstGeom prst="rect">
                      <a:avLst/>
                    </a:prstGeom>
                  </pic:spPr>
                </pic:pic>
              </a:graphicData>
            </a:graphic>
          </wp:anchor>
        </w:drawing>
      </w:r>
      <w:r w:rsidR="00DA791E">
        <w:rPr>
          <w:rFonts w:ascii="Arial" w:hAnsi="Arial" w:cs="Arial"/>
          <w:i/>
          <w:noProof/>
          <w:sz w:val="24"/>
          <w:szCs w:val="24"/>
          <w:lang w:eastAsia="fr-FR"/>
        </w:rPr>
        <w:t>N</w:t>
      </w:r>
      <w:r w:rsidR="00824311" w:rsidRPr="00DD21FA">
        <w:rPr>
          <w:rFonts w:ascii="Arial" w:hAnsi="Arial" w:cs="Arial"/>
          <w:i/>
          <w:noProof/>
          <w:sz w:val="24"/>
          <w:szCs w:val="24"/>
          <w:lang w:eastAsia="fr-FR"/>
        </w:rPr>
        <w:t xml:space="preserve">ous avons partagé en plus </w:t>
      </w:r>
      <w:r w:rsidR="00824311" w:rsidRPr="00DA791E">
        <w:rPr>
          <w:rFonts w:ascii="Arial" w:hAnsi="Arial" w:cs="Arial"/>
          <w:b/>
          <w:i/>
          <w:noProof/>
          <w:sz w:val="24"/>
          <w:szCs w:val="24"/>
          <w:lang w:eastAsia="fr-FR"/>
        </w:rPr>
        <w:t>65 tonnes de riz et 15 tonnes de légumes</w:t>
      </w:r>
      <w:r w:rsidR="00824311" w:rsidRPr="00DD21FA">
        <w:rPr>
          <w:rFonts w:ascii="Arial" w:hAnsi="Arial" w:cs="Arial"/>
          <w:i/>
          <w:noProof/>
          <w:sz w:val="24"/>
          <w:szCs w:val="24"/>
          <w:lang w:eastAsia="fr-FR"/>
        </w:rPr>
        <w:t xml:space="preserve"> pour les </w:t>
      </w:r>
      <w:r w:rsidR="00824311" w:rsidRPr="00DA791E">
        <w:rPr>
          <w:rFonts w:ascii="Arial" w:hAnsi="Arial" w:cs="Arial"/>
          <w:b/>
          <w:i/>
          <w:noProof/>
          <w:sz w:val="24"/>
          <w:szCs w:val="24"/>
          <w:lang w:eastAsia="fr-FR"/>
        </w:rPr>
        <w:t>vieillards</w:t>
      </w:r>
      <w:r w:rsidR="00824311" w:rsidRPr="00DD21FA">
        <w:rPr>
          <w:rFonts w:ascii="Arial" w:hAnsi="Arial" w:cs="Arial"/>
          <w:i/>
          <w:noProof/>
          <w:sz w:val="24"/>
          <w:szCs w:val="24"/>
          <w:lang w:eastAsia="fr-FR"/>
        </w:rPr>
        <w:t xml:space="preserve"> et les </w:t>
      </w:r>
      <w:r w:rsidR="00824311" w:rsidRPr="00DA791E">
        <w:rPr>
          <w:rFonts w:ascii="Arial" w:hAnsi="Arial" w:cs="Arial"/>
          <w:b/>
          <w:i/>
          <w:noProof/>
          <w:sz w:val="24"/>
          <w:szCs w:val="24"/>
          <w:lang w:eastAsia="fr-FR"/>
        </w:rPr>
        <w:t>personnes en situation spéciale</w:t>
      </w:r>
      <w:r w:rsidR="00824311" w:rsidRPr="00DD21FA">
        <w:rPr>
          <w:rFonts w:ascii="Arial" w:hAnsi="Arial" w:cs="Arial"/>
          <w:i/>
          <w:noProof/>
          <w:sz w:val="24"/>
          <w:szCs w:val="24"/>
          <w:lang w:eastAsia="fr-FR"/>
        </w:rPr>
        <w:t xml:space="preserve"> (femmes seules avec nombreux enfants, malades, handicapés et personnes du Centre d’accueil : tous ceux qui ne peuvent pas travailler).</w:t>
      </w:r>
    </w:p>
    <w:p w:rsidR="00CE4303" w:rsidRDefault="00CE4303" w:rsidP="00CE4303">
      <w:pPr>
        <w:spacing w:before="120" w:after="120" w:line="240" w:lineRule="auto"/>
        <w:jc w:val="both"/>
        <w:rPr>
          <w:rFonts w:ascii="Arial Black" w:hAnsi="Arial Black" w:cs="Arial"/>
          <w:b/>
          <w:color w:val="92D050"/>
          <w:sz w:val="24"/>
          <w:szCs w:val="24"/>
        </w:rPr>
      </w:pPr>
    </w:p>
    <w:p w:rsidR="00BD4740" w:rsidRDefault="006E310A" w:rsidP="00CE4303">
      <w:pPr>
        <w:spacing w:before="120" w:after="120" w:line="240" w:lineRule="auto"/>
        <w:jc w:val="both"/>
        <w:rPr>
          <w:rFonts w:ascii="Arial Black" w:hAnsi="Arial Black" w:cs="Arial"/>
          <w:b/>
          <w:color w:val="92D050"/>
          <w:sz w:val="24"/>
          <w:szCs w:val="24"/>
        </w:rPr>
      </w:pPr>
      <w:r>
        <w:rPr>
          <w:rFonts w:ascii="Arial Black" w:hAnsi="Arial Black" w:cs="Arial"/>
          <w:b/>
          <w:noProof/>
          <w:color w:val="92D050"/>
          <w:sz w:val="24"/>
          <w:szCs w:val="24"/>
          <w:lang w:eastAsia="fr-FR"/>
        </w:rPr>
        <w:pict>
          <v:shape id="_x0000_s1181" type="#_x0000_t202" style="position:absolute;left:0;text-align:left;margin-left:-226.45pt;margin-top:.95pt;width:167.45pt;height:26.8pt;z-index:251987968" filled="f" stroked="f">
            <v:textbox style="mso-next-textbox:#_x0000_s1181">
              <w:txbxContent>
                <w:p w:rsidR="001560F6" w:rsidRPr="00BD4740" w:rsidRDefault="001560F6">
                  <w:pPr>
                    <w:rPr>
                      <w:color w:val="FFFFFF" w:themeColor="background1"/>
                    </w:rPr>
                  </w:pPr>
                  <w:r w:rsidRPr="00BD4740">
                    <w:rPr>
                      <w:color w:val="FFFFFF" w:themeColor="background1"/>
                    </w:rPr>
                    <w:t>Manantenasoa, novembre 2015</w:t>
                  </w:r>
                </w:p>
              </w:txbxContent>
            </v:textbox>
          </v:shape>
        </w:pict>
      </w:r>
    </w:p>
    <w:p w:rsidR="00BD4740" w:rsidRDefault="00BD4740" w:rsidP="00CE4303">
      <w:pPr>
        <w:spacing w:before="120" w:after="120" w:line="240" w:lineRule="auto"/>
        <w:jc w:val="both"/>
        <w:rPr>
          <w:rFonts w:ascii="Arial Black" w:hAnsi="Arial Black" w:cs="Arial"/>
          <w:b/>
          <w:color w:val="92D050"/>
          <w:sz w:val="24"/>
          <w:szCs w:val="24"/>
        </w:rPr>
      </w:pPr>
    </w:p>
    <w:p w:rsidR="00CE4303" w:rsidRPr="00CE4303" w:rsidRDefault="00CE4303" w:rsidP="00CE4303">
      <w:pPr>
        <w:spacing w:before="120" w:after="120" w:line="240" w:lineRule="auto"/>
        <w:jc w:val="both"/>
        <w:rPr>
          <w:rFonts w:ascii="Arial Black" w:hAnsi="Arial Black" w:cs="Arial"/>
          <w:b/>
          <w:color w:val="92D050"/>
          <w:sz w:val="24"/>
          <w:szCs w:val="24"/>
        </w:rPr>
      </w:pPr>
      <w:r w:rsidRPr="00CE4303">
        <w:rPr>
          <w:rFonts w:ascii="Arial Black" w:hAnsi="Arial Black" w:cs="Arial"/>
          <w:b/>
          <w:color w:val="92D050"/>
          <w:sz w:val="24"/>
          <w:szCs w:val="24"/>
        </w:rPr>
        <w:t>Réussite aux examens</w:t>
      </w:r>
      <w:r>
        <w:rPr>
          <w:rFonts w:ascii="Arial Black" w:hAnsi="Arial Black" w:cs="Arial"/>
          <w:b/>
          <w:color w:val="92D050"/>
          <w:sz w:val="24"/>
          <w:szCs w:val="24"/>
        </w:rPr>
        <w:t xml:space="preserve"> : </w:t>
      </w:r>
      <w:r w:rsidR="00EF7BB9">
        <w:rPr>
          <w:rFonts w:ascii="Arial Black" w:hAnsi="Arial Black" w:cs="Arial"/>
          <w:b/>
          <w:color w:val="92D050"/>
          <w:sz w:val="24"/>
          <w:szCs w:val="24"/>
        </w:rPr>
        <w:t>95</w:t>
      </w:r>
      <w:r>
        <w:rPr>
          <w:rFonts w:ascii="Arial Black" w:hAnsi="Arial Black" w:cs="Arial"/>
          <w:b/>
          <w:color w:val="92D050"/>
          <w:sz w:val="24"/>
          <w:szCs w:val="24"/>
        </w:rPr>
        <w:t xml:space="preserve">% CEPE – </w:t>
      </w:r>
      <w:r w:rsidR="00EF7BB9">
        <w:rPr>
          <w:rFonts w:ascii="Arial Black" w:hAnsi="Arial Black" w:cs="Arial"/>
          <w:b/>
          <w:color w:val="92D050"/>
          <w:sz w:val="24"/>
          <w:szCs w:val="24"/>
        </w:rPr>
        <w:t>63</w:t>
      </w:r>
      <w:r>
        <w:rPr>
          <w:rFonts w:ascii="Arial Black" w:hAnsi="Arial Black" w:cs="Arial"/>
          <w:b/>
          <w:color w:val="92D050"/>
          <w:sz w:val="24"/>
          <w:szCs w:val="24"/>
        </w:rPr>
        <w:t xml:space="preserve">% BEPC – </w:t>
      </w:r>
      <w:r w:rsidR="00EF7BB9">
        <w:rPr>
          <w:rFonts w:ascii="Arial Black" w:hAnsi="Arial Black" w:cs="Arial"/>
          <w:b/>
          <w:color w:val="92D050"/>
          <w:sz w:val="24"/>
          <w:szCs w:val="24"/>
        </w:rPr>
        <w:t>61</w:t>
      </w:r>
      <w:r>
        <w:rPr>
          <w:rFonts w:ascii="Arial Black" w:hAnsi="Arial Black" w:cs="Arial"/>
          <w:b/>
          <w:color w:val="92D050"/>
          <w:sz w:val="24"/>
          <w:szCs w:val="24"/>
        </w:rPr>
        <w:t>% BAC</w:t>
      </w:r>
    </w:p>
    <w:p w:rsidR="008C75E7" w:rsidRPr="00CE4303" w:rsidRDefault="00824311" w:rsidP="00CE4303">
      <w:pPr>
        <w:spacing w:before="120" w:after="120" w:line="240" w:lineRule="auto"/>
        <w:jc w:val="both"/>
        <w:rPr>
          <w:rFonts w:ascii="Arial" w:hAnsi="Arial" w:cs="Arial"/>
          <w:noProof/>
          <w:sz w:val="24"/>
          <w:szCs w:val="24"/>
          <w:lang w:eastAsia="fr-FR"/>
        </w:rPr>
      </w:pPr>
      <w:r w:rsidRPr="00CE4303">
        <w:rPr>
          <w:rFonts w:ascii="Arial" w:hAnsi="Arial" w:cs="Arial"/>
          <w:noProof/>
          <w:sz w:val="24"/>
          <w:szCs w:val="24"/>
          <w:lang w:eastAsia="fr-FR"/>
        </w:rPr>
        <w:t xml:space="preserve">Le taux de réussite scolaire au </w:t>
      </w:r>
      <w:r w:rsidRPr="00EF7BB9">
        <w:rPr>
          <w:rFonts w:ascii="Arial" w:hAnsi="Arial" w:cs="Arial"/>
          <w:b/>
          <w:noProof/>
          <w:sz w:val="24"/>
          <w:szCs w:val="24"/>
          <w:lang w:eastAsia="fr-FR"/>
        </w:rPr>
        <w:t>BAC</w:t>
      </w:r>
      <w:r w:rsidRPr="00CE4303">
        <w:rPr>
          <w:rFonts w:ascii="Arial" w:hAnsi="Arial" w:cs="Arial"/>
          <w:noProof/>
          <w:sz w:val="24"/>
          <w:szCs w:val="24"/>
          <w:lang w:eastAsia="fr-FR"/>
        </w:rPr>
        <w:t xml:space="preserve"> a </w:t>
      </w:r>
      <w:r w:rsidR="00EF7BB9">
        <w:rPr>
          <w:rFonts w:ascii="Arial" w:hAnsi="Arial" w:cs="Arial"/>
          <w:noProof/>
          <w:sz w:val="24"/>
          <w:szCs w:val="24"/>
          <w:lang w:eastAsia="fr-FR"/>
        </w:rPr>
        <w:t>augmenté cette année scolaire 2014/2015</w:t>
      </w:r>
      <w:r w:rsidRPr="00CE4303">
        <w:rPr>
          <w:rFonts w:ascii="Arial" w:hAnsi="Arial" w:cs="Arial"/>
          <w:noProof/>
          <w:sz w:val="24"/>
          <w:szCs w:val="24"/>
          <w:lang w:eastAsia="fr-FR"/>
        </w:rPr>
        <w:t xml:space="preserve"> : </w:t>
      </w:r>
      <w:r w:rsidR="00EF7BB9" w:rsidRPr="00EF7BB9">
        <w:rPr>
          <w:rFonts w:ascii="Arial" w:hAnsi="Arial" w:cs="Arial"/>
          <w:b/>
          <w:noProof/>
          <w:sz w:val="24"/>
          <w:szCs w:val="24"/>
          <w:lang w:eastAsia="fr-FR"/>
        </w:rPr>
        <w:t>61% en moyenne</w:t>
      </w:r>
      <w:r w:rsidR="00EF7BB9">
        <w:rPr>
          <w:rFonts w:ascii="Arial" w:hAnsi="Arial" w:cs="Arial"/>
          <w:noProof/>
          <w:sz w:val="24"/>
          <w:szCs w:val="24"/>
          <w:lang w:eastAsia="fr-FR"/>
        </w:rPr>
        <w:t xml:space="preserve"> (la moyenne</w:t>
      </w:r>
      <w:r w:rsidRPr="00CE4303">
        <w:rPr>
          <w:rFonts w:ascii="Arial" w:hAnsi="Arial" w:cs="Arial"/>
          <w:noProof/>
          <w:sz w:val="24"/>
          <w:szCs w:val="24"/>
          <w:lang w:eastAsia="fr-FR"/>
        </w:rPr>
        <w:t xml:space="preserve"> national</w:t>
      </w:r>
      <w:r w:rsidR="00EF7BB9">
        <w:rPr>
          <w:rFonts w:ascii="Arial" w:hAnsi="Arial" w:cs="Arial"/>
          <w:noProof/>
          <w:sz w:val="24"/>
          <w:szCs w:val="24"/>
          <w:lang w:eastAsia="fr-FR"/>
        </w:rPr>
        <w:t>e</w:t>
      </w:r>
      <w:r w:rsidRPr="00CE4303">
        <w:rPr>
          <w:rFonts w:ascii="Arial" w:hAnsi="Arial" w:cs="Arial"/>
          <w:noProof/>
          <w:sz w:val="24"/>
          <w:szCs w:val="24"/>
          <w:lang w:eastAsia="fr-FR"/>
        </w:rPr>
        <w:t xml:space="preserve"> </w:t>
      </w:r>
      <w:r w:rsidR="00EF7BB9">
        <w:rPr>
          <w:rFonts w:ascii="Arial" w:hAnsi="Arial" w:cs="Arial"/>
          <w:noProof/>
          <w:sz w:val="24"/>
          <w:szCs w:val="24"/>
          <w:lang w:eastAsia="fr-FR"/>
        </w:rPr>
        <w:t>reste très basse : 39%, ce qui place les écoles d’Akamasoa dans une très bonne position).</w:t>
      </w:r>
    </w:p>
    <w:p w:rsidR="00CE4303" w:rsidRDefault="00CE4303" w:rsidP="00CE4303">
      <w:pPr>
        <w:spacing w:before="120" w:after="120" w:line="240" w:lineRule="auto"/>
        <w:jc w:val="both"/>
        <w:rPr>
          <w:rFonts w:ascii="Arial" w:hAnsi="Arial" w:cs="Arial"/>
          <w:noProof/>
          <w:sz w:val="24"/>
          <w:szCs w:val="24"/>
          <w:lang w:eastAsia="fr-FR"/>
        </w:rPr>
      </w:pPr>
      <w:r w:rsidRPr="00824311">
        <w:rPr>
          <w:rFonts w:ascii="Arial" w:hAnsi="Arial" w:cs="Arial"/>
          <w:noProof/>
          <w:sz w:val="24"/>
          <w:szCs w:val="24"/>
          <w:lang w:eastAsia="fr-FR"/>
        </w:rPr>
        <w:t xml:space="preserve">Le CEPE </w:t>
      </w:r>
      <w:r w:rsidR="00EF7BB9">
        <w:rPr>
          <w:rFonts w:ascii="Arial" w:hAnsi="Arial" w:cs="Arial"/>
          <w:noProof/>
          <w:sz w:val="24"/>
          <w:szCs w:val="24"/>
          <w:lang w:eastAsia="fr-FR"/>
        </w:rPr>
        <w:t>(examen de 7</w:t>
      </w:r>
      <w:r w:rsidR="00EF7BB9" w:rsidRPr="00EF7BB9">
        <w:rPr>
          <w:rFonts w:ascii="Arial" w:hAnsi="Arial" w:cs="Arial"/>
          <w:noProof/>
          <w:sz w:val="24"/>
          <w:szCs w:val="24"/>
          <w:vertAlign w:val="superscript"/>
          <w:lang w:eastAsia="fr-FR"/>
        </w:rPr>
        <w:t>e</w:t>
      </w:r>
      <w:r w:rsidR="00EF7BB9">
        <w:rPr>
          <w:rFonts w:ascii="Arial" w:hAnsi="Arial" w:cs="Arial"/>
          <w:noProof/>
          <w:sz w:val="24"/>
          <w:szCs w:val="24"/>
          <w:lang w:eastAsia="fr-FR"/>
        </w:rPr>
        <w:t xml:space="preserve">, avant l’entrée au collège) </w:t>
      </w:r>
      <w:r w:rsidRPr="00824311">
        <w:rPr>
          <w:rFonts w:ascii="Arial" w:hAnsi="Arial" w:cs="Arial"/>
          <w:noProof/>
          <w:sz w:val="24"/>
          <w:szCs w:val="24"/>
          <w:lang w:eastAsia="fr-FR"/>
        </w:rPr>
        <w:t>affiche toujours qua</w:t>
      </w:r>
      <w:r w:rsidR="00EF7BB9">
        <w:rPr>
          <w:rFonts w:ascii="Arial" w:hAnsi="Arial" w:cs="Arial"/>
          <w:noProof/>
          <w:sz w:val="24"/>
          <w:szCs w:val="24"/>
          <w:lang w:eastAsia="fr-FR"/>
        </w:rPr>
        <w:t>nt à lui de très bons résultats</w:t>
      </w:r>
      <w:r w:rsidRPr="00824311">
        <w:rPr>
          <w:rFonts w:ascii="Arial" w:hAnsi="Arial" w:cs="Arial"/>
          <w:noProof/>
          <w:sz w:val="24"/>
          <w:szCs w:val="24"/>
          <w:lang w:eastAsia="fr-FR"/>
        </w:rPr>
        <w:t>.</w:t>
      </w:r>
    </w:p>
    <w:p w:rsidR="00EB34C6" w:rsidRDefault="00EB34C6" w:rsidP="00CE4303">
      <w:pPr>
        <w:spacing w:before="120" w:after="120" w:line="240" w:lineRule="auto"/>
        <w:jc w:val="both"/>
        <w:rPr>
          <w:rFonts w:ascii="Arial" w:hAnsi="Arial" w:cs="Arial"/>
          <w:noProof/>
          <w:sz w:val="24"/>
          <w:szCs w:val="24"/>
          <w:lang w:eastAsia="fr-FR"/>
        </w:rPr>
      </w:pPr>
    </w:p>
    <w:tbl>
      <w:tblPr>
        <w:tblStyle w:val="Trameclaire-Accent3"/>
        <w:tblW w:w="5000" w:type="pct"/>
        <w:jc w:val="center"/>
        <w:tblLook w:val="04A0"/>
      </w:tblPr>
      <w:tblGrid>
        <w:gridCol w:w="2126"/>
        <w:gridCol w:w="1207"/>
        <w:gridCol w:w="1207"/>
        <w:gridCol w:w="1187"/>
        <w:gridCol w:w="1189"/>
        <w:gridCol w:w="1187"/>
        <w:gridCol w:w="1185"/>
      </w:tblGrid>
      <w:tr w:rsidR="00EB34C6" w:rsidRPr="007B0521" w:rsidTr="00EF7BB9">
        <w:trPr>
          <w:cnfStyle w:val="100000000000"/>
          <w:trHeight w:val="297"/>
          <w:jc w:val="center"/>
        </w:trPr>
        <w:tc>
          <w:tcPr>
            <w:cnfStyle w:val="001000000000"/>
            <w:tcW w:w="1144" w:type="pct"/>
            <w:tcBorders>
              <w:top w:val="nil"/>
              <w:bottom w:val="nil"/>
              <w:right w:val="single" w:sz="8" w:space="0" w:color="9BBB59" w:themeColor="accent3"/>
            </w:tcBorders>
            <w:vAlign w:val="center"/>
            <w:hideMark/>
          </w:tcPr>
          <w:p w:rsidR="00EB34C6" w:rsidRPr="007B0521" w:rsidRDefault="00EB34C6" w:rsidP="00EB34C6">
            <w:pPr>
              <w:jc w:val="center"/>
              <w:rPr>
                <w:rFonts w:ascii="Arial" w:hAnsi="Arial" w:cs="Arial"/>
                <w:color w:val="000000"/>
                <w:sz w:val="24"/>
                <w:szCs w:val="24"/>
              </w:rPr>
            </w:pPr>
          </w:p>
        </w:tc>
        <w:tc>
          <w:tcPr>
            <w:tcW w:w="1299" w:type="pct"/>
            <w:gridSpan w:val="2"/>
            <w:tcBorders>
              <w:left w:val="single" w:sz="8" w:space="0" w:color="9BBB59" w:themeColor="accent3"/>
              <w:right w:val="single" w:sz="8" w:space="0" w:color="9BBB59" w:themeColor="accent3"/>
            </w:tcBorders>
            <w:vAlign w:val="center"/>
            <w:hideMark/>
          </w:tcPr>
          <w:p w:rsidR="00EB34C6" w:rsidRPr="00EB34C6" w:rsidRDefault="00EB34C6" w:rsidP="00EB34C6">
            <w:pPr>
              <w:jc w:val="center"/>
              <w:cnfStyle w:val="100000000000"/>
              <w:rPr>
                <w:rFonts w:ascii="Arial" w:hAnsi="Arial" w:cs="Arial"/>
                <w:bCs w:val="0"/>
                <w:color w:val="000000"/>
                <w:sz w:val="24"/>
                <w:szCs w:val="24"/>
              </w:rPr>
            </w:pPr>
            <w:r w:rsidRPr="00EB34C6">
              <w:rPr>
                <w:rFonts w:ascii="Arial" w:hAnsi="Arial" w:cs="Arial"/>
                <w:bCs w:val="0"/>
                <w:color w:val="000000"/>
                <w:sz w:val="24"/>
                <w:szCs w:val="24"/>
              </w:rPr>
              <w:t>CEPE</w:t>
            </w:r>
          </w:p>
        </w:tc>
        <w:tc>
          <w:tcPr>
            <w:tcW w:w="1279" w:type="pct"/>
            <w:gridSpan w:val="2"/>
            <w:tcBorders>
              <w:left w:val="single" w:sz="8" w:space="0" w:color="9BBB59" w:themeColor="accent3"/>
              <w:right w:val="single" w:sz="8" w:space="0" w:color="9BBB59" w:themeColor="accent3"/>
            </w:tcBorders>
            <w:vAlign w:val="center"/>
            <w:hideMark/>
          </w:tcPr>
          <w:p w:rsidR="00EB34C6" w:rsidRPr="00EB34C6" w:rsidRDefault="00EB34C6" w:rsidP="00EB34C6">
            <w:pPr>
              <w:jc w:val="center"/>
              <w:cnfStyle w:val="100000000000"/>
              <w:rPr>
                <w:rFonts w:ascii="Arial" w:hAnsi="Arial" w:cs="Arial"/>
                <w:bCs w:val="0"/>
                <w:color w:val="000000"/>
                <w:sz w:val="24"/>
                <w:szCs w:val="24"/>
              </w:rPr>
            </w:pPr>
            <w:r w:rsidRPr="00EB34C6">
              <w:rPr>
                <w:rFonts w:ascii="Arial" w:hAnsi="Arial" w:cs="Arial"/>
                <w:bCs w:val="0"/>
                <w:color w:val="000000"/>
                <w:sz w:val="24"/>
                <w:szCs w:val="24"/>
              </w:rPr>
              <w:t>BEPC</w:t>
            </w:r>
          </w:p>
        </w:tc>
        <w:tc>
          <w:tcPr>
            <w:tcW w:w="1279" w:type="pct"/>
            <w:gridSpan w:val="2"/>
            <w:tcBorders>
              <w:left w:val="single" w:sz="8" w:space="0" w:color="9BBB59" w:themeColor="accent3"/>
              <w:right w:val="single" w:sz="8" w:space="0" w:color="9BBB59" w:themeColor="accent3"/>
            </w:tcBorders>
            <w:vAlign w:val="center"/>
            <w:hideMark/>
          </w:tcPr>
          <w:p w:rsidR="00EB34C6" w:rsidRPr="00EB34C6" w:rsidRDefault="00EB34C6" w:rsidP="00EB34C6">
            <w:pPr>
              <w:jc w:val="center"/>
              <w:cnfStyle w:val="100000000000"/>
              <w:rPr>
                <w:rFonts w:ascii="Arial" w:hAnsi="Arial" w:cs="Arial"/>
                <w:bCs w:val="0"/>
                <w:color w:val="000000"/>
                <w:sz w:val="24"/>
                <w:szCs w:val="24"/>
              </w:rPr>
            </w:pPr>
            <w:r w:rsidRPr="00EB34C6">
              <w:rPr>
                <w:rFonts w:ascii="Arial" w:hAnsi="Arial" w:cs="Arial"/>
                <w:bCs w:val="0"/>
                <w:color w:val="000000"/>
                <w:sz w:val="24"/>
                <w:szCs w:val="24"/>
              </w:rPr>
              <w:t>BAC</w:t>
            </w:r>
          </w:p>
        </w:tc>
      </w:tr>
      <w:tr w:rsidR="00EB34C6" w:rsidRPr="007B0521" w:rsidTr="00EF7BB9">
        <w:trPr>
          <w:cnfStyle w:val="000000100000"/>
          <w:trHeight w:val="284"/>
          <w:jc w:val="center"/>
        </w:trPr>
        <w:tc>
          <w:tcPr>
            <w:cnfStyle w:val="001000000000"/>
            <w:tcW w:w="1144" w:type="pct"/>
            <w:tcBorders>
              <w:top w:val="nil"/>
              <w:bottom w:val="single" w:sz="8" w:space="0" w:color="9BBB59" w:themeColor="accent3"/>
              <w:right w:val="single" w:sz="8" w:space="0" w:color="9BBB59" w:themeColor="accent3"/>
            </w:tcBorders>
            <w:shd w:val="clear" w:color="auto" w:fill="FFFFFF" w:themeFill="background1"/>
            <w:vAlign w:val="center"/>
            <w:hideMark/>
          </w:tcPr>
          <w:p w:rsidR="00EB34C6" w:rsidRPr="007B0521" w:rsidRDefault="00EB34C6" w:rsidP="00EB34C6">
            <w:pPr>
              <w:jc w:val="center"/>
              <w:rPr>
                <w:rFonts w:ascii="Arial" w:hAnsi="Arial" w:cs="Arial"/>
                <w:b w:val="0"/>
                <w:bCs w:val="0"/>
                <w:color w:val="000000"/>
              </w:rPr>
            </w:pPr>
          </w:p>
        </w:tc>
        <w:tc>
          <w:tcPr>
            <w:tcW w:w="650"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B34C6" w:rsidRPr="00EB34C6" w:rsidRDefault="00EB34C6" w:rsidP="00EB34C6">
            <w:pPr>
              <w:jc w:val="center"/>
              <w:cnfStyle w:val="000000100000"/>
              <w:rPr>
                <w:rFonts w:ascii="Arial" w:hAnsi="Arial" w:cs="Arial"/>
                <w:bCs/>
                <w:color w:val="000000"/>
              </w:rPr>
            </w:pPr>
            <w:r w:rsidRPr="00EB34C6">
              <w:rPr>
                <w:rFonts w:ascii="Arial" w:hAnsi="Arial" w:cs="Arial"/>
                <w:bCs/>
                <w:color w:val="000000"/>
              </w:rPr>
              <w:t>2014</w:t>
            </w:r>
          </w:p>
        </w:tc>
        <w:tc>
          <w:tcPr>
            <w:tcW w:w="650"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sidRPr="007B0521">
              <w:rPr>
                <w:rFonts w:ascii="Arial" w:hAnsi="Arial" w:cs="Arial"/>
                <w:b/>
                <w:bCs/>
                <w:color w:val="000000"/>
              </w:rPr>
              <w:t>201</w:t>
            </w:r>
            <w:r>
              <w:rPr>
                <w:rFonts w:ascii="Arial" w:hAnsi="Arial" w:cs="Arial"/>
                <w:b/>
                <w:bCs/>
                <w:color w:val="000000"/>
              </w:rPr>
              <w:t>5</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B34C6" w:rsidRPr="00EB34C6" w:rsidRDefault="00EB34C6" w:rsidP="00EB34C6">
            <w:pPr>
              <w:jc w:val="center"/>
              <w:cnfStyle w:val="000000100000"/>
              <w:rPr>
                <w:rFonts w:ascii="Arial" w:hAnsi="Arial" w:cs="Arial"/>
                <w:bCs/>
                <w:color w:val="000000"/>
              </w:rPr>
            </w:pPr>
            <w:r w:rsidRPr="00EB34C6">
              <w:rPr>
                <w:rFonts w:ascii="Arial" w:hAnsi="Arial" w:cs="Arial"/>
                <w:bCs/>
                <w:color w:val="000000"/>
              </w:rPr>
              <w:t>2014</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sidRPr="007B0521">
              <w:rPr>
                <w:rFonts w:ascii="Arial" w:hAnsi="Arial" w:cs="Arial"/>
                <w:b/>
                <w:bCs/>
                <w:color w:val="000000"/>
              </w:rPr>
              <w:t>201</w:t>
            </w:r>
            <w:r>
              <w:rPr>
                <w:rFonts w:ascii="Arial" w:hAnsi="Arial" w:cs="Arial"/>
                <w:b/>
                <w:bCs/>
                <w:color w:val="000000"/>
              </w:rPr>
              <w:t>5</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B34C6" w:rsidRPr="00EB34C6" w:rsidRDefault="00EB34C6" w:rsidP="00EB34C6">
            <w:pPr>
              <w:jc w:val="center"/>
              <w:cnfStyle w:val="000000100000"/>
              <w:rPr>
                <w:rFonts w:ascii="Arial" w:hAnsi="Arial" w:cs="Arial"/>
                <w:bCs/>
                <w:color w:val="000000"/>
              </w:rPr>
            </w:pPr>
            <w:r w:rsidRPr="00EB34C6">
              <w:rPr>
                <w:rFonts w:ascii="Arial" w:hAnsi="Arial" w:cs="Arial"/>
                <w:bCs/>
                <w:color w:val="000000"/>
              </w:rPr>
              <w:t>2014</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sidRPr="007B0521">
              <w:rPr>
                <w:rFonts w:ascii="Arial" w:hAnsi="Arial" w:cs="Arial"/>
                <w:b/>
                <w:bCs/>
                <w:color w:val="000000"/>
              </w:rPr>
              <w:t>201</w:t>
            </w:r>
            <w:r>
              <w:rPr>
                <w:rFonts w:ascii="Arial" w:hAnsi="Arial" w:cs="Arial"/>
                <w:b/>
                <w:bCs/>
                <w:color w:val="000000"/>
              </w:rPr>
              <w:t>5</w:t>
            </w:r>
          </w:p>
        </w:tc>
      </w:tr>
      <w:tr w:rsidR="00EB34C6" w:rsidRPr="007B0521" w:rsidTr="00EF7BB9">
        <w:trPr>
          <w:trHeight w:val="464"/>
          <w:jc w:val="center"/>
        </w:trPr>
        <w:tc>
          <w:tcPr>
            <w:cnfStyle w:val="001000000000"/>
            <w:tcW w:w="1144" w:type="pct"/>
            <w:tcBorders>
              <w:top w:val="single" w:sz="8" w:space="0" w:color="9BBB59" w:themeColor="accent3"/>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rPr>
                <w:rFonts w:ascii="Arial" w:hAnsi="Arial" w:cs="Arial"/>
                <w:b w:val="0"/>
                <w:bCs w:val="0"/>
                <w:color w:val="000000"/>
              </w:rPr>
            </w:pPr>
            <w:r w:rsidRPr="007B0521">
              <w:rPr>
                <w:rFonts w:ascii="Arial" w:hAnsi="Arial" w:cs="Arial"/>
                <w:b w:val="0"/>
                <w:bCs w:val="0"/>
                <w:color w:val="000000"/>
              </w:rPr>
              <w:t>Andralanitra</w:t>
            </w:r>
          </w:p>
        </w:tc>
        <w:tc>
          <w:tcPr>
            <w:tcW w:w="650" w:type="pct"/>
            <w:tcBorders>
              <w:top w:val="single" w:sz="8" w:space="0" w:color="9BBB59" w:themeColor="accent3"/>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bCs/>
                <w:color w:val="000000"/>
              </w:rPr>
            </w:pPr>
            <w:r w:rsidRPr="00EB34C6">
              <w:rPr>
                <w:rFonts w:ascii="Arial" w:hAnsi="Arial" w:cs="Arial"/>
                <w:bCs/>
                <w:color w:val="000000"/>
              </w:rPr>
              <w:t>99%</w:t>
            </w:r>
          </w:p>
        </w:tc>
        <w:tc>
          <w:tcPr>
            <w:tcW w:w="650" w:type="pct"/>
            <w:tcBorders>
              <w:top w:val="single" w:sz="8" w:space="0" w:color="9BBB59" w:themeColor="accent3"/>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000000"/>
              <w:rPr>
                <w:rFonts w:ascii="Arial" w:hAnsi="Arial" w:cs="Arial"/>
                <w:b/>
                <w:bCs/>
                <w:color w:val="000000"/>
              </w:rPr>
            </w:pPr>
            <w:r>
              <w:rPr>
                <w:rFonts w:ascii="Arial" w:hAnsi="Arial" w:cs="Arial"/>
                <w:b/>
                <w:bCs/>
                <w:color w:val="000000"/>
              </w:rPr>
              <w:t>95%</w:t>
            </w:r>
          </w:p>
        </w:tc>
        <w:tc>
          <w:tcPr>
            <w:tcW w:w="639" w:type="pct"/>
            <w:tcBorders>
              <w:top w:val="single" w:sz="8" w:space="0" w:color="9BBB59" w:themeColor="accent3"/>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bCs/>
                <w:color w:val="000000"/>
              </w:rPr>
            </w:pPr>
            <w:r w:rsidRPr="00EB34C6">
              <w:rPr>
                <w:rFonts w:ascii="Arial" w:hAnsi="Arial" w:cs="Arial"/>
                <w:bCs/>
                <w:color w:val="000000"/>
              </w:rPr>
              <w:t>55%</w:t>
            </w:r>
          </w:p>
        </w:tc>
        <w:tc>
          <w:tcPr>
            <w:tcW w:w="639" w:type="pct"/>
            <w:tcBorders>
              <w:top w:val="single" w:sz="8" w:space="0" w:color="9BBB59" w:themeColor="accent3"/>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000000"/>
              <w:rPr>
                <w:rFonts w:ascii="Arial" w:hAnsi="Arial" w:cs="Arial"/>
                <w:b/>
                <w:bCs/>
                <w:color w:val="000000"/>
              </w:rPr>
            </w:pPr>
            <w:r>
              <w:rPr>
                <w:rFonts w:ascii="Arial" w:hAnsi="Arial" w:cs="Arial"/>
                <w:b/>
                <w:bCs/>
                <w:color w:val="000000"/>
              </w:rPr>
              <w:t>62 %</w:t>
            </w:r>
          </w:p>
        </w:tc>
        <w:tc>
          <w:tcPr>
            <w:tcW w:w="639" w:type="pct"/>
            <w:tcBorders>
              <w:top w:val="single" w:sz="8" w:space="0" w:color="9BBB59" w:themeColor="accent3"/>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color w:val="000000"/>
              </w:rPr>
            </w:pPr>
            <w:r w:rsidRPr="00EB34C6">
              <w:rPr>
                <w:rFonts w:ascii="Arial" w:hAnsi="Arial" w:cs="Arial"/>
                <w:color w:val="000000"/>
              </w:rPr>
              <w:t>42%</w:t>
            </w:r>
          </w:p>
        </w:tc>
        <w:tc>
          <w:tcPr>
            <w:tcW w:w="639" w:type="pct"/>
            <w:tcBorders>
              <w:top w:val="single" w:sz="8" w:space="0" w:color="9BBB59" w:themeColor="accent3"/>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000000"/>
              <w:rPr>
                <w:rFonts w:ascii="Arial" w:hAnsi="Arial" w:cs="Arial"/>
                <w:b/>
                <w:bCs/>
                <w:color w:val="000000"/>
              </w:rPr>
            </w:pPr>
            <w:r>
              <w:rPr>
                <w:rFonts w:ascii="Arial" w:hAnsi="Arial" w:cs="Arial"/>
                <w:b/>
                <w:bCs/>
                <w:color w:val="000000"/>
              </w:rPr>
              <w:t xml:space="preserve">57 </w:t>
            </w:r>
            <w:r w:rsidRPr="007B0521">
              <w:rPr>
                <w:rFonts w:ascii="Arial" w:hAnsi="Arial" w:cs="Arial"/>
                <w:b/>
                <w:bCs/>
                <w:color w:val="000000"/>
              </w:rPr>
              <w:t>%</w:t>
            </w:r>
          </w:p>
        </w:tc>
      </w:tr>
      <w:tr w:rsidR="00EB34C6" w:rsidRPr="007B0521" w:rsidTr="00EF7BB9">
        <w:trPr>
          <w:cnfStyle w:val="000000100000"/>
          <w:trHeight w:val="464"/>
          <w:jc w:val="center"/>
        </w:trPr>
        <w:tc>
          <w:tcPr>
            <w:cnfStyle w:val="001000000000"/>
            <w:tcW w:w="1144"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rPr>
                <w:rFonts w:ascii="Arial" w:hAnsi="Arial" w:cs="Arial"/>
                <w:b w:val="0"/>
                <w:bCs w:val="0"/>
                <w:color w:val="000000"/>
              </w:rPr>
            </w:pPr>
            <w:r w:rsidRPr="007B0521">
              <w:rPr>
                <w:rFonts w:ascii="Arial" w:hAnsi="Arial" w:cs="Arial"/>
                <w:b w:val="0"/>
                <w:bCs w:val="0"/>
                <w:color w:val="000000"/>
              </w:rPr>
              <w:t>Manantenasoa</w:t>
            </w:r>
          </w:p>
        </w:tc>
        <w:tc>
          <w:tcPr>
            <w:tcW w:w="650"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100000"/>
              <w:rPr>
                <w:rFonts w:ascii="Arial" w:hAnsi="Arial" w:cs="Arial"/>
                <w:bCs/>
                <w:color w:val="000000"/>
              </w:rPr>
            </w:pPr>
            <w:r w:rsidRPr="00EB34C6">
              <w:rPr>
                <w:rFonts w:ascii="Arial" w:hAnsi="Arial" w:cs="Arial"/>
                <w:bCs/>
                <w:color w:val="000000"/>
              </w:rPr>
              <w:t>99%</w:t>
            </w:r>
          </w:p>
        </w:tc>
        <w:tc>
          <w:tcPr>
            <w:tcW w:w="650"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Pr>
                <w:rFonts w:ascii="Arial" w:hAnsi="Arial" w:cs="Arial"/>
                <w:b/>
                <w:bCs/>
                <w:color w:val="000000"/>
              </w:rPr>
              <w:t>99%</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100000"/>
              <w:rPr>
                <w:rFonts w:ascii="Arial" w:hAnsi="Arial" w:cs="Arial"/>
                <w:color w:val="000000"/>
              </w:rPr>
            </w:pPr>
            <w:r w:rsidRPr="00EB34C6">
              <w:rPr>
                <w:rFonts w:ascii="Arial" w:hAnsi="Arial" w:cs="Arial"/>
                <w:color w:val="000000"/>
              </w:rPr>
              <w:t>-</w:t>
            </w:r>
          </w:p>
        </w:tc>
        <w:tc>
          <w:tcPr>
            <w:tcW w:w="639"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color w:val="000000"/>
              </w:rPr>
            </w:pPr>
            <w:r w:rsidRPr="007B0521">
              <w:rPr>
                <w:rFonts w:ascii="Arial" w:hAnsi="Arial" w:cs="Arial"/>
                <w:color w:val="000000"/>
              </w:rPr>
              <w:t>-</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100000"/>
              <w:rPr>
                <w:rFonts w:ascii="Arial" w:hAnsi="Arial" w:cs="Arial"/>
                <w:color w:val="000000"/>
              </w:rPr>
            </w:pPr>
            <w:r w:rsidRPr="00EB34C6">
              <w:rPr>
                <w:rFonts w:ascii="Arial" w:hAnsi="Arial" w:cs="Arial"/>
                <w:color w:val="000000"/>
              </w:rPr>
              <w:t>62%</w:t>
            </w:r>
          </w:p>
        </w:tc>
        <w:tc>
          <w:tcPr>
            <w:tcW w:w="639"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Pr>
                <w:rFonts w:ascii="Arial" w:hAnsi="Arial" w:cs="Arial"/>
                <w:b/>
                <w:bCs/>
                <w:color w:val="000000"/>
              </w:rPr>
              <w:t xml:space="preserve">65 </w:t>
            </w:r>
            <w:r w:rsidRPr="007B0521">
              <w:rPr>
                <w:rFonts w:ascii="Arial" w:hAnsi="Arial" w:cs="Arial"/>
                <w:b/>
                <w:bCs/>
                <w:color w:val="000000"/>
              </w:rPr>
              <w:t>%</w:t>
            </w:r>
          </w:p>
        </w:tc>
      </w:tr>
      <w:tr w:rsidR="00EB34C6" w:rsidRPr="007B0521" w:rsidTr="00EF7BB9">
        <w:trPr>
          <w:trHeight w:val="464"/>
          <w:jc w:val="center"/>
        </w:trPr>
        <w:tc>
          <w:tcPr>
            <w:cnfStyle w:val="001000000000"/>
            <w:tcW w:w="1144"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rPr>
                <w:rFonts w:ascii="Arial" w:hAnsi="Arial" w:cs="Arial"/>
                <w:b w:val="0"/>
                <w:bCs w:val="0"/>
                <w:color w:val="000000"/>
              </w:rPr>
            </w:pPr>
            <w:r w:rsidRPr="007B0521">
              <w:rPr>
                <w:rFonts w:ascii="Arial" w:hAnsi="Arial" w:cs="Arial"/>
                <w:b w:val="0"/>
                <w:bCs w:val="0"/>
                <w:color w:val="000000"/>
              </w:rPr>
              <w:t>Bemasoandro</w:t>
            </w:r>
          </w:p>
        </w:tc>
        <w:tc>
          <w:tcPr>
            <w:tcW w:w="650"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bCs/>
                <w:color w:val="000000"/>
              </w:rPr>
            </w:pPr>
            <w:r w:rsidRPr="00EB34C6">
              <w:rPr>
                <w:rFonts w:ascii="Arial" w:hAnsi="Arial" w:cs="Arial"/>
                <w:bCs/>
                <w:color w:val="000000"/>
              </w:rPr>
              <w:t>99%</w:t>
            </w:r>
          </w:p>
        </w:tc>
        <w:tc>
          <w:tcPr>
            <w:tcW w:w="650"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000000"/>
              <w:rPr>
                <w:rFonts w:ascii="Arial" w:hAnsi="Arial" w:cs="Arial"/>
                <w:b/>
                <w:bCs/>
                <w:color w:val="000000"/>
              </w:rPr>
            </w:pP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color w:val="000000"/>
              </w:rPr>
            </w:pPr>
            <w:r w:rsidRPr="00EB34C6">
              <w:rPr>
                <w:rFonts w:ascii="Arial" w:hAnsi="Arial" w:cs="Arial"/>
                <w:color w:val="000000"/>
              </w:rPr>
              <w:t>-</w:t>
            </w:r>
          </w:p>
        </w:tc>
        <w:tc>
          <w:tcPr>
            <w:tcW w:w="639"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000000"/>
              <w:rPr>
                <w:rFonts w:ascii="Arial" w:hAnsi="Arial" w:cs="Arial"/>
                <w:color w:val="000000"/>
              </w:rPr>
            </w:pPr>
            <w:r>
              <w:rPr>
                <w:rFonts w:ascii="Arial" w:hAnsi="Arial" w:cs="Arial"/>
                <w:color w:val="000000"/>
              </w:rPr>
              <w:t>-</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color w:val="000000"/>
              </w:rPr>
            </w:pPr>
            <w:r w:rsidRPr="00EB34C6">
              <w:rPr>
                <w:rFonts w:ascii="Arial" w:hAnsi="Arial" w:cs="Arial"/>
                <w:color w:val="000000"/>
              </w:rPr>
              <w:t>-</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7B0521" w:rsidRDefault="00EB34C6" w:rsidP="00EB34C6">
            <w:pPr>
              <w:jc w:val="center"/>
              <w:cnfStyle w:val="000000000000"/>
              <w:rPr>
                <w:rFonts w:ascii="Arial" w:hAnsi="Arial" w:cs="Arial"/>
                <w:color w:val="000000"/>
              </w:rPr>
            </w:pPr>
            <w:r w:rsidRPr="007B0521">
              <w:rPr>
                <w:rFonts w:ascii="Arial" w:hAnsi="Arial" w:cs="Arial"/>
                <w:color w:val="000000"/>
              </w:rPr>
              <w:t>-</w:t>
            </w:r>
          </w:p>
        </w:tc>
      </w:tr>
      <w:tr w:rsidR="00EB34C6" w:rsidRPr="007B0521" w:rsidTr="00EF7BB9">
        <w:trPr>
          <w:cnfStyle w:val="000000100000"/>
          <w:trHeight w:val="284"/>
          <w:jc w:val="center"/>
        </w:trPr>
        <w:tc>
          <w:tcPr>
            <w:cnfStyle w:val="001000000000"/>
            <w:tcW w:w="1144"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rPr>
                <w:rFonts w:ascii="Arial" w:hAnsi="Arial" w:cs="Arial"/>
                <w:b w:val="0"/>
                <w:bCs w:val="0"/>
                <w:color w:val="000000"/>
              </w:rPr>
            </w:pPr>
            <w:r w:rsidRPr="007B0521">
              <w:rPr>
                <w:rFonts w:ascii="Arial" w:hAnsi="Arial" w:cs="Arial"/>
                <w:b w:val="0"/>
                <w:bCs w:val="0"/>
                <w:color w:val="000000"/>
              </w:rPr>
              <w:t>Mahatsinjo</w:t>
            </w:r>
          </w:p>
        </w:tc>
        <w:tc>
          <w:tcPr>
            <w:tcW w:w="650"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100000"/>
              <w:rPr>
                <w:rFonts w:ascii="Arial" w:hAnsi="Arial" w:cs="Arial"/>
                <w:color w:val="000000"/>
              </w:rPr>
            </w:pPr>
            <w:r w:rsidRPr="00EB34C6">
              <w:rPr>
                <w:rFonts w:ascii="Arial" w:hAnsi="Arial" w:cs="Arial"/>
                <w:color w:val="000000"/>
              </w:rPr>
              <w:t>-</w:t>
            </w:r>
          </w:p>
        </w:tc>
        <w:tc>
          <w:tcPr>
            <w:tcW w:w="650"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color w:val="000000"/>
              </w:rPr>
            </w:pP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100000"/>
              <w:rPr>
                <w:rFonts w:ascii="Arial" w:hAnsi="Arial" w:cs="Arial"/>
                <w:bCs/>
                <w:color w:val="000000"/>
              </w:rPr>
            </w:pPr>
            <w:r w:rsidRPr="00EB34C6">
              <w:rPr>
                <w:rFonts w:ascii="Arial" w:hAnsi="Arial" w:cs="Arial"/>
                <w:bCs/>
                <w:color w:val="000000"/>
              </w:rPr>
              <w:t>59%</w:t>
            </w:r>
          </w:p>
        </w:tc>
        <w:tc>
          <w:tcPr>
            <w:tcW w:w="639"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Pr>
                <w:rFonts w:ascii="Arial" w:hAnsi="Arial" w:cs="Arial"/>
                <w:b/>
                <w:bCs/>
                <w:color w:val="000000"/>
              </w:rPr>
              <w:t xml:space="preserve">63 </w:t>
            </w:r>
            <w:r w:rsidRPr="007B0521">
              <w:rPr>
                <w:rFonts w:ascii="Arial" w:hAnsi="Arial" w:cs="Arial"/>
                <w:b/>
                <w:bCs/>
                <w:color w:val="000000"/>
              </w:rPr>
              <w:t>%</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100000"/>
              <w:rPr>
                <w:rFonts w:ascii="Arial" w:hAnsi="Arial" w:cs="Arial"/>
                <w:color w:val="000000"/>
              </w:rPr>
            </w:pPr>
            <w:r w:rsidRPr="00EB34C6">
              <w:rPr>
                <w:rFonts w:ascii="Arial" w:hAnsi="Arial" w:cs="Arial"/>
                <w:color w:val="000000"/>
              </w:rPr>
              <w:t>-</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7B0521" w:rsidRDefault="00EB34C6" w:rsidP="00EB34C6">
            <w:pPr>
              <w:jc w:val="center"/>
              <w:cnfStyle w:val="000000100000"/>
              <w:rPr>
                <w:rFonts w:ascii="Arial" w:hAnsi="Arial" w:cs="Arial"/>
                <w:color w:val="000000"/>
              </w:rPr>
            </w:pPr>
            <w:r w:rsidRPr="007B0521">
              <w:rPr>
                <w:rFonts w:ascii="Arial" w:hAnsi="Arial" w:cs="Arial"/>
                <w:color w:val="000000"/>
              </w:rPr>
              <w:t>-</w:t>
            </w:r>
          </w:p>
        </w:tc>
      </w:tr>
      <w:tr w:rsidR="00EB34C6" w:rsidRPr="007B0521" w:rsidTr="00EF7BB9">
        <w:trPr>
          <w:trHeight w:val="284"/>
          <w:jc w:val="center"/>
        </w:trPr>
        <w:tc>
          <w:tcPr>
            <w:cnfStyle w:val="001000000000"/>
            <w:tcW w:w="1144"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rPr>
                <w:rFonts w:ascii="Arial" w:hAnsi="Arial" w:cs="Arial"/>
                <w:b w:val="0"/>
                <w:bCs w:val="0"/>
                <w:color w:val="000000"/>
              </w:rPr>
            </w:pPr>
            <w:r w:rsidRPr="007B0521">
              <w:rPr>
                <w:rFonts w:ascii="Arial" w:hAnsi="Arial" w:cs="Arial"/>
                <w:b w:val="0"/>
                <w:bCs w:val="0"/>
                <w:color w:val="000000"/>
              </w:rPr>
              <w:t>Mahatsara</w:t>
            </w:r>
          </w:p>
        </w:tc>
        <w:tc>
          <w:tcPr>
            <w:tcW w:w="650"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bCs/>
                <w:color w:val="000000"/>
              </w:rPr>
            </w:pPr>
            <w:r w:rsidRPr="00EB34C6">
              <w:rPr>
                <w:rFonts w:ascii="Arial" w:hAnsi="Arial" w:cs="Arial"/>
                <w:bCs/>
                <w:color w:val="000000"/>
              </w:rPr>
              <w:t>100%</w:t>
            </w:r>
          </w:p>
        </w:tc>
        <w:tc>
          <w:tcPr>
            <w:tcW w:w="650"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000000"/>
              <w:rPr>
                <w:rFonts w:ascii="Arial" w:hAnsi="Arial" w:cs="Arial"/>
                <w:b/>
                <w:bCs/>
                <w:color w:val="000000"/>
              </w:rPr>
            </w:pPr>
            <w:r>
              <w:rPr>
                <w:rFonts w:ascii="Arial" w:hAnsi="Arial" w:cs="Arial"/>
                <w:b/>
                <w:bCs/>
                <w:color w:val="000000"/>
              </w:rPr>
              <w:t>100%</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bCs/>
                <w:color w:val="000000"/>
              </w:rPr>
            </w:pPr>
            <w:r w:rsidRPr="00EB34C6">
              <w:rPr>
                <w:rFonts w:ascii="Arial" w:hAnsi="Arial" w:cs="Arial"/>
                <w:bCs/>
                <w:color w:val="000000"/>
              </w:rPr>
              <w:t>45%</w:t>
            </w:r>
          </w:p>
        </w:tc>
        <w:tc>
          <w:tcPr>
            <w:tcW w:w="639" w:type="pct"/>
            <w:tcBorders>
              <w:top w:val="nil"/>
              <w:left w:val="single" w:sz="8" w:space="0" w:color="9BBB59" w:themeColor="accent3"/>
              <w:bottom w:val="nil"/>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000000"/>
              <w:rPr>
                <w:rFonts w:ascii="Arial" w:hAnsi="Arial" w:cs="Arial"/>
                <w:b/>
                <w:bCs/>
                <w:color w:val="000000"/>
              </w:rPr>
            </w:pPr>
            <w:r>
              <w:rPr>
                <w:rFonts w:ascii="Arial" w:hAnsi="Arial" w:cs="Arial"/>
                <w:b/>
                <w:bCs/>
                <w:color w:val="000000"/>
              </w:rPr>
              <w:t xml:space="preserve">63 </w:t>
            </w:r>
            <w:r w:rsidRPr="007B0521">
              <w:rPr>
                <w:rFonts w:ascii="Arial" w:hAnsi="Arial" w:cs="Arial"/>
                <w:b/>
                <w:bCs/>
                <w:color w:val="000000"/>
              </w:rPr>
              <w:t>%</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EB34C6" w:rsidRDefault="00EB34C6" w:rsidP="00EB34C6">
            <w:pPr>
              <w:jc w:val="center"/>
              <w:cnfStyle w:val="000000000000"/>
              <w:rPr>
                <w:rFonts w:ascii="Arial" w:hAnsi="Arial" w:cs="Arial"/>
                <w:color w:val="000000"/>
              </w:rPr>
            </w:pPr>
            <w:r w:rsidRPr="00EB34C6">
              <w:rPr>
                <w:rFonts w:ascii="Arial" w:hAnsi="Arial" w:cs="Arial"/>
                <w:color w:val="000000"/>
              </w:rPr>
              <w:t>-</w:t>
            </w:r>
          </w:p>
        </w:tc>
        <w:tc>
          <w:tcPr>
            <w:tcW w:w="639" w:type="pct"/>
            <w:tcBorders>
              <w:top w:val="nil"/>
              <w:left w:val="single" w:sz="8" w:space="0" w:color="9BBB59" w:themeColor="accent3"/>
              <w:bottom w:val="nil"/>
              <w:right w:val="single" w:sz="8" w:space="0" w:color="9BBB59" w:themeColor="accent3"/>
            </w:tcBorders>
            <w:vAlign w:val="center"/>
            <w:hideMark/>
          </w:tcPr>
          <w:p w:rsidR="00EB34C6" w:rsidRPr="007B0521" w:rsidRDefault="00EB34C6" w:rsidP="00EB34C6">
            <w:pPr>
              <w:jc w:val="center"/>
              <w:cnfStyle w:val="000000000000"/>
              <w:rPr>
                <w:rFonts w:ascii="Arial" w:hAnsi="Arial" w:cs="Arial"/>
                <w:color w:val="000000"/>
              </w:rPr>
            </w:pPr>
            <w:r w:rsidRPr="007B0521">
              <w:rPr>
                <w:rFonts w:ascii="Arial" w:hAnsi="Arial" w:cs="Arial"/>
                <w:color w:val="000000"/>
              </w:rPr>
              <w:t>-</w:t>
            </w:r>
          </w:p>
        </w:tc>
      </w:tr>
      <w:tr w:rsidR="00EB34C6" w:rsidRPr="007B0521" w:rsidTr="00EF7BB9">
        <w:trPr>
          <w:cnfStyle w:val="000000100000"/>
          <w:trHeight w:val="464"/>
          <w:jc w:val="center"/>
        </w:trPr>
        <w:tc>
          <w:tcPr>
            <w:cnfStyle w:val="001000000000"/>
            <w:tcW w:w="1144" w:type="pct"/>
            <w:tcBorders>
              <w:top w:val="nil"/>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B34C6" w:rsidRPr="007B0521" w:rsidRDefault="00EB34C6" w:rsidP="00EB34C6">
            <w:pPr>
              <w:jc w:val="center"/>
              <w:rPr>
                <w:rFonts w:ascii="Arial" w:hAnsi="Arial" w:cs="Arial"/>
                <w:b w:val="0"/>
                <w:bCs w:val="0"/>
                <w:color w:val="000000"/>
              </w:rPr>
            </w:pPr>
            <w:r w:rsidRPr="007B0521">
              <w:rPr>
                <w:rFonts w:ascii="Arial" w:hAnsi="Arial" w:cs="Arial"/>
                <w:b w:val="0"/>
                <w:bCs w:val="0"/>
                <w:color w:val="000000"/>
              </w:rPr>
              <w:t>Antolojanahary</w:t>
            </w:r>
          </w:p>
        </w:tc>
        <w:tc>
          <w:tcPr>
            <w:tcW w:w="650" w:type="pct"/>
            <w:tcBorders>
              <w:top w:val="nil"/>
              <w:left w:val="single" w:sz="8" w:space="0" w:color="9BBB59" w:themeColor="accent3"/>
              <w:bottom w:val="single" w:sz="8" w:space="0" w:color="9BBB59" w:themeColor="accent3"/>
              <w:right w:val="single" w:sz="8" w:space="0" w:color="9BBB59" w:themeColor="accent3"/>
            </w:tcBorders>
            <w:vAlign w:val="center"/>
            <w:hideMark/>
          </w:tcPr>
          <w:p w:rsidR="00EB34C6" w:rsidRPr="00EB34C6" w:rsidRDefault="00EB34C6" w:rsidP="00EB34C6">
            <w:pPr>
              <w:jc w:val="center"/>
              <w:cnfStyle w:val="000000100000"/>
              <w:rPr>
                <w:rFonts w:ascii="Arial" w:hAnsi="Arial" w:cs="Arial"/>
                <w:bCs/>
                <w:color w:val="000000"/>
              </w:rPr>
            </w:pPr>
            <w:r w:rsidRPr="00EB34C6">
              <w:rPr>
                <w:rFonts w:ascii="Arial" w:hAnsi="Arial" w:cs="Arial"/>
                <w:bCs/>
                <w:color w:val="000000"/>
              </w:rPr>
              <w:t>94%</w:t>
            </w:r>
          </w:p>
        </w:tc>
        <w:tc>
          <w:tcPr>
            <w:tcW w:w="650" w:type="pct"/>
            <w:tcBorders>
              <w:top w:val="nil"/>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Pr>
                <w:rFonts w:ascii="Arial" w:hAnsi="Arial" w:cs="Arial"/>
                <w:b/>
                <w:bCs/>
                <w:color w:val="000000"/>
              </w:rPr>
              <w:t>85%</w:t>
            </w:r>
          </w:p>
        </w:tc>
        <w:tc>
          <w:tcPr>
            <w:tcW w:w="639" w:type="pct"/>
            <w:tcBorders>
              <w:top w:val="nil"/>
              <w:left w:val="single" w:sz="8" w:space="0" w:color="9BBB59" w:themeColor="accent3"/>
              <w:bottom w:val="single" w:sz="8" w:space="0" w:color="9BBB59" w:themeColor="accent3"/>
              <w:right w:val="single" w:sz="8" w:space="0" w:color="9BBB59" w:themeColor="accent3"/>
            </w:tcBorders>
            <w:vAlign w:val="center"/>
            <w:hideMark/>
          </w:tcPr>
          <w:p w:rsidR="00EB34C6" w:rsidRPr="00EB34C6" w:rsidRDefault="00EB34C6" w:rsidP="00EB34C6">
            <w:pPr>
              <w:jc w:val="center"/>
              <w:cnfStyle w:val="000000100000"/>
              <w:rPr>
                <w:rFonts w:ascii="Arial" w:hAnsi="Arial" w:cs="Arial"/>
                <w:bCs/>
                <w:color w:val="000000"/>
              </w:rPr>
            </w:pPr>
            <w:r w:rsidRPr="00EB34C6">
              <w:rPr>
                <w:rFonts w:ascii="Arial" w:hAnsi="Arial" w:cs="Arial"/>
                <w:bCs/>
                <w:color w:val="000000"/>
              </w:rPr>
              <w:t>87%</w:t>
            </w:r>
          </w:p>
        </w:tc>
        <w:tc>
          <w:tcPr>
            <w:tcW w:w="639" w:type="pct"/>
            <w:tcBorders>
              <w:top w:val="nil"/>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B34C6" w:rsidRPr="007B0521" w:rsidRDefault="00EB34C6" w:rsidP="00EB34C6">
            <w:pPr>
              <w:jc w:val="center"/>
              <w:cnfStyle w:val="000000100000"/>
              <w:rPr>
                <w:rFonts w:ascii="Arial" w:hAnsi="Arial" w:cs="Arial"/>
                <w:b/>
                <w:bCs/>
                <w:color w:val="000000"/>
              </w:rPr>
            </w:pPr>
            <w:r>
              <w:rPr>
                <w:rFonts w:ascii="Arial" w:hAnsi="Arial" w:cs="Arial"/>
                <w:b/>
                <w:bCs/>
                <w:color w:val="000000"/>
              </w:rPr>
              <w:t xml:space="preserve">64 </w:t>
            </w:r>
            <w:r w:rsidRPr="007B0521">
              <w:rPr>
                <w:rFonts w:ascii="Arial" w:hAnsi="Arial" w:cs="Arial"/>
                <w:b/>
                <w:bCs/>
                <w:color w:val="000000"/>
              </w:rPr>
              <w:t>%</w:t>
            </w:r>
          </w:p>
        </w:tc>
        <w:tc>
          <w:tcPr>
            <w:tcW w:w="639" w:type="pct"/>
            <w:tcBorders>
              <w:top w:val="nil"/>
              <w:left w:val="single" w:sz="8" w:space="0" w:color="9BBB59" w:themeColor="accent3"/>
              <w:bottom w:val="single" w:sz="8" w:space="0" w:color="9BBB59" w:themeColor="accent3"/>
              <w:right w:val="single" w:sz="8" w:space="0" w:color="9BBB59" w:themeColor="accent3"/>
            </w:tcBorders>
            <w:vAlign w:val="center"/>
            <w:hideMark/>
          </w:tcPr>
          <w:p w:rsidR="00EB34C6" w:rsidRPr="00EB34C6" w:rsidRDefault="00EB34C6" w:rsidP="00EB34C6">
            <w:pPr>
              <w:jc w:val="center"/>
              <w:cnfStyle w:val="000000100000"/>
              <w:rPr>
                <w:rFonts w:ascii="Arial" w:hAnsi="Arial" w:cs="Arial"/>
                <w:color w:val="000000"/>
              </w:rPr>
            </w:pPr>
            <w:r w:rsidRPr="00EB34C6">
              <w:rPr>
                <w:rFonts w:ascii="Arial" w:hAnsi="Arial" w:cs="Arial"/>
                <w:color w:val="000000"/>
              </w:rPr>
              <w:t>-</w:t>
            </w:r>
          </w:p>
        </w:tc>
        <w:tc>
          <w:tcPr>
            <w:tcW w:w="639" w:type="pct"/>
            <w:tcBorders>
              <w:top w:val="nil"/>
              <w:left w:val="single" w:sz="8" w:space="0" w:color="9BBB59" w:themeColor="accent3"/>
              <w:bottom w:val="single" w:sz="8" w:space="0" w:color="9BBB59" w:themeColor="accent3"/>
              <w:right w:val="single" w:sz="8" w:space="0" w:color="9BBB59" w:themeColor="accent3"/>
            </w:tcBorders>
            <w:vAlign w:val="center"/>
            <w:hideMark/>
          </w:tcPr>
          <w:p w:rsidR="00EB34C6" w:rsidRPr="007B0521" w:rsidRDefault="00EB34C6" w:rsidP="00EB34C6">
            <w:pPr>
              <w:jc w:val="center"/>
              <w:cnfStyle w:val="000000100000"/>
              <w:rPr>
                <w:rFonts w:ascii="Arial" w:hAnsi="Arial" w:cs="Arial"/>
                <w:color w:val="000000"/>
              </w:rPr>
            </w:pPr>
            <w:r w:rsidRPr="007B0521">
              <w:rPr>
                <w:rFonts w:ascii="Arial" w:hAnsi="Arial" w:cs="Arial"/>
                <w:color w:val="000000"/>
              </w:rPr>
              <w:t>-</w:t>
            </w:r>
          </w:p>
        </w:tc>
      </w:tr>
      <w:tr w:rsidR="00EF7BB9" w:rsidRPr="00EF7BB9" w:rsidTr="00EF7BB9">
        <w:trPr>
          <w:trHeight w:val="464"/>
          <w:jc w:val="center"/>
        </w:trPr>
        <w:tc>
          <w:tcPr>
            <w:cnfStyle w:val="001000000000"/>
            <w:tcW w:w="1144"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F7BB9" w:rsidRDefault="00EF7BB9" w:rsidP="00EB34C6">
            <w:pPr>
              <w:jc w:val="center"/>
              <w:rPr>
                <w:rFonts w:ascii="Arial" w:hAnsi="Arial" w:cs="Arial"/>
                <w:bCs w:val="0"/>
                <w:color w:val="000000"/>
              </w:rPr>
            </w:pPr>
            <w:r w:rsidRPr="00EF7BB9">
              <w:rPr>
                <w:rFonts w:ascii="Arial" w:hAnsi="Arial" w:cs="Arial"/>
                <w:bCs w:val="0"/>
                <w:color w:val="000000"/>
              </w:rPr>
              <w:t>Moyenne</w:t>
            </w:r>
          </w:p>
        </w:tc>
        <w:tc>
          <w:tcPr>
            <w:tcW w:w="650"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F7BB9" w:rsidRPr="00EF7BB9" w:rsidRDefault="00EF7BB9" w:rsidP="00EB34C6">
            <w:pPr>
              <w:jc w:val="center"/>
              <w:cnfStyle w:val="000000000000"/>
              <w:rPr>
                <w:rFonts w:ascii="Arial" w:hAnsi="Arial" w:cs="Arial"/>
                <w:b/>
                <w:bCs/>
                <w:color w:val="000000"/>
              </w:rPr>
            </w:pPr>
            <w:r w:rsidRPr="00EF7BB9">
              <w:rPr>
                <w:rFonts w:ascii="Arial" w:hAnsi="Arial" w:cs="Arial"/>
                <w:b/>
                <w:bCs/>
                <w:color w:val="000000"/>
              </w:rPr>
              <w:t>98%</w:t>
            </w:r>
          </w:p>
        </w:tc>
        <w:tc>
          <w:tcPr>
            <w:tcW w:w="650"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F7BB9" w:rsidRDefault="00EF7BB9" w:rsidP="00EB34C6">
            <w:pPr>
              <w:jc w:val="center"/>
              <w:cnfStyle w:val="000000000000"/>
              <w:rPr>
                <w:rFonts w:ascii="Arial" w:hAnsi="Arial" w:cs="Arial"/>
                <w:b/>
                <w:bCs/>
                <w:color w:val="000000"/>
              </w:rPr>
            </w:pPr>
            <w:r w:rsidRPr="00EF7BB9">
              <w:rPr>
                <w:rFonts w:ascii="Arial" w:hAnsi="Arial" w:cs="Arial"/>
                <w:b/>
                <w:bCs/>
                <w:color w:val="000000"/>
              </w:rPr>
              <w:t>95%</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F7BB9" w:rsidRPr="00EF7BB9" w:rsidRDefault="00EF7BB9" w:rsidP="00EB34C6">
            <w:pPr>
              <w:jc w:val="center"/>
              <w:cnfStyle w:val="000000000000"/>
              <w:rPr>
                <w:rFonts w:ascii="Arial" w:hAnsi="Arial" w:cs="Arial"/>
                <w:b/>
                <w:bCs/>
                <w:color w:val="000000"/>
              </w:rPr>
            </w:pPr>
            <w:r w:rsidRPr="00EF7BB9">
              <w:rPr>
                <w:rFonts w:ascii="Arial" w:hAnsi="Arial" w:cs="Arial"/>
                <w:b/>
                <w:bCs/>
                <w:color w:val="000000"/>
              </w:rPr>
              <w:t>62%</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F7BB9" w:rsidRDefault="00EF7BB9" w:rsidP="00EB34C6">
            <w:pPr>
              <w:jc w:val="center"/>
              <w:cnfStyle w:val="000000000000"/>
              <w:rPr>
                <w:rFonts w:ascii="Arial" w:hAnsi="Arial" w:cs="Arial"/>
                <w:b/>
                <w:bCs/>
                <w:color w:val="000000"/>
              </w:rPr>
            </w:pPr>
            <w:r w:rsidRPr="00EF7BB9">
              <w:rPr>
                <w:rFonts w:ascii="Arial" w:hAnsi="Arial" w:cs="Arial"/>
                <w:b/>
                <w:bCs/>
                <w:color w:val="000000"/>
              </w:rPr>
              <w:t>63%</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F7BB9" w:rsidRPr="00EF7BB9" w:rsidRDefault="00EF7BB9" w:rsidP="00EB34C6">
            <w:pPr>
              <w:jc w:val="center"/>
              <w:cnfStyle w:val="000000000000"/>
              <w:rPr>
                <w:rFonts w:ascii="Arial" w:hAnsi="Arial" w:cs="Arial"/>
                <w:b/>
                <w:color w:val="000000"/>
              </w:rPr>
            </w:pPr>
            <w:r w:rsidRPr="00EF7BB9">
              <w:rPr>
                <w:rFonts w:ascii="Arial" w:hAnsi="Arial" w:cs="Arial"/>
                <w:b/>
                <w:color w:val="000000"/>
              </w:rPr>
              <w:t>52%</w:t>
            </w:r>
          </w:p>
        </w:tc>
        <w:tc>
          <w:tcPr>
            <w:tcW w:w="639"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F7BB9" w:rsidRPr="00EF7BB9" w:rsidRDefault="00EF7BB9" w:rsidP="00EB34C6">
            <w:pPr>
              <w:jc w:val="center"/>
              <w:cnfStyle w:val="000000000000"/>
              <w:rPr>
                <w:rFonts w:ascii="Arial" w:hAnsi="Arial" w:cs="Arial"/>
                <w:b/>
                <w:color w:val="000000"/>
              </w:rPr>
            </w:pPr>
            <w:r w:rsidRPr="00EF7BB9">
              <w:rPr>
                <w:rFonts w:ascii="Arial" w:hAnsi="Arial" w:cs="Arial"/>
                <w:b/>
                <w:color w:val="000000"/>
              </w:rPr>
              <w:t>61%</w:t>
            </w:r>
          </w:p>
        </w:tc>
      </w:tr>
    </w:tbl>
    <w:p w:rsidR="00942C89" w:rsidRDefault="00942C89" w:rsidP="00CE4303">
      <w:pPr>
        <w:spacing w:before="120" w:after="120" w:line="240" w:lineRule="auto"/>
        <w:jc w:val="both"/>
        <w:rPr>
          <w:rFonts w:ascii="Arial" w:hAnsi="Arial" w:cs="Arial"/>
          <w:b/>
          <w:noProof/>
          <w:sz w:val="24"/>
          <w:szCs w:val="24"/>
          <w:lang w:eastAsia="fr-FR"/>
        </w:rPr>
      </w:pPr>
    </w:p>
    <w:p w:rsidR="00B30C48" w:rsidRDefault="00B30C48" w:rsidP="008C75E7">
      <w:pPr>
        <w:spacing w:before="120" w:after="120" w:line="240" w:lineRule="auto"/>
        <w:rPr>
          <w:rFonts w:ascii="Arial Black" w:hAnsi="Arial Black" w:cs="Arial"/>
          <w:b/>
          <w:color w:val="4F81BD" w:themeColor="accent1"/>
          <w:szCs w:val="28"/>
          <w:lang w:val="pt-BR"/>
        </w:rPr>
      </w:pPr>
    </w:p>
    <w:p w:rsidR="008C75E7" w:rsidRPr="00B73CEC" w:rsidRDefault="00EF7BB9" w:rsidP="00CC48AE">
      <w:pPr>
        <w:pStyle w:val="Paragraphedeliste"/>
        <w:numPr>
          <w:ilvl w:val="0"/>
          <w:numId w:val="12"/>
        </w:numPr>
        <w:spacing w:before="120" w:after="0" w:line="240" w:lineRule="auto"/>
        <w:ind w:hanging="720"/>
        <w:rPr>
          <w:rFonts w:ascii="Arial Black" w:hAnsi="Arial Black" w:cs="Arial"/>
          <w:noProof/>
          <w:sz w:val="20"/>
          <w:szCs w:val="24"/>
          <w:lang w:eastAsia="fr-FR"/>
        </w:rPr>
      </w:pPr>
      <w:r>
        <w:rPr>
          <w:rFonts w:ascii="Arial Black" w:hAnsi="Arial Black" w:cs="Arial"/>
          <w:b/>
          <w:szCs w:val="28"/>
          <w:lang w:val="pt-BR"/>
        </w:rPr>
        <w:lastRenderedPageBreak/>
        <w:t>Nombre d’enfants scolarisés à Akamasoa</w:t>
      </w:r>
      <w:r w:rsidR="008C75E7" w:rsidRPr="00CE4303">
        <w:rPr>
          <w:rFonts w:ascii="Arial Black" w:hAnsi="Arial Black" w:cs="Arial"/>
          <w:b/>
          <w:szCs w:val="28"/>
          <w:lang w:val="pt-BR"/>
        </w:rPr>
        <w:t xml:space="preserve"> par Centre</w:t>
      </w:r>
      <w:r>
        <w:rPr>
          <w:rFonts w:ascii="Arial Black" w:hAnsi="Arial Black" w:cs="Arial"/>
          <w:b/>
          <w:szCs w:val="28"/>
          <w:lang w:val="pt-BR"/>
        </w:rPr>
        <w:t xml:space="preserve"> et Niveaux</w:t>
      </w:r>
    </w:p>
    <w:tbl>
      <w:tblPr>
        <w:tblStyle w:val="Trameclaire-Accent3"/>
        <w:tblpPr w:leftFromText="141" w:rightFromText="141" w:vertAnchor="text" w:horzAnchor="margin" w:tblpXSpec="center" w:tblpY="541"/>
        <w:tblW w:w="6198" w:type="pct"/>
        <w:tblLayout w:type="fixed"/>
        <w:tblLook w:val="04A0"/>
      </w:tblPr>
      <w:tblGrid>
        <w:gridCol w:w="1661"/>
        <w:gridCol w:w="782"/>
        <w:gridCol w:w="783"/>
        <w:gridCol w:w="783"/>
        <w:gridCol w:w="781"/>
        <w:gridCol w:w="783"/>
        <w:gridCol w:w="781"/>
        <w:gridCol w:w="774"/>
        <w:gridCol w:w="787"/>
        <w:gridCol w:w="774"/>
        <w:gridCol w:w="783"/>
        <w:gridCol w:w="6"/>
        <w:gridCol w:w="1020"/>
        <w:gridCol w:w="1015"/>
      </w:tblGrid>
      <w:tr w:rsidR="00EB7416" w:rsidRPr="00CF5E81" w:rsidTr="00EB7416">
        <w:trPr>
          <w:cnfStyle w:val="100000000000"/>
          <w:trHeight w:val="463"/>
        </w:trPr>
        <w:tc>
          <w:tcPr>
            <w:cnfStyle w:val="001000000000"/>
            <w:tcW w:w="722" w:type="pct"/>
            <w:tcBorders>
              <w:top w:val="nil"/>
              <w:right w:val="single" w:sz="8" w:space="0" w:color="9BBB59" w:themeColor="accent3"/>
            </w:tcBorders>
            <w:vAlign w:val="center"/>
            <w:hideMark/>
          </w:tcPr>
          <w:p w:rsidR="00EF7BB9" w:rsidRPr="00CF5E81" w:rsidRDefault="00EF7BB9" w:rsidP="00EB7416">
            <w:pPr>
              <w:jc w:val="center"/>
              <w:rPr>
                <w:b w:val="0"/>
                <w:bCs w:val="0"/>
                <w:color w:val="000000"/>
              </w:rPr>
            </w:pPr>
          </w:p>
        </w:tc>
        <w:tc>
          <w:tcPr>
            <w:tcW w:w="680" w:type="pct"/>
            <w:gridSpan w:val="2"/>
            <w:tcBorders>
              <w:left w:val="single" w:sz="8" w:space="0" w:color="9BBB59" w:themeColor="accent3"/>
              <w:right w:val="single" w:sz="8" w:space="0" w:color="9BBB59" w:themeColor="accent3"/>
            </w:tcBorders>
            <w:vAlign w:val="center"/>
            <w:hideMark/>
          </w:tcPr>
          <w:p w:rsidR="00EF7BB9" w:rsidRPr="00EB7416" w:rsidRDefault="00EF7BB9" w:rsidP="00EB7416">
            <w:pPr>
              <w:jc w:val="center"/>
              <w:cnfStyle w:val="100000000000"/>
              <w:rPr>
                <w:bCs w:val="0"/>
                <w:color w:val="000000"/>
                <w:sz w:val="20"/>
              </w:rPr>
            </w:pPr>
            <w:r w:rsidRPr="00EB7416">
              <w:rPr>
                <w:bCs w:val="0"/>
                <w:color w:val="000000"/>
                <w:sz w:val="20"/>
              </w:rPr>
              <w:t>Crèche</w:t>
            </w:r>
          </w:p>
          <w:p w:rsidR="00EF7BB9" w:rsidRPr="00EF7BB9" w:rsidRDefault="00EF7BB9" w:rsidP="00EB7416">
            <w:pPr>
              <w:jc w:val="center"/>
              <w:cnfStyle w:val="100000000000"/>
              <w:rPr>
                <w:bCs w:val="0"/>
                <w:color w:val="000000"/>
              </w:rPr>
            </w:pPr>
            <w:r w:rsidRPr="00EB7416">
              <w:rPr>
                <w:bCs w:val="0"/>
                <w:color w:val="000000"/>
                <w:sz w:val="20"/>
              </w:rPr>
              <w:t>+ Maternelle</w:t>
            </w:r>
          </w:p>
        </w:tc>
        <w:tc>
          <w:tcPr>
            <w:tcW w:w="678" w:type="pct"/>
            <w:gridSpan w:val="2"/>
            <w:tcBorders>
              <w:left w:val="single" w:sz="8" w:space="0" w:color="9BBB59" w:themeColor="accent3"/>
              <w:right w:val="single" w:sz="8" w:space="0" w:color="9BBB59" w:themeColor="accent3"/>
            </w:tcBorders>
            <w:vAlign w:val="center"/>
            <w:hideMark/>
          </w:tcPr>
          <w:p w:rsidR="00EF7BB9" w:rsidRPr="00EF7BB9" w:rsidRDefault="00EF7BB9" w:rsidP="00EB7416">
            <w:pPr>
              <w:jc w:val="center"/>
              <w:cnfStyle w:val="100000000000"/>
              <w:rPr>
                <w:bCs w:val="0"/>
                <w:color w:val="000000"/>
              </w:rPr>
            </w:pPr>
            <w:r w:rsidRPr="00EF7BB9">
              <w:rPr>
                <w:bCs w:val="0"/>
                <w:color w:val="000000"/>
              </w:rPr>
              <w:t>Primaire</w:t>
            </w:r>
          </w:p>
        </w:tc>
        <w:tc>
          <w:tcPr>
            <w:tcW w:w="678" w:type="pct"/>
            <w:gridSpan w:val="2"/>
            <w:tcBorders>
              <w:left w:val="single" w:sz="8" w:space="0" w:color="9BBB59" w:themeColor="accent3"/>
              <w:right w:val="single" w:sz="8" w:space="0" w:color="9BBB59" w:themeColor="accent3"/>
            </w:tcBorders>
            <w:vAlign w:val="center"/>
            <w:hideMark/>
          </w:tcPr>
          <w:p w:rsidR="00EF7BB9" w:rsidRPr="00EF7BB9" w:rsidRDefault="00EF7BB9" w:rsidP="00EB7416">
            <w:pPr>
              <w:jc w:val="center"/>
              <w:cnfStyle w:val="100000000000"/>
              <w:rPr>
                <w:bCs w:val="0"/>
                <w:color w:val="000000"/>
              </w:rPr>
            </w:pPr>
            <w:r w:rsidRPr="00EF7BB9">
              <w:rPr>
                <w:bCs w:val="0"/>
                <w:color w:val="000000"/>
              </w:rPr>
              <w:t>Secondaire</w:t>
            </w:r>
          </w:p>
        </w:tc>
        <w:tc>
          <w:tcPr>
            <w:tcW w:w="677" w:type="pct"/>
            <w:gridSpan w:val="2"/>
            <w:tcBorders>
              <w:left w:val="single" w:sz="8" w:space="0" w:color="9BBB59" w:themeColor="accent3"/>
              <w:right w:val="single" w:sz="8" w:space="0" w:color="9BBB59" w:themeColor="accent3"/>
            </w:tcBorders>
            <w:vAlign w:val="center"/>
            <w:hideMark/>
          </w:tcPr>
          <w:p w:rsidR="00EF7BB9" w:rsidRPr="00EF7BB9" w:rsidRDefault="00EF7BB9" w:rsidP="00EB7416">
            <w:pPr>
              <w:jc w:val="center"/>
              <w:cnfStyle w:val="100000000000"/>
              <w:rPr>
                <w:bCs w:val="0"/>
                <w:color w:val="000000"/>
              </w:rPr>
            </w:pPr>
            <w:r w:rsidRPr="00EF7BB9">
              <w:rPr>
                <w:bCs w:val="0"/>
                <w:color w:val="000000"/>
              </w:rPr>
              <w:t>Lycée</w:t>
            </w:r>
          </w:p>
        </w:tc>
        <w:tc>
          <w:tcPr>
            <w:tcW w:w="678" w:type="pct"/>
            <w:gridSpan w:val="3"/>
            <w:tcBorders>
              <w:left w:val="single" w:sz="8" w:space="0" w:color="9BBB59" w:themeColor="accent3"/>
              <w:right w:val="single" w:sz="8" w:space="0" w:color="9BBB59" w:themeColor="accent3"/>
            </w:tcBorders>
            <w:vAlign w:val="center"/>
            <w:hideMark/>
          </w:tcPr>
          <w:p w:rsidR="00EF7BB9" w:rsidRPr="00EB7416" w:rsidRDefault="00EF7BB9" w:rsidP="00EB7416">
            <w:pPr>
              <w:jc w:val="center"/>
              <w:cnfStyle w:val="100000000000"/>
              <w:rPr>
                <w:bCs w:val="0"/>
                <w:color w:val="000000"/>
                <w:sz w:val="18"/>
              </w:rPr>
            </w:pPr>
            <w:r w:rsidRPr="00EB7416">
              <w:rPr>
                <w:bCs w:val="0"/>
                <w:color w:val="000000"/>
                <w:sz w:val="18"/>
              </w:rPr>
              <w:t>Ecole Supérieure</w:t>
            </w:r>
          </w:p>
          <w:p w:rsidR="00EF7BB9" w:rsidRPr="00EF7BB9" w:rsidRDefault="00EF7BB9" w:rsidP="00EB7416">
            <w:pPr>
              <w:jc w:val="center"/>
              <w:cnfStyle w:val="100000000000"/>
              <w:rPr>
                <w:bCs w:val="0"/>
                <w:color w:val="000000"/>
              </w:rPr>
            </w:pPr>
            <w:r w:rsidRPr="00EB7416">
              <w:rPr>
                <w:bCs w:val="0"/>
                <w:color w:val="000000"/>
                <w:sz w:val="18"/>
              </w:rPr>
              <w:t>Pédagogique</w:t>
            </w:r>
          </w:p>
        </w:tc>
        <w:tc>
          <w:tcPr>
            <w:tcW w:w="886" w:type="pct"/>
            <w:gridSpan w:val="2"/>
            <w:tcBorders>
              <w:left w:val="single" w:sz="8" w:space="0" w:color="9BBB59" w:themeColor="accent3"/>
              <w:right w:val="single" w:sz="8" w:space="0" w:color="9BBB59" w:themeColor="accent3"/>
            </w:tcBorders>
            <w:vAlign w:val="center"/>
            <w:hideMark/>
          </w:tcPr>
          <w:p w:rsidR="00EF7BB9" w:rsidRPr="00EF7BB9" w:rsidRDefault="00EF7BB9" w:rsidP="00EB7416">
            <w:pPr>
              <w:jc w:val="center"/>
              <w:cnfStyle w:val="100000000000"/>
              <w:rPr>
                <w:bCs w:val="0"/>
                <w:color w:val="000000"/>
              </w:rPr>
            </w:pPr>
            <w:r w:rsidRPr="00EF7BB9">
              <w:rPr>
                <w:bCs w:val="0"/>
                <w:color w:val="000000"/>
              </w:rPr>
              <w:t>TOTAL</w:t>
            </w:r>
          </w:p>
        </w:tc>
      </w:tr>
      <w:tr w:rsidR="00A46FF3" w:rsidRPr="00CF5E81" w:rsidTr="00EB7416">
        <w:trPr>
          <w:cnfStyle w:val="000000100000"/>
          <w:trHeight w:val="397"/>
        </w:trPr>
        <w:tc>
          <w:tcPr>
            <w:cnfStyle w:val="001000000000"/>
            <w:tcW w:w="722" w:type="pct"/>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EF7BB9" w:rsidRPr="00EB7416" w:rsidRDefault="00EF7BB9" w:rsidP="00EB7416">
            <w:pPr>
              <w:jc w:val="center"/>
              <w:rPr>
                <w:bCs w:val="0"/>
                <w:color w:val="000000"/>
              </w:rPr>
            </w:pPr>
            <w:r w:rsidRPr="00EB7416">
              <w:rPr>
                <w:bCs w:val="0"/>
                <w:color w:val="000000"/>
              </w:rPr>
              <w:t>Année</w:t>
            </w:r>
          </w:p>
          <w:p w:rsidR="00EF7BB9" w:rsidRPr="00EB7416" w:rsidRDefault="00EF7BB9" w:rsidP="00EB7416">
            <w:pPr>
              <w:jc w:val="center"/>
              <w:rPr>
                <w:b w:val="0"/>
                <w:bCs w:val="0"/>
                <w:color w:val="000000"/>
              </w:rPr>
            </w:pPr>
            <w:r w:rsidRPr="00EB7416">
              <w:rPr>
                <w:bCs w:val="0"/>
                <w:color w:val="000000"/>
              </w:rPr>
              <w:t>scolaire</w:t>
            </w:r>
          </w:p>
        </w:tc>
        <w:tc>
          <w:tcPr>
            <w:tcW w:w="340" w:type="pct"/>
            <w:tcBorders>
              <w:top w:val="single" w:sz="8" w:space="0" w:color="9BBB59" w:themeColor="accent3"/>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100000"/>
              <w:rPr>
                <w:b/>
                <w:bCs/>
                <w:color w:val="000000"/>
              </w:rPr>
            </w:pPr>
            <w:r w:rsidRPr="00EB7416">
              <w:rPr>
                <w:b/>
                <w:bCs/>
                <w:color w:val="000000"/>
              </w:rPr>
              <w:t>2014/15</w:t>
            </w:r>
          </w:p>
        </w:tc>
        <w:tc>
          <w:tcPr>
            <w:tcW w:w="340" w:type="pct"/>
            <w:tcBorders>
              <w:top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B7416" w:rsidRDefault="00EF7BB9" w:rsidP="00EB7416">
            <w:pPr>
              <w:jc w:val="center"/>
              <w:cnfStyle w:val="000000100000"/>
              <w:rPr>
                <w:b/>
                <w:bCs/>
                <w:color w:val="000000"/>
              </w:rPr>
            </w:pPr>
            <w:r w:rsidRPr="00EB7416">
              <w:rPr>
                <w:b/>
                <w:bCs/>
                <w:color w:val="000000"/>
              </w:rPr>
              <w:t>2015/16</w:t>
            </w:r>
          </w:p>
        </w:tc>
        <w:tc>
          <w:tcPr>
            <w:tcW w:w="340" w:type="pct"/>
            <w:tcBorders>
              <w:top w:val="single" w:sz="8" w:space="0" w:color="9BBB59" w:themeColor="accent3"/>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100000"/>
              <w:rPr>
                <w:b/>
                <w:bCs/>
                <w:color w:val="000000"/>
              </w:rPr>
            </w:pPr>
            <w:r w:rsidRPr="00EB7416">
              <w:rPr>
                <w:b/>
                <w:bCs/>
                <w:color w:val="000000"/>
              </w:rPr>
              <w:t>2014/15</w:t>
            </w:r>
          </w:p>
        </w:tc>
        <w:tc>
          <w:tcPr>
            <w:tcW w:w="339" w:type="pct"/>
            <w:tcBorders>
              <w:top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B7416" w:rsidRDefault="00EF7BB9" w:rsidP="00EB7416">
            <w:pPr>
              <w:jc w:val="center"/>
              <w:cnfStyle w:val="000000100000"/>
              <w:rPr>
                <w:b/>
                <w:bCs/>
                <w:color w:val="000000"/>
              </w:rPr>
            </w:pPr>
            <w:r w:rsidRPr="00EB7416">
              <w:rPr>
                <w:b/>
                <w:bCs/>
                <w:color w:val="000000"/>
              </w:rPr>
              <w:t>2015/16</w:t>
            </w:r>
          </w:p>
        </w:tc>
        <w:tc>
          <w:tcPr>
            <w:tcW w:w="340" w:type="pct"/>
            <w:tcBorders>
              <w:top w:val="single" w:sz="8" w:space="0" w:color="9BBB59" w:themeColor="accent3"/>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100000"/>
              <w:rPr>
                <w:b/>
                <w:bCs/>
                <w:color w:val="000000"/>
              </w:rPr>
            </w:pPr>
            <w:r w:rsidRPr="00EB7416">
              <w:rPr>
                <w:b/>
                <w:bCs/>
                <w:color w:val="000000"/>
              </w:rPr>
              <w:t>2014/15</w:t>
            </w:r>
          </w:p>
        </w:tc>
        <w:tc>
          <w:tcPr>
            <w:tcW w:w="339" w:type="pct"/>
            <w:tcBorders>
              <w:top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B7416" w:rsidRDefault="00EF7BB9" w:rsidP="00EB7416">
            <w:pPr>
              <w:jc w:val="center"/>
              <w:cnfStyle w:val="000000100000"/>
              <w:rPr>
                <w:b/>
                <w:bCs/>
                <w:color w:val="000000"/>
              </w:rPr>
            </w:pPr>
            <w:r w:rsidRPr="00EB7416">
              <w:rPr>
                <w:b/>
                <w:bCs/>
                <w:color w:val="000000"/>
              </w:rPr>
              <w:t>2015/16</w:t>
            </w:r>
          </w:p>
        </w:tc>
        <w:tc>
          <w:tcPr>
            <w:tcW w:w="336" w:type="pct"/>
            <w:tcBorders>
              <w:top w:val="single" w:sz="8" w:space="0" w:color="9BBB59" w:themeColor="accent3"/>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100000"/>
              <w:rPr>
                <w:b/>
                <w:bCs/>
                <w:color w:val="000000"/>
              </w:rPr>
            </w:pPr>
            <w:r w:rsidRPr="00EB7416">
              <w:rPr>
                <w:b/>
                <w:bCs/>
                <w:color w:val="000000"/>
              </w:rPr>
              <w:t>2014/15</w:t>
            </w:r>
          </w:p>
        </w:tc>
        <w:tc>
          <w:tcPr>
            <w:tcW w:w="342" w:type="pct"/>
            <w:tcBorders>
              <w:top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B7416" w:rsidRDefault="00EF7BB9" w:rsidP="00EB7416">
            <w:pPr>
              <w:jc w:val="center"/>
              <w:cnfStyle w:val="000000100000"/>
              <w:rPr>
                <w:b/>
                <w:bCs/>
                <w:color w:val="000000"/>
              </w:rPr>
            </w:pPr>
            <w:r w:rsidRPr="00EB7416">
              <w:rPr>
                <w:b/>
                <w:bCs/>
                <w:color w:val="000000"/>
              </w:rPr>
              <w:t>2015/16</w:t>
            </w:r>
          </w:p>
        </w:tc>
        <w:tc>
          <w:tcPr>
            <w:tcW w:w="336" w:type="pct"/>
            <w:tcBorders>
              <w:top w:val="single" w:sz="8" w:space="0" w:color="9BBB59" w:themeColor="accent3"/>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100000"/>
              <w:rPr>
                <w:b/>
                <w:bCs/>
                <w:color w:val="000000"/>
              </w:rPr>
            </w:pPr>
            <w:r w:rsidRPr="00EB7416">
              <w:rPr>
                <w:b/>
                <w:bCs/>
                <w:color w:val="000000"/>
              </w:rPr>
              <w:t>2014/15</w:t>
            </w:r>
          </w:p>
        </w:tc>
        <w:tc>
          <w:tcPr>
            <w:tcW w:w="340" w:type="pct"/>
            <w:tcBorders>
              <w:top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B7416" w:rsidRDefault="00EF7BB9" w:rsidP="00EB7416">
            <w:pPr>
              <w:jc w:val="center"/>
              <w:cnfStyle w:val="000000100000"/>
              <w:rPr>
                <w:b/>
                <w:bCs/>
                <w:color w:val="000000"/>
              </w:rPr>
            </w:pPr>
            <w:r w:rsidRPr="00EB7416">
              <w:rPr>
                <w:b/>
                <w:bCs/>
                <w:color w:val="000000"/>
              </w:rPr>
              <w:t>2015/16</w:t>
            </w:r>
          </w:p>
        </w:tc>
        <w:tc>
          <w:tcPr>
            <w:tcW w:w="445" w:type="pct"/>
            <w:gridSpan w:val="2"/>
            <w:tcBorders>
              <w:top w:val="single" w:sz="8" w:space="0" w:color="9BBB59" w:themeColor="accent3"/>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100000"/>
              <w:rPr>
                <w:b/>
                <w:bCs/>
                <w:color w:val="000000"/>
              </w:rPr>
            </w:pPr>
            <w:r w:rsidRPr="00EB7416">
              <w:rPr>
                <w:b/>
                <w:bCs/>
                <w:color w:val="000000"/>
              </w:rPr>
              <w:t>2014/15</w:t>
            </w:r>
          </w:p>
        </w:tc>
        <w:tc>
          <w:tcPr>
            <w:tcW w:w="443" w:type="pct"/>
            <w:tcBorders>
              <w:top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hideMark/>
          </w:tcPr>
          <w:p w:rsidR="00EF7BB9" w:rsidRPr="00EB7416" w:rsidRDefault="00EF7BB9" w:rsidP="00EB7416">
            <w:pPr>
              <w:jc w:val="center"/>
              <w:cnfStyle w:val="000000100000"/>
              <w:rPr>
                <w:b/>
                <w:bCs/>
                <w:color w:val="000000"/>
              </w:rPr>
            </w:pPr>
            <w:r w:rsidRPr="00EB7416">
              <w:rPr>
                <w:b/>
                <w:bCs/>
                <w:color w:val="000000"/>
              </w:rPr>
              <w:t>2015/16</w:t>
            </w:r>
          </w:p>
        </w:tc>
      </w:tr>
      <w:tr w:rsidR="00A46FF3" w:rsidRPr="00CF5E81" w:rsidTr="00EB7416">
        <w:trPr>
          <w:trHeight w:val="397"/>
        </w:trPr>
        <w:tc>
          <w:tcPr>
            <w:cnfStyle w:val="001000000000"/>
            <w:tcW w:w="722" w:type="pct"/>
            <w:tcBorders>
              <w:top w:val="single" w:sz="8" w:space="0" w:color="9BBB59" w:themeColor="accent3"/>
              <w:left w:val="single" w:sz="8" w:space="0" w:color="9BBB59" w:themeColor="accent3"/>
              <w:bottom w:val="nil"/>
              <w:right w:val="single" w:sz="8" w:space="0" w:color="9BBB59" w:themeColor="accent3"/>
            </w:tcBorders>
            <w:vAlign w:val="center"/>
            <w:hideMark/>
          </w:tcPr>
          <w:p w:rsidR="00EF7BB9" w:rsidRPr="00EB7416" w:rsidRDefault="00EB7416" w:rsidP="00EB7416">
            <w:pPr>
              <w:jc w:val="center"/>
              <w:rPr>
                <w:color w:val="000000"/>
                <w:szCs w:val="18"/>
              </w:rPr>
            </w:pPr>
            <w:r w:rsidRPr="00EB7416">
              <w:rPr>
                <w:color w:val="000000"/>
                <w:szCs w:val="18"/>
              </w:rPr>
              <w:t>Manan</w:t>
            </w:r>
            <w:r w:rsidR="00EF7BB9" w:rsidRPr="00EB7416">
              <w:rPr>
                <w:color w:val="000000"/>
                <w:szCs w:val="18"/>
              </w:rPr>
              <w:t>tenasoa</w:t>
            </w:r>
          </w:p>
        </w:tc>
        <w:tc>
          <w:tcPr>
            <w:tcW w:w="340" w:type="pct"/>
            <w:tcBorders>
              <w:top w:val="single" w:sz="8" w:space="0" w:color="9BBB59" w:themeColor="accent3"/>
              <w:left w:val="single" w:sz="8" w:space="0" w:color="9BBB59" w:themeColor="accent3"/>
            </w:tcBorders>
            <w:vAlign w:val="center"/>
            <w:hideMark/>
          </w:tcPr>
          <w:p w:rsidR="00EF7BB9" w:rsidRPr="00E022A5" w:rsidRDefault="00EF7BB9" w:rsidP="00EB7416">
            <w:pPr>
              <w:jc w:val="center"/>
              <w:cnfStyle w:val="000000000000"/>
              <w:rPr>
                <w:color w:val="000000"/>
                <w:sz w:val="24"/>
                <w:szCs w:val="24"/>
              </w:rPr>
            </w:pPr>
            <w:r>
              <w:rPr>
                <w:color w:val="000000"/>
                <w:sz w:val="24"/>
                <w:szCs w:val="24"/>
              </w:rPr>
              <w:t>380</w:t>
            </w:r>
          </w:p>
        </w:tc>
        <w:tc>
          <w:tcPr>
            <w:tcW w:w="340" w:type="pct"/>
            <w:tcBorders>
              <w:top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410</w:t>
            </w:r>
          </w:p>
        </w:tc>
        <w:tc>
          <w:tcPr>
            <w:tcW w:w="340" w:type="pct"/>
            <w:tcBorders>
              <w:top w:val="single" w:sz="8" w:space="0" w:color="9BBB59" w:themeColor="accent3"/>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1 925</w:t>
            </w:r>
          </w:p>
        </w:tc>
        <w:tc>
          <w:tcPr>
            <w:tcW w:w="339" w:type="pct"/>
            <w:tcBorders>
              <w:top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2010</w:t>
            </w:r>
          </w:p>
        </w:tc>
        <w:tc>
          <w:tcPr>
            <w:tcW w:w="340" w:type="pct"/>
            <w:tcBorders>
              <w:top w:val="single" w:sz="8" w:space="0" w:color="9BBB59" w:themeColor="accent3"/>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p>
        </w:tc>
        <w:tc>
          <w:tcPr>
            <w:tcW w:w="339" w:type="pct"/>
            <w:tcBorders>
              <w:top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p>
        </w:tc>
        <w:tc>
          <w:tcPr>
            <w:tcW w:w="336" w:type="pct"/>
            <w:tcBorders>
              <w:top w:val="single" w:sz="8" w:space="0" w:color="9BBB59" w:themeColor="accent3"/>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330</w:t>
            </w:r>
          </w:p>
        </w:tc>
        <w:tc>
          <w:tcPr>
            <w:tcW w:w="342" w:type="pct"/>
            <w:tcBorders>
              <w:top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398</w:t>
            </w:r>
          </w:p>
        </w:tc>
        <w:tc>
          <w:tcPr>
            <w:tcW w:w="336" w:type="pct"/>
            <w:tcBorders>
              <w:top w:val="single" w:sz="8" w:space="0" w:color="9BBB59" w:themeColor="accent3"/>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90</w:t>
            </w:r>
          </w:p>
        </w:tc>
        <w:tc>
          <w:tcPr>
            <w:tcW w:w="340" w:type="pct"/>
            <w:tcBorders>
              <w:top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127</w:t>
            </w:r>
          </w:p>
        </w:tc>
        <w:tc>
          <w:tcPr>
            <w:tcW w:w="445" w:type="pct"/>
            <w:gridSpan w:val="2"/>
            <w:tcBorders>
              <w:top w:val="single" w:sz="8" w:space="0" w:color="9BBB59" w:themeColor="accent3"/>
              <w:left w:val="single" w:sz="8" w:space="0" w:color="9BBB59" w:themeColor="accent3"/>
              <w:bottom w:val="nil"/>
            </w:tcBorders>
            <w:vAlign w:val="center"/>
            <w:hideMark/>
          </w:tcPr>
          <w:p w:rsidR="00EF7BB9" w:rsidRPr="00EB7416" w:rsidRDefault="00EF7BB9" w:rsidP="00EB7416">
            <w:pPr>
              <w:jc w:val="center"/>
              <w:cnfStyle w:val="000000000000"/>
              <w:rPr>
                <w:bCs/>
                <w:color w:val="000000"/>
              </w:rPr>
            </w:pPr>
            <w:r w:rsidRPr="00EB7416">
              <w:rPr>
                <w:bCs/>
                <w:color w:val="000000"/>
              </w:rPr>
              <w:t>2 725</w:t>
            </w:r>
          </w:p>
        </w:tc>
        <w:tc>
          <w:tcPr>
            <w:tcW w:w="443" w:type="pct"/>
            <w:tcBorders>
              <w:top w:val="single" w:sz="8" w:space="0" w:color="9BBB59" w:themeColor="accent3"/>
              <w:bottom w:val="nil"/>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rPr>
            </w:pPr>
            <w:r>
              <w:rPr>
                <w:b/>
                <w:bCs/>
                <w:color w:val="000000"/>
              </w:rPr>
              <w:t>2 945</w:t>
            </w:r>
          </w:p>
        </w:tc>
      </w:tr>
      <w:tr w:rsidR="00A46FF3" w:rsidRPr="00CF5E81" w:rsidTr="00EB7416">
        <w:trPr>
          <w:cnfStyle w:val="000000100000"/>
          <w:trHeight w:val="383"/>
        </w:trPr>
        <w:tc>
          <w:tcPr>
            <w:cnfStyle w:val="001000000000"/>
            <w:tcW w:w="722" w:type="pct"/>
            <w:tcBorders>
              <w:top w:val="nil"/>
              <w:left w:val="single" w:sz="8" w:space="0" w:color="9BBB59" w:themeColor="accent3"/>
              <w:bottom w:val="nil"/>
              <w:right w:val="single" w:sz="8" w:space="0" w:color="9BBB59" w:themeColor="accent3"/>
            </w:tcBorders>
            <w:vAlign w:val="center"/>
            <w:hideMark/>
          </w:tcPr>
          <w:p w:rsidR="00EF7BB9" w:rsidRPr="00EB7416" w:rsidRDefault="00EB7416" w:rsidP="00EB7416">
            <w:pPr>
              <w:jc w:val="center"/>
              <w:rPr>
                <w:color w:val="000000"/>
                <w:szCs w:val="18"/>
              </w:rPr>
            </w:pPr>
            <w:r w:rsidRPr="00EB7416">
              <w:rPr>
                <w:color w:val="000000"/>
                <w:szCs w:val="18"/>
              </w:rPr>
              <w:t>Bema</w:t>
            </w:r>
            <w:r w:rsidR="00EF7BB9" w:rsidRPr="00EB7416">
              <w:rPr>
                <w:color w:val="000000"/>
                <w:szCs w:val="18"/>
              </w:rPr>
              <w:t>soandro</w:t>
            </w:r>
          </w:p>
        </w:tc>
        <w:tc>
          <w:tcPr>
            <w:tcW w:w="340" w:type="pct"/>
            <w:tcBorders>
              <w:left w:val="single" w:sz="8" w:space="0" w:color="9BBB59" w:themeColor="accent3"/>
            </w:tcBorders>
            <w:vAlign w:val="center"/>
            <w:hideMark/>
          </w:tcPr>
          <w:p w:rsidR="00EF7BB9" w:rsidRPr="00E022A5" w:rsidRDefault="00EF7BB9" w:rsidP="00EB7416">
            <w:pPr>
              <w:jc w:val="center"/>
              <w:cnfStyle w:val="000000100000"/>
              <w:rPr>
                <w:color w:val="000000"/>
                <w:sz w:val="24"/>
                <w:szCs w:val="24"/>
              </w:rPr>
            </w:pPr>
            <w:r>
              <w:rPr>
                <w:color w:val="000000"/>
                <w:sz w:val="24"/>
                <w:szCs w:val="24"/>
              </w:rPr>
              <w:t>150</w:t>
            </w: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185</w:t>
            </w:r>
          </w:p>
        </w:tc>
        <w:tc>
          <w:tcPr>
            <w:tcW w:w="340"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r w:rsidRPr="00EB7416">
              <w:rPr>
                <w:bCs/>
                <w:color w:val="000000"/>
                <w:sz w:val="24"/>
                <w:szCs w:val="24"/>
              </w:rPr>
              <w:t>1 145</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1 170</w:t>
            </w:r>
          </w:p>
        </w:tc>
        <w:tc>
          <w:tcPr>
            <w:tcW w:w="340"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p>
        </w:tc>
        <w:tc>
          <w:tcPr>
            <w:tcW w:w="336"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p>
        </w:tc>
        <w:tc>
          <w:tcPr>
            <w:tcW w:w="342"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p>
        </w:tc>
        <w:tc>
          <w:tcPr>
            <w:tcW w:w="336"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p>
        </w:tc>
        <w:tc>
          <w:tcPr>
            <w:tcW w:w="445" w:type="pct"/>
            <w:gridSpan w:val="2"/>
            <w:tcBorders>
              <w:top w:val="nil"/>
              <w:left w:val="single" w:sz="8" w:space="0" w:color="9BBB59" w:themeColor="accent3"/>
              <w:bottom w:val="nil"/>
            </w:tcBorders>
            <w:vAlign w:val="center"/>
            <w:hideMark/>
          </w:tcPr>
          <w:p w:rsidR="00EF7BB9" w:rsidRPr="00EB7416" w:rsidRDefault="00EF7BB9" w:rsidP="00EB7416">
            <w:pPr>
              <w:jc w:val="center"/>
              <w:cnfStyle w:val="000000100000"/>
              <w:rPr>
                <w:bCs/>
                <w:color w:val="000000"/>
              </w:rPr>
            </w:pPr>
            <w:r w:rsidRPr="00EB7416">
              <w:rPr>
                <w:bCs/>
                <w:color w:val="000000"/>
              </w:rPr>
              <w:t>1 295</w:t>
            </w:r>
          </w:p>
        </w:tc>
        <w:tc>
          <w:tcPr>
            <w:tcW w:w="443" w:type="pct"/>
            <w:tcBorders>
              <w:top w:val="nil"/>
              <w:bottom w:val="nil"/>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rPr>
            </w:pPr>
            <w:r>
              <w:rPr>
                <w:b/>
                <w:bCs/>
                <w:color w:val="000000"/>
              </w:rPr>
              <w:t>1 355</w:t>
            </w:r>
          </w:p>
        </w:tc>
      </w:tr>
      <w:tr w:rsidR="00A46FF3" w:rsidRPr="00CF5E81" w:rsidTr="00EB7416">
        <w:trPr>
          <w:trHeight w:val="231"/>
        </w:trPr>
        <w:tc>
          <w:tcPr>
            <w:cnfStyle w:val="001000000000"/>
            <w:tcW w:w="722" w:type="pct"/>
            <w:tcBorders>
              <w:top w:val="nil"/>
              <w:left w:val="single" w:sz="8" w:space="0" w:color="9BBB59" w:themeColor="accent3"/>
              <w:bottom w:val="nil"/>
              <w:right w:val="single" w:sz="8" w:space="0" w:color="9BBB59" w:themeColor="accent3"/>
            </w:tcBorders>
            <w:vAlign w:val="center"/>
            <w:hideMark/>
          </w:tcPr>
          <w:p w:rsidR="00EF7BB9" w:rsidRPr="00EB7416" w:rsidRDefault="00EF7BB9" w:rsidP="00EB7416">
            <w:pPr>
              <w:jc w:val="center"/>
              <w:rPr>
                <w:color w:val="000000"/>
                <w:szCs w:val="18"/>
              </w:rPr>
            </w:pPr>
            <w:r w:rsidRPr="00EB7416">
              <w:rPr>
                <w:color w:val="000000"/>
                <w:szCs w:val="18"/>
              </w:rPr>
              <w:t>Mahatsinjo</w:t>
            </w:r>
          </w:p>
        </w:tc>
        <w:tc>
          <w:tcPr>
            <w:tcW w:w="340" w:type="pct"/>
            <w:tcBorders>
              <w:left w:val="single" w:sz="8" w:space="0" w:color="9BBB59" w:themeColor="accent3"/>
            </w:tcBorders>
            <w:vAlign w:val="center"/>
            <w:hideMark/>
          </w:tcPr>
          <w:p w:rsidR="00EF7BB9" w:rsidRPr="00E022A5" w:rsidRDefault="00EF7BB9" w:rsidP="00EB7416">
            <w:pPr>
              <w:jc w:val="center"/>
              <w:cnfStyle w:val="000000000000"/>
              <w:rPr>
                <w:color w:val="000000"/>
                <w:sz w:val="24"/>
                <w:szCs w:val="24"/>
              </w:rPr>
            </w:pP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p>
        </w:tc>
        <w:tc>
          <w:tcPr>
            <w:tcW w:w="340"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p>
        </w:tc>
        <w:tc>
          <w:tcPr>
            <w:tcW w:w="340"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1 265</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1 295</w:t>
            </w:r>
          </w:p>
        </w:tc>
        <w:tc>
          <w:tcPr>
            <w:tcW w:w="336"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p>
        </w:tc>
        <w:tc>
          <w:tcPr>
            <w:tcW w:w="342"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p>
        </w:tc>
        <w:tc>
          <w:tcPr>
            <w:tcW w:w="336"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p>
        </w:tc>
        <w:tc>
          <w:tcPr>
            <w:tcW w:w="445" w:type="pct"/>
            <w:gridSpan w:val="2"/>
            <w:tcBorders>
              <w:top w:val="nil"/>
              <w:left w:val="single" w:sz="8" w:space="0" w:color="9BBB59" w:themeColor="accent3"/>
              <w:bottom w:val="nil"/>
            </w:tcBorders>
            <w:vAlign w:val="center"/>
            <w:hideMark/>
          </w:tcPr>
          <w:p w:rsidR="00EF7BB9" w:rsidRPr="00EB7416" w:rsidRDefault="00EF7BB9" w:rsidP="00EB7416">
            <w:pPr>
              <w:jc w:val="center"/>
              <w:cnfStyle w:val="000000000000"/>
              <w:rPr>
                <w:bCs/>
                <w:color w:val="000000"/>
              </w:rPr>
            </w:pPr>
            <w:r w:rsidRPr="00EB7416">
              <w:rPr>
                <w:bCs/>
                <w:color w:val="000000"/>
              </w:rPr>
              <w:t>1 265</w:t>
            </w:r>
          </w:p>
        </w:tc>
        <w:tc>
          <w:tcPr>
            <w:tcW w:w="443" w:type="pct"/>
            <w:tcBorders>
              <w:top w:val="nil"/>
              <w:bottom w:val="nil"/>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rPr>
            </w:pPr>
            <w:r>
              <w:rPr>
                <w:b/>
                <w:bCs/>
                <w:color w:val="000000"/>
              </w:rPr>
              <w:t>1 295</w:t>
            </w:r>
          </w:p>
        </w:tc>
      </w:tr>
      <w:tr w:rsidR="00A46FF3" w:rsidRPr="00CF5E81" w:rsidTr="00EB7416">
        <w:trPr>
          <w:cnfStyle w:val="000000100000"/>
          <w:trHeight w:val="231"/>
        </w:trPr>
        <w:tc>
          <w:tcPr>
            <w:cnfStyle w:val="001000000000"/>
            <w:tcW w:w="722" w:type="pct"/>
            <w:tcBorders>
              <w:top w:val="nil"/>
              <w:left w:val="single" w:sz="8" w:space="0" w:color="9BBB59" w:themeColor="accent3"/>
              <w:bottom w:val="nil"/>
              <w:right w:val="single" w:sz="8" w:space="0" w:color="9BBB59" w:themeColor="accent3"/>
            </w:tcBorders>
            <w:vAlign w:val="center"/>
            <w:hideMark/>
          </w:tcPr>
          <w:p w:rsidR="00EF7BB9" w:rsidRPr="00EB7416" w:rsidRDefault="00EF7BB9" w:rsidP="00EB7416">
            <w:pPr>
              <w:jc w:val="center"/>
              <w:rPr>
                <w:color w:val="000000"/>
                <w:szCs w:val="18"/>
              </w:rPr>
            </w:pPr>
            <w:r w:rsidRPr="00EB7416">
              <w:rPr>
                <w:color w:val="000000"/>
                <w:szCs w:val="18"/>
              </w:rPr>
              <w:t>Andralanitra</w:t>
            </w:r>
          </w:p>
        </w:tc>
        <w:tc>
          <w:tcPr>
            <w:tcW w:w="340" w:type="pct"/>
            <w:tcBorders>
              <w:left w:val="single" w:sz="8" w:space="0" w:color="9BBB59" w:themeColor="accent3"/>
            </w:tcBorders>
            <w:vAlign w:val="center"/>
            <w:hideMark/>
          </w:tcPr>
          <w:p w:rsidR="00EF7BB9" w:rsidRPr="00E022A5" w:rsidRDefault="00EF7BB9" w:rsidP="00EB7416">
            <w:pPr>
              <w:jc w:val="center"/>
              <w:cnfStyle w:val="000000100000"/>
              <w:rPr>
                <w:color w:val="000000"/>
                <w:sz w:val="24"/>
                <w:szCs w:val="24"/>
              </w:rPr>
            </w:pPr>
            <w:r>
              <w:rPr>
                <w:color w:val="000000"/>
                <w:sz w:val="24"/>
                <w:szCs w:val="24"/>
              </w:rPr>
              <w:t>420</w:t>
            </w: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465</w:t>
            </w:r>
          </w:p>
        </w:tc>
        <w:tc>
          <w:tcPr>
            <w:tcW w:w="340"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r w:rsidRPr="00EB7416">
              <w:rPr>
                <w:bCs/>
                <w:color w:val="000000"/>
                <w:sz w:val="24"/>
                <w:szCs w:val="24"/>
              </w:rPr>
              <w:t>1 980</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2 363</w:t>
            </w:r>
          </w:p>
        </w:tc>
        <w:tc>
          <w:tcPr>
            <w:tcW w:w="340"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r w:rsidRPr="00EB7416">
              <w:rPr>
                <w:bCs/>
                <w:color w:val="000000"/>
                <w:sz w:val="24"/>
                <w:szCs w:val="24"/>
              </w:rPr>
              <w:t>1180</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1 175</w:t>
            </w:r>
          </w:p>
        </w:tc>
        <w:tc>
          <w:tcPr>
            <w:tcW w:w="336"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r w:rsidRPr="00EB7416">
              <w:rPr>
                <w:bCs/>
                <w:color w:val="000000"/>
                <w:sz w:val="24"/>
                <w:szCs w:val="24"/>
              </w:rPr>
              <w:t>345</w:t>
            </w:r>
          </w:p>
        </w:tc>
        <w:tc>
          <w:tcPr>
            <w:tcW w:w="342"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422</w:t>
            </w:r>
          </w:p>
        </w:tc>
        <w:tc>
          <w:tcPr>
            <w:tcW w:w="336"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p>
        </w:tc>
        <w:tc>
          <w:tcPr>
            <w:tcW w:w="445" w:type="pct"/>
            <w:gridSpan w:val="2"/>
            <w:tcBorders>
              <w:top w:val="nil"/>
              <w:left w:val="single" w:sz="8" w:space="0" w:color="9BBB59" w:themeColor="accent3"/>
              <w:bottom w:val="nil"/>
            </w:tcBorders>
            <w:vAlign w:val="center"/>
            <w:hideMark/>
          </w:tcPr>
          <w:p w:rsidR="00EF7BB9" w:rsidRPr="00EB7416" w:rsidRDefault="00EF7BB9" w:rsidP="00EB7416">
            <w:pPr>
              <w:jc w:val="center"/>
              <w:cnfStyle w:val="000000100000"/>
              <w:rPr>
                <w:bCs/>
                <w:color w:val="000000"/>
              </w:rPr>
            </w:pPr>
            <w:r w:rsidRPr="00EB7416">
              <w:rPr>
                <w:bCs/>
                <w:color w:val="000000"/>
              </w:rPr>
              <w:t>3 925</w:t>
            </w:r>
          </w:p>
        </w:tc>
        <w:tc>
          <w:tcPr>
            <w:tcW w:w="443" w:type="pct"/>
            <w:tcBorders>
              <w:top w:val="nil"/>
              <w:bottom w:val="nil"/>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rPr>
            </w:pPr>
            <w:r>
              <w:rPr>
                <w:b/>
                <w:bCs/>
                <w:color w:val="000000"/>
              </w:rPr>
              <w:t>4 425</w:t>
            </w:r>
          </w:p>
        </w:tc>
      </w:tr>
      <w:tr w:rsidR="00A46FF3" w:rsidRPr="00CF5E81" w:rsidTr="00EB7416">
        <w:trPr>
          <w:trHeight w:val="231"/>
        </w:trPr>
        <w:tc>
          <w:tcPr>
            <w:cnfStyle w:val="001000000000"/>
            <w:tcW w:w="722" w:type="pct"/>
            <w:tcBorders>
              <w:top w:val="nil"/>
              <w:left w:val="single" w:sz="8" w:space="0" w:color="9BBB59" w:themeColor="accent3"/>
              <w:bottom w:val="nil"/>
              <w:right w:val="single" w:sz="8" w:space="0" w:color="9BBB59" w:themeColor="accent3"/>
            </w:tcBorders>
            <w:vAlign w:val="center"/>
            <w:hideMark/>
          </w:tcPr>
          <w:p w:rsidR="00EF7BB9" w:rsidRPr="00EB7416" w:rsidRDefault="00EF7BB9" w:rsidP="00EB7416">
            <w:pPr>
              <w:jc w:val="center"/>
              <w:rPr>
                <w:color w:val="000000"/>
                <w:szCs w:val="18"/>
              </w:rPr>
            </w:pPr>
            <w:r w:rsidRPr="00EB7416">
              <w:rPr>
                <w:color w:val="000000"/>
                <w:szCs w:val="18"/>
              </w:rPr>
              <w:t>Mahatsara</w:t>
            </w:r>
          </w:p>
        </w:tc>
        <w:tc>
          <w:tcPr>
            <w:tcW w:w="340" w:type="pct"/>
            <w:tcBorders>
              <w:left w:val="single" w:sz="8" w:space="0" w:color="9BBB59" w:themeColor="accent3"/>
            </w:tcBorders>
            <w:vAlign w:val="center"/>
            <w:hideMark/>
          </w:tcPr>
          <w:p w:rsidR="00EF7BB9" w:rsidRPr="00E022A5" w:rsidRDefault="00EF7BB9" w:rsidP="00EB7416">
            <w:pPr>
              <w:jc w:val="center"/>
              <w:cnfStyle w:val="000000000000"/>
              <w:rPr>
                <w:color w:val="000000"/>
                <w:sz w:val="24"/>
                <w:szCs w:val="24"/>
              </w:rPr>
            </w:pPr>
            <w:r>
              <w:rPr>
                <w:color w:val="000000"/>
                <w:sz w:val="24"/>
                <w:szCs w:val="24"/>
              </w:rPr>
              <w:t>147</w:t>
            </w: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95</w:t>
            </w:r>
          </w:p>
        </w:tc>
        <w:tc>
          <w:tcPr>
            <w:tcW w:w="340"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680</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754</w:t>
            </w:r>
          </w:p>
        </w:tc>
        <w:tc>
          <w:tcPr>
            <w:tcW w:w="340"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612</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560</w:t>
            </w:r>
          </w:p>
        </w:tc>
        <w:tc>
          <w:tcPr>
            <w:tcW w:w="336"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p>
        </w:tc>
        <w:tc>
          <w:tcPr>
            <w:tcW w:w="342"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p>
        </w:tc>
        <w:tc>
          <w:tcPr>
            <w:tcW w:w="336"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p>
        </w:tc>
        <w:tc>
          <w:tcPr>
            <w:tcW w:w="445" w:type="pct"/>
            <w:gridSpan w:val="2"/>
            <w:tcBorders>
              <w:top w:val="nil"/>
              <w:left w:val="single" w:sz="8" w:space="0" w:color="9BBB59" w:themeColor="accent3"/>
              <w:bottom w:val="nil"/>
            </w:tcBorders>
            <w:vAlign w:val="center"/>
            <w:hideMark/>
          </w:tcPr>
          <w:p w:rsidR="00EF7BB9" w:rsidRPr="00EB7416" w:rsidRDefault="00EF7BB9" w:rsidP="00EB7416">
            <w:pPr>
              <w:jc w:val="center"/>
              <w:cnfStyle w:val="000000000000"/>
              <w:rPr>
                <w:bCs/>
                <w:color w:val="000000"/>
              </w:rPr>
            </w:pPr>
            <w:r w:rsidRPr="00EB7416">
              <w:rPr>
                <w:bCs/>
                <w:color w:val="000000"/>
              </w:rPr>
              <w:t>1439</w:t>
            </w:r>
          </w:p>
        </w:tc>
        <w:tc>
          <w:tcPr>
            <w:tcW w:w="443" w:type="pct"/>
            <w:tcBorders>
              <w:top w:val="nil"/>
              <w:bottom w:val="nil"/>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rPr>
            </w:pPr>
            <w:r>
              <w:rPr>
                <w:b/>
                <w:bCs/>
                <w:color w:val="000000"/>
              </w:rPr>
              <w:t>1 409</w:t>
            </w:r>
          </w:p>
        </w:tc>
      </w:tr>
      <w:tr w:rsidR="00A46FF3" w:rsidRPr="00CF5E81" w:rsidTr="00EB7416">
        <w:trPr>
          <w:cnfStyle w:val="000000100000"/>
          <w:trHeight w:val="383"/>
        </w:trPr>
        <w:tc>
          <w:tcPr>
            <w:cnfStyle w:val="001000000000"/>
            <w:tcW w:w="722" w:type="pct"/>
            <w:tcBorders>
              <w:top w:val="nil"/>
              <w:left w:val="single" w:sz="8" w:space="0" w:color="9BBB59" w:themeColor="accent3"/>
              <w:bottom w:val="nil"/>
              <w:right w:val="single" w:sz="8" w:space="0" w:color="9BBB59" w:themeColor="accent3"/>
            </w:tcBorders>
            <w:vAlign w:val="center"/>
            <w:hideMark/>
          </w:tcPr>
          <w:p w:rsidR="00EF7BB9" w:rsidRPr="00EB7416" w:rsidRDefault="004316EF" w:rsidP="00EB7416">
            <w:pPr>
              <w:jc w:val="center"/>
              <w:rPr>
                <w:color w:val="000000"/>
                <w:szCs w:val="18"/>
              </w:rPr>
            </w:pPr>
            <w:r>
              <w:rPr>
                <w:color w:val="000000"/>
                <w:szCs w:val="18"/>
              </w:rPr>
              <w:t>Antolojana</w:t>
            </w:r>
            <w:r w:rsidR="00EF7BB9" w:rsidRPr="00EB7416">
              <w:rPr>
                <w:color w:val="000000"/>
                <w:szCs w:val="18"/>
              </w:rPr>
              <w:t>hary</w:t>
            </w:r>
          </w:p>
        </w:tc>
        <w:tc>
          <w:tcPr>
            <w:tcW w:w="340" w:type="pct"/>
            <w:tcBorders>
              <w:left w:val="single" w:sz="8" w:space="0" w:color="9BBB59" w:themeColor="accent3"/>
            </w:tcBorders>
            <w:vAlign w:val="center"/>
            <w:hideMark/>
          </w:tcPr>
          <w:p w:rsidR="00EF7BB9" w:rsidRPr="00E022A5" w:rsidRDefault="00EF7BB9" w:rsidP="00EB7416">
            <w:pPr>
              <w:jc w:val="center"/>
              <w:cnfStyle w:val="000000100000"/>
              <w:rPr>
                <w:color w:val="000000"/>
                <w:sz w:val="24"/>
                <w:szCs w:val="24"/>
              </w:rPr>
            </w:pPr>
            <w:r>
              <w:rPr>
                <w:color w:val="000000"/>
                <w:sz w:val="24"/>
                <w:szCs w:val="24"/>
              </w:rPr>
              <w:t>75</w:t>
            </w: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86</w:t>
            </w:r>
          </w:p>
        </w:tc>
        <w:tc>
          <w:tcPr>
            <w:tcW w:w="340"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r w:rsidRPr="00EB7416">
              <w:rPr>
                <w:bCs/>
                <w:color w:val="000000"/>
                <w:sz w:val="24"/>
                <w:szCs w:val="24"/>
              </w:rPr>
              <w:t>743</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700</w:t>
            </w:r>
          </w:p>
        </w:tc>
        <w:tc>
          <w:tcPr>
            <w:tcW w:w="340"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r w:rsidRPr="00EB7416">
              <w:rPr>
                <w:bCs/>
                <w:color w:val="000000"/>
                <w:sz w:val="24"/>
                <w:szCs w:val="24"/>
              </w:rPr>
              <w:t>695</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r>
              <w:rPr>
                <w:b/>
                <w:bCs/>
                <w:color w:val="000000"/>
                <w:sz w:val="24"/>
                <w:szCs w:val="24"/>
              </w:rPr>
              <w:t>635</w:t>
            </w:r>
          </w:p>
        </w:tc>
        <w:tc>
          <w:tcPr>
            <w:tcW w:w="336"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p>
        </w:tc>
        <w:tc>
          <w:tcPr>
            <w:tcW w:w="342"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p>
        </w:tc>
        <w:tc>
          <w:tcPr>
            <w:tcW w:w="336" w:type="pct"/>
            <w:tcBorders>
              <w:left w:val="single" w:sz="8" w:space="0" w:color="9BBB59" w:themeColor="accent3"/>
            </w:tcBorders>
            <w:vAlign w:val="center"/>
            <w:hideMark/>
          </w:tcPr>
          <w:p w:rsidR="00EF7BB9" w:rsidRPr="00EB7416" w:rsidRDefault="00EF7BB9" w:rsidP="00EB7416">
            <w:pPr>
              <w:jc w:val="center"/>
              <w:cnfStyle w:val="000000100000"/>
              <w:rPr>
                <w:bCs/>
                <w:color w:val="000000"/>
                <w:sz w:val="24"/>
                <w:szCs w:val="24"/>
              </w:rPr>
            </w:pPr>
          </w:p>
        </w:tc>
        <w:tc>
          <w:tcPr>
            <w:tcW w:w="340"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sz w:val="24"/>
                <w:szCs w:val="24"/>
              </w:rPr>
            </w:pPr>
          </w:p>
        </w:tc>
        <w:tc>
          <w:tcPr>
            <w:tcW w:w="445" w:type="pct"/>
            <w:gridSpan w:val="2"/>
            <w:tcBorders>
              <w:top w:val="nil"/>
              <w:left w:val="single" w:sz="8" w:space="0" w:color="9BBB59" w:themeColor="accent3"/>
              <w:bottom w:val="nil"/>
            </w:tcBorders>
            <w:vAlign w:val="center"/>
            <w:hideMark/>
          </w:tcPr>
          <w:p w:rsidR="00EF7BB9" w:rsidRPr="00EB7416" w:rsidRDefault="00EF7BB9" w:rsidP="00EB7416">
            <w:pPr>
              <w:jc w:val="center"/>
              <w:cnfStyle w:val="000000100000"/>
              <w:rPr>
                <w:bCs/>
                <w:color w:val="000000"/>
              </w:rPr>
            </w:pPr>
            <w:r w:rsidRPr="00EB7416">
              <w:rPr>
                <w:bCs/>
                <w:color w:val="000000"/>
              </w:rPr>
              <w:t>1 513</w:t>
            </w:r>
          </w:p>
        </w:tc>
        <w:tc>
          <w:tcPr>
            <w:tcW w:w="443" w:type="pct"/>
            <w:tcBorders>
              <w:top w:val="nil"/>
              <w:bottom w:val="nil"/>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100000"/>
              <w:rPr>
                <w:b/>
                <w:bCs/>
                <w:color w:val="000000"/>
              </w:rPr>
            </w:pPr>
            <w:r>
              <w:rPr>
                <w:b/>
                <w:bCs/>
                <w:color w:val="000000"/>
              </w:rPr>
              <w:t>1 421</w:t>
            </w:r>
          </w:p>
        </w:tc>
      </w:tr>
      <w:tr w:rsidR="00A46FF3" w:rsidRPr="00CF5E81" w:rsidTr="00EB7416">
        <w:trPr>
          <w:trHeight w:val="37"/>
        </w:trPr>
        <w:tc>
          <w:tcPr>
            <w:cnfStyle w:val="001000000000"/>
            <w:tcW w:w="722" w:type="pct"/>
            <w:tcBorders>
              <w:top w:val="nil"/>
              <w:left w:val="single" w:sz="8" w:space="0" w:color="9BBB59" w:themeColor="accent3"/>
              <w:bottom w:val="single" w:sz="8" w:space="0" w:color="9BBB59" w:themeColor="accent3"/>
              <w:right w:val="single" w:sz="8" w:space="0" w:color="9BBB59" w:themeColor="accent3"/>
            </w:tcBorders>
            <w:vAlign w:val="center"/>
            <w:hideMark/>
          </w:tcPr>
          <w:p w:rsidR="00EF7BB9" w:rsidRPr="00EB7416" w:rsidRDefault="00EF7BB9" w:rsidP="00EB7416">
            <w:pPr>
              <w:jc w:val="center"/>
              <w:rPr>
                <w:bCs w:val="0"/>
                <w:color w:val="000000"/>
              </w:rPr>
            </w:pPr>
            <w:r w:rsidRPr="00EB7416">
              <w:rPr>
                <w:bCs w:val="0"/>
                <w:color w:val="000000"/>
              </w:rPr>
              <w:t>TOTAL</w:t>
            </w:r>
          </w:p>
        </w:tc>
        <w:tc>
          <w:tcPr>
            <w:tcW w:w="340" w:type="pct"/>
            <w:tcBorders>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1 172</w:t>
            </w:r>
          </w:p>
        </w:tc>
        <w:tc>
          <w:tcPr>
            <w:tcW w:w="340" w:type="pct"/>
            <w:tcBorders>
              <w:bottom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1 241</w:t>
            </w:r>
          </w:p>
        </w:tc>
        <w:tc>
          <w:tcPr>
            <w:tcW w:w="340"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6473</w:t>
            </w:r>
          </w:p>
        </w:tc>
        <w:tc>
          <w:tcPr>
            <w:tcW w:w="339"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7 172</w:t>
            </w:r>
          </w:p>
        </w:tc>
        <w:tc>
          <w:tcPr>
            <w:tcW w:w="340" w:type="pct"/>
            <w:tcBorders>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3752</w:t>
            </w:r>
          </w:p>
        </w:tc>
        <w:tc>
          <w:tcPr>
            <w:tcW w:w="339" w:type="pct"/>
            <w:tcBorders>
              <w:bottom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3 965</w:t>
            </w:r>
          </w:p>
        </w:tc>
        <w:tc>
          <w:tcPr>
            <w:tcW w:w="336" w:type="pct"/>
            <w:tcBorders>
              <w:left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675</w:t>
            </w:r>
          </w:p>
        </w:tc>
        <w:tc>
          <w:tcPr>
            <w:tcW w:w="342" w:type="pct"/>
            <w:tcBorders>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820</w:t>
            </w:r>
          </w:p>
        </w:tc>
        <w:tc>
          <w:tcPr>
            <w:tcW w:w="336" w:type="pct"/>
            <w:tcBorders>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000000"/>
              <w:rPr>
                <w:bCs/>
                <w:color w:val="000000"/>
                <w:sz w:val="24"/>
                <w:szCs w:val="24"/>
              </w:rPr>
            </w:pPr>
            <w:r w:rsidRPr="00EB7416">
              <w:rPr>
                <w:bCs/>
                <w:color w:val="000000"/>
                <w:sz w:val="24"/>
                <w:szCs w:val="24"/>
              </w:rPr>
              <w:t>90</w:t>
            </w:r>
          </w:p>
        </w:tc>
        <w:tc>
          <w:tcPr>
            <w:tcW w:w="340" w:type="pct"/>
            <w:tcBorders>
              <w:bottom w:val="single" w:sz="8" w:space="0" w:color="9BBB59" w:themeColor="accent3"/>
              <w:right w:val="single" w:sz="8" w:space="0" w:color="9BBB59" w:themeColor="accent3"/>
            </w:tcBorders>
            <w:shd w:val="clear" w:color="auto" w:fill="C2D69B" w:themeFill="accent3" w:themeFillTint="99"/>
            <w:vAlign w:val="center"/>
            <w:hideMark/>
          </w:tcPr>
          <w:p w:rsidR="00EF7BB9" w:rsidRPr="00E022A5" w:rsidRDefault="00EF7BB9" w:rsidP="00EB7416">
            <w:pPr>
              <w:jc w:val="center"/>
              <w:cnfStyle w:val="000000000000"/>
              <w:rPr>
                <w:b/>
                <w:bCs/>
                <w:color w:val="000000"/>
                <w:sz w:val="24"/>
                <w:szCs w:val="24"/>
              </w:rPr>
            </w:pPr>
            <w:r>
              <w:rPr>
                <w:b/>
                <w:bCs/>
                <w:color w:val="000000"/>
                <w:sz w:val="24"/>
                <w:szCs w:val="24"/>
              </w:rPr>
              <w:t>127</w:t>
            </w:r>
          </w:p>
        </w:tc>
        <w:tc>
          <w:tcPr>
            <w:tcW w:w="445" w:type="pct"/>
            <w:gridSpan w:val="2"/>
            <w:tcBorders>
              <w:top w:val="nil"/>
              <w:left w:val="single" w:sz="8" w:space="0" w:color="9BBB59" w:themeColor="accent3"/>
              <w:bottom w:val="single" w:sz="8" w:space="0" w:color="9BBB59" w:themeColor="accent3"/>
            </w:tcBorders>
            <w:vAlign w:val="center"/>
            <w:hideMark/>
          </w:tcPr>
          <w:p w:rsidR="00EF7BB9" w:rsidRPr="00EB7416" w:rsidRDefault="00EF7BB9" w:rsidP="00EB7416">
            <w:pPr>
              <w:jc w:val="center"/>
              <w:cnfStyle w:val="000000000000"/>
              <w:rPr>
                <w:bCs/>
                <w:color w:val="000000"/>
              </w:rPr>
            </w:pPr>
            <w:r w:rsidRPr="00EB7416">
              <w:rPr>
                <w:bCs/>
                <w:color w:val="000000"/>
              </w:rPr>
              <w:t>12 162</w:t>
            </w:r>
          </w:p>
        </w:tc>
        <w:tc>
          <w:tcPr>
            <w:tcW w:w="443" w:type="pct"/>
            <w:tcBorders>
              <w:top w:val="nil"/>
              <w:bottom w:val="single" w:sz="8" w:space="0" w:color="9BBB59" w:themeColor="accent3"/>
              <w:right w:val="single" w:sz="8" w:space="0" w:color="9BBB59" w:themeColor="accent3"/>
            </w:tcBorders>
            <w:shd w:val="clear" w:color="auto" w:fill="C2D69B" w:themeFill="accent3" w:themeFillTint="99"/>
            <w:vAlign w:val="center"/>
            <w:hideMark/>
          </w:tcPr>
          <w:p w:rsidR="00EF7BB9" w:rsidRPr="00C07855" w:rsidRDefault="00EF7BB9" w:rsidP="00EB7416">
            <w:pPr>
              <w:jc w:val="center"/>
              <w:cnfStyle w:val="000000000000"/>
              <w:rPr>
                <w:b/>
                <w:bCs/>
                <w:color w:val="000000"/>
                <w:sz w:val="24"/>
              </w:rPr>
            </w:pPr>
            <w:r w:rsidRPr="00C07855">
              <w:rPr>
                <w:b/>
                <w:bCs/>
                <w:color w:val="000000"/>
                <w:sz w:val="24"/>
              </w:rPr>
              <w:t>12 850</w:t>
            </w:r>
          </w:p>
        </w:tc>
      </w:tr>
    </w:tbl>
    <w:p w:rsidR="00EF7BB9" w:rsidRDefault="00EF7BB9" w:rsidP="008C75E7">
      <w:pPr>
        <w:rPr>
          <w:rFonts w:ascii="Arial" w:hAnsi="Arial" w:cs="Arial"/>
          <w:noProof/>
          <w:sz w:val="24"/>
          <w:szCs w:val="24"/>
          <w:lang w:eastAsia="fr-FR"/>
        </w:rPr>
      </w:pPr>
    </w:p>
    <w:p w:rsidR="00EF7BB9" w:rsidRDefault="00EF7BB9" w:rsidP="00EF7BB9">
      <w:pPr>
        <w:spacing w:before="120" w:after="120" w:line="240" w:lineRule="auto"/>
        <w:jc w:val="both"/>
        <w:rPr>
          <w:rFonts w:ascii="Arial Black" w:hAnsi="Arial Black" w:cs="Arial"/>
          <w:b/>
          <w:color w:val="92D050"/>
          <w:sz w:val="24"/>
          <w:szCs w:val="24"/>
        </w:rPr>
      </w:pPr>
    </w:p>
    <w:p w:rsidR="00FD6DDD" w:rsidRDefault="00FD6DDD" w:rsidP="00FD6DDD">
      <w:pPr>
        <w:spacing w:before="120" w:after="120" w:line="240" w:lineRule="auto"/>
        <w:jc w:val="both"/>
        <w:rPr>
          <w:rFonts w:ascii="Arial Black" w:hAnsi="Arial Black" w:cs="Arial"/>
          <w:b/>
          <w:color w:val="92D050"/>
          <w:sz w:val="24"/>
          <w:szCs w:val="24"/>
        </w:rPr>
      </w:pPr>
    </w:p>
    <w:p w:rsidR="00EF7BB9" w:rsidRPr="00FD6DDD" w:rsidRDefault="00EF7BB9" w:rsidP="00FD6DDD">
      <w:pPr>
        <w:spacing w:before="120" w:after="120" w:line="240" w:lineRule="auto"/>
        <w:jc w:val="both"/>
        <w:rPr>
          <w:rFonts w:ascii="Arial Black" w:hAnsi="Arial Black" w:cs="Arial"/>
          <w:b/>
          <w:color w:val="92D050"/>
          <w:sz w:val="24"/>
          <w:szCs w:val="24"/>
        </w:rPr>
      </w:pPr>
      <w:r w:rsidRPr="00CE4303">
        <w:rPr>
          <w:rFonts w:ascii="Arial Black" w:hAnsi="Arial Black" w:cs="Arial"/>
          <w:b/>
          <w:color w:val="92D050"/>
          <w:sz w:val="24"/>
          <w:szCs w:val="24"/>
        </w:rPr>
        <w:t xml:space="preserve">Formation </w:t>
      </w:r>
      <w:r w:rsidR="00FD6DDD" w:rsidRPr="00CE4303">
        <w:rPr>
          <w:rFonts w:ascii="Arial Black" w:hAnsi="Arial Black" w:cs="Arial"/>
          <w:b/>
          <w:color w:val="92D050"/>
          <w:sz w:val="24"/>
          <w:szCs w:val="24"/>
        </w:rPr>
        <w:t>professionnelle</w:t>
      </w:r>
    </w:p>
    <w:p w:rsidR="00EF7BB9" w:rsidRPr="002B42BB" w:rsidRDefault="006E310A" w:rsidP="00EF7BB9">
      <w:pPr>
        <w:spacing w:before="120" w:after="120" w:line="240" w:lineRule="auto"/>
        <w:jc w:val="both"/>
        <w:rPr>
          <w:rFonts w:ascii="Arial" w:hAnsi="Arial" w:cs="Arial"/>
          <w:b/>
          <w:sz w:val="24"/>
          <w:szCs w:val="24"/>
        </w:rPr>
      </w:pPr>
      <w:r>
        <w:rPr>
          <w:rFonts w:ascii="Arial" w:hAnsi="Arial" w:cs="Arial"/>
          <w:b/>
          <w:noProof/>
          <w:sz w:val="24"/>
          <w:szCs w:val="24"/>
          <w:lang w:eastAsia="fr-FR"/>
        </w:rPr>
        <w:pict>
          <v:shape id="_x0000_s1196" type="#_x0000_t202" style="position:absolute;left:0;text-align:left;margin-left:-117.7pt;margin-top:132.4pt;width:120.4pt;height:22.35pt;z-index:252023808" filled="f" stroked="f">
            <v:textbox style="mso-next-textbox:#_x0000_s1196">
              <w:txbxContent>
                <w:p w:rsidR="001560F6" w:rsidRPr="009C4D24" w:rsidRDefault="001560F6">
                  <w:pPr>
                    <w:rPr>
                      <w:color w:val="FFFFFF" w:themeColor="background1"/>
                    </w:rPr>
                  </w:pPr>
                  <w:r w:rsidRPr="009C4D24">
                    <w:rPr>
                      <w:color w:val="FFFFFF" w:themeColor="background1"/>
                    </w:rPr>
                    <w:t>Atelier métallique</w:t>
                  </w:r>
                </w:p>
              </w:txbxContent>
            </v:textbox>
          </v:shape>
        </w:pict>
      </w:r>
      <w:r w:rsidR="00EF7BB9">
        <w:rPr>
          <w:rFonts w:ascii="Arial" w:hAnsi="Arial" w:cs="Arial"/>
          <w:b/>
          <w:noProof/>
          <w:sz w:val="24"/>
          <w:szCs w:val="24"/>
          <w:lang w:eastAsia="fr-FR"/>
        </w:rPr>
        <w:drawing>
          <wp:anchor distT="0" distB="0" distL="114300" distR="114300" simplePos="0" relativeHeight="251968512" behindDoc="1" locked="0" layoutInCell="1" allowOverlap="1">
            <wp:simplePos x="0" y="0"/>
            <wp:positionH relativeFrom="column">
              <wp:posOffset>9525</wp:posOffset>
            </wp:positionH>
            <wp:positionV relativeFrom="paragraph">
              <wp:posOffset>58420</wp:posOffset>
            </wp:positionV>
            <wp:extent cx="3371850" cy="1947545"/>
            <wp:effectExtent l="19050" t="0" r="0" b="0"/>
            <wp:wrapTight wrapText="bothSides">
              <wp:wrapPolygon edited="0">
                <wp:start x="-122" y="0"/>
                <wp:lineTo x="-122" y="21339"/>
                <wp:lineTo x="21600" y="21339"/>
                <wp:lineTo x="21600" y="0"/>
                <wp:lineTo x="-122" y="0"/>
              </wp:wrapPolygon>
            </wp:wrapTight>
            <wp:docPr id="85" name="Image 64" descr="atelier métal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lier métallique.JPG"/>
                    <pic:cNvPicPr/>
                  </pic:nvPicPr>
                  <pic:blipFill>
                    <a:blip r:embed="rId69" cstate="screen"/>
                    <a:stretch>
                      <a:fillRect/>
                    </a:stretch>
                  </pic:blipFill>
                  <pic:spPr>
                    <a:xfrm>
                      <a:off x="0" y="0"/>
                      <a:ext cx="3371850" cy="1947545"/>
                    </a:xfrm>
                    <a:prstGeom prst="rect">
                      <a:avLst/>
                    </a:prstGeom>
                  </pic:spPr>
                </pic:pic>
              </a:graphicData>
            </a:graphic>
          </wp:anchor>
        </w:drawing>
      </w:r>
      <w:r w:rsidR="00EF7BB9">
        <w:rPr>
          <w:rFonts w:ascii="Arial" w:hAnsi="Arial" w:cs="Arial"/>
          <w:b/>
          <w:sz w:val="24"/>
          <w:szCs w:val="24"/>
          <w:lang w:val="pt-BR"/>
        </w:rPr>
        <w:t>En 2015</w:t>
      </w:r>
      <w:r w:rsidR="00EF7BB9" w:rsidRPr="002B42BB">
        <w:rPr>
          <w:rFonts w:ascii="Arial" w:hAnsi="Arial" w:cs="Arial"/>
          <w:b/>
          <w:sz w:val="24"/>
          <w:szCs w:val="24"/>
          <w:lang w:val="pt-BR"/>
        </w:rPr>
        <w:t xml:space="preserve">, </w:t>
      </w:r>
      <w:r w:rsidR="00DA791E">
        <w:rPr>
          <w:rFonts w:ascii="Arial" w:hAnsi="Arial" w:cs="Arial"/>
          <w:b/>
          <w:sz w:val="24"/>
          <w:szCs w:val="24"/>
          <w:lang w:val="pt-BR"/>
        </w:rPr>
        <w:t>76</w:t>
      </w:r>
      <w:r w:rsidR="00EF7BB9" w:rsidRPr="00DA791E">
        <w:rPr>
          <w:rFonts w:ascii="Arial" w:hAnsi="Arial" w:cs="Arial"/>
          <w:b/>
          <w:sz w:val="24"/>
          <w:szCs w:val="24"/>
          <w:lang w:val="pt-BR"/>
        </w:rPr>
        <w:t xml:space="preserve"> </w:t>
      </w:r>
      <w:r w:rsidR="00EF7BB9" w:rsidRPr="00DA791E">
        <w:rPr>
          <w:rFonts w:ascii="Arial" w:hAnsi="Arial" w:cs="Arial"/>
          <w:b/>
          <w:sz w:val="24"/>
          <w:szCs w:val="24"/>
        </w:rPr>
        <w:t>jeunes</w:t>
      </w:r>
      <w:r w:rsidR="00EF7BB9" w:rsidRPr="002B42BB">
        <w:rPr>
          <w:rFonts w:ascii="Arial" w:hAnsi="Arial" w:cs="Arial"/>
          <w:b/>
          <w:sz w:val="24"/>
          <w:szCs w:val="24"/>
        </w:rPr>
        <w:t xml:space="preserve"> sont en formation professionnelle permanente</w:t>
      </w:r>
      <w:r w:rsidR="00EF7BB9" w:rsidRPr="002B42BB">
        <w:rPr>
          <w:rFonts w:ascii="Arial" w:hAnsi="Arial" w:cs="Arial"/>
          <w:sz w:val="24"/>
          <w:szCs w:val="24"/>
        </w:rPr>
        <w:t xml:space="preserve"> : </w:t>
      </w:r>
      <w:r w:rsidR="00EF7BB9">
        <w:rPr>
          <w:rFonts w:ascii="Arial" w:hAnsi="Arial" w:cs="Arial"/>
          <w:sz w:val="24"/>
          <w:szCs w:val="24"/>
        </w:rPr>
        <w:t>46 à l’atelier métalli</w:t>
      </w:r>
      <w:r w:rsidR="00EF7BB9" w:rsidRPr="002B42BB">
        <w:rPr>
          <w:rFonts w:ascii="Arial" w:hAnsi="Arial" w:cs="Arial"/>
          <w:sz w:val="24"/>
          <w:szCs w:val="24"/>
        </w:rPr>
        <w:t>que,</w:t>
      </w:r>
      <w:r w:rsidR="00EF7BB9">
        <w:rPr>
          <w:rFonts w:ascii="Arial" w:hAnsi="Arial" w:cs="Arial"/>
          <w:sz w:val="24"/>
          <w:szCs w:val="24"/>
        </w:rPr>
        <w:t xml:space="preserve"> plomberie et électricité de Mahatsara </w:t>
      </w:r>
      <w:r w:rsidR="00EF7BB9" w:rsidRPr="00DA791E">
        <w:rPr>
          <w:rFonts w:ascii="Arial" w:hAnsi="Arial" w:cs="Arial"/>
          <w:sz w:val="24"/>
          <w:szCs w:val="24"/>
        </w:rPr>
        <w:t xml:space="preserve">; et </w:t>
      </w:r>
      <w:r w:rsidR="00DA791E" w:rsidRPr="00DA791E">
        <w:rPr>
          <w:rFonts w:ascii="Arial" w:hAnsi="Arial" w:cs="Arial"/>
          <w:sz w:val="24"/>
          <w:szCs w:val="24"/>
        </w:rPr>
        <w:t>30</w:t>
      </w:r>
      <w:r w:rsidR="00EF7BB9" w:rsidRPr="00DA791E">
        <w:rPr>
          <w:rFonts w:ascii="Arial" w:hAnsi="Arial" w:cs="Arial"/>
          <w:sz w:val="24"/>
          <w:szCs w:val="24"/>
        </w:rPr>
        <w:t xml:space="preserve"> à l’atelier menuiserie/ ébénisterie de Mahatazana.</w:t>
      </w:r>
      <w:r w:rsidR="00EF7BB9" w:rsidRPr="002B42BB">
        <w:rPr>
          <w:rFonts w:ascii="Arial" w:hAnsi="Arial" w:cs="Arial"/>
          <w:sz w:val="24"/>
          <w:szCs w:val="24"/>
        </w:rPr>
        <w:t xml:space="preserve"> Certains sont parfois présents pendant les vacances scolaires. La formation est assurée par l</w:t>
      </w:r>
      <w:r w:rsidR="00EF7BB9">
        <w:rPr>
          <w:rFonts w:ascii="Arial" w:hAnsi="Arial" w:cs="Arial"/>
          <w:sz w:val="24"/>
          <w:szCs w:val="24"/>
        </w:rPr>
        <w:t>es professionnels des ateliers.</w:t>
      </w:r>
    </w:p>
    <w:p w:rsidR="00EF7BB9" w:rsidRDefault="00EF7BB9" w:rsidP="00EF7BB9">
      <w:pPr>
        <w:spacing w:before="120" w:after="120"/>
        <w:jc w:val="both"/>
        <w:rPr>
          <w:rFonts w:ascii="Arial" w:hAnsi="Arial" w:cs="Arial"/>
          <w:sz w:val="24"/>
          <w:szCs w:val="24"/>
        </w:rPr>
      </w:pPr>
    </w:p>
    <w:p w:rsidR="008C75E7" w:rsidRDefault="006E310A" w:rsidP="008C75E7">
      <w:pPr>
        <w:rPr>
          <w:rFonts w:ascii="Arial" w:hAnsi="Arial" w:cs="Arial"/>
          <w:noProof/>
          <w:sz w:val="24"/>
          <w:szCs w:val="24"/>
          <w:lang w:eastAsia="fr-FR"/>
        </w:rPr>
      </w:pPr>
      <w:r>
        <w:rPr>
          <w:rFonts w:ascii="Arial" w:hAnsi="Arial" w:cs="Arial"/>
          <w:noProof/>
          <w:sz w:val="24"/>
          <w:szCs w:val="24"/>
          <w:lang w:eastAsia="fr-FR"/>
        </w:rPr>
        <w:pict>
          <v:shape id="_x0000_s1312" type="#_x0000_t202" style="position:absolute;margin-left:23.8pt;margin-top:8.4pt;width:319.8pt;height:57.05pt;z-index:252219392" filled="f" stroked="f">
            <v:textbox>
              <w:txbxContent>
                <w:p w:rsidR="001560F6" w:rsidRPr="00C03339" w:rsidRDefault="001560F6">
                  <w:pPr>
                    <w:rPr>
                      <w:rFonts w:ascii="Arial" w:hAnsi="Arial" w:cs="Arial"/>
                      <w:b/>
                      <w:color w:val="FFFFFF" w:themeColor="background1"/>
                      <w:sz w:val="20"/>
                    </w:rPr>
                  </w:pPr>
                  <w:r w:rsidRPr="00C03339">
                    <w:rPr>
                      <w:rFonts w:ascii="Arial" w:hAnsi="Arial" w:cs="Arial"/>
                      <w:b/>
                      <w:color w:val="FFFFFF" w:themeColor="background1"/>
                      <w:sz w:val="20"/>
                    </w:rPr>
                    <w:t>Inauguration de la crèche d’Andralanitra avec</w:t>
                  </w:r>
                  <w:r w:rsidRPr="00C03339">
                    <w:rPr>
                      <w:rFonts w:ascii="Arial" w:eastAsia="Times New Roman" w:hAnsi="Arial" w:cs="Arial"/>
                      <w:b/>
                      <w:color w:val="FFFFFF" w:themeColor="background1"/>
                      <w:sz w:val="20"/>
                      <w:szCs w:val="24"/>
                      <w:lang w:eastAsia="fr-FR"/>
                    </w:rPr>
                    <w:t xml:space="preserve"> Cécile VIC (Présidente de la Fondation Air France) et Fréderic Burdan (Directeur Général de l'escale Air France à Madagascar).</w:t>
                  </w:r>
                </w:p>
              </w:txbxContent>
            </v:textbox>
          </v:shape>
        </w:pict>
      </w:r>
      <w:r w:rsidR="00C03339">
        <w:rPr>
          <w:rFonts w:ascii="Arial" w:hAnsi="Arial" w:cs="Arial"/>
          <w:noProof/>
          <w:sz w:val="24"/>
          <w:szCs w:val="24"/>
          <w:lang w:eastAsia="fr-FR"/>
        </w:rPr>
        <w:drawing>
          <wp:anchor distT="0" distB="0" distL="114300" distR="114300" simplePos="0" relativeHeight="252218368" behindDoc="1" locked="0" layoutInCell="1" allowOverlap="1">
            <wp:simplePos x="0" y="0"/>
            <wp:positionH relativeFrom="margin">
              <wp:align>center</wp:align>
            </wp:positionH>
            <wp:positionV relativeFrom="paragraph">
              <wp:posOffset>34290</wp:posOffset>
            </wp:positionV>
            <wp:extent cx="5091430" cy="2870200"/>
            <wp:effectExtent l="38100" t="57150" r="109220" b="101600"/>
            <wp:wrapTight wrapText="bothSides">
              <wp:wrapPolygon edited="0">
                <wp:start x="-162" y="-430"/>
                <wp:lineTo x="-162" y="22365"/>
                <wp:lineTo x="21902" y="22365"/>
                <wp:lineTo x="21983" y="22365"/>
                <wp:lineTo x="22063" y="21504"/>
                <wp:lineTo x="22063" y="-143"/>
                <wp:lineTo x="21902" y="-430"/>
                <wp:lineTo x="-162" y="-430"/>
              </wp:wrapPolygon>
            </wp:wrapTight>
            <wp:docPr id="42" name="Image 41" descr="20150428_09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8_092337.JPG"/>
                    <pic:cNvPicPr/>
                  </pic:nvPicPr>
                  <pic:blipFill>
                    <a:blip r:embed="rId70" cstate="screen"/>
                    <a:stretch>
                      <a:fillRect/>
                    </a:stretch>
                  </pic:blipFill>
                  <pic:spPr>
                    <a:xfrm>
                      <a:off x="0" y="0"/>
                      <a:ext cx="5091430" cy="287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C75E7">
        <w:rPr>
          <w:rFonts w:ascii="Arial" w:hAnsi="Arial" w:cs="Arial"/>
          <w:noProof/>
          <w:sz w:val="24"/>
          <w:szCs w:val="24"/>
          <w:lang w:eastAsia="fr-FR"/>
        </w:rPr>
        <w:br w:type="page"/>
      </w:r>
    </w:p>
    <w:p w:rsidR="002F5F1B" w:rsidRDefault="00B73CEC" w:rsidP="002F5F1B">
      <w:pPr>
        <w:spacing w:before="120" w:after="120" w:line="240" w:lineRule="auto"/>
        <w:ind w:left="426"/>
        <w:jc w:val="both"/>
        <w:rPr>
          <w:rFonts w:ascii="Arial" w:hAnsi="Arial" w:cs="Arial"/>
          <w:noProof/>
          <w:sz w:val="24"/>
          <w:szCs w:val="24"/>
          <w:lang w:eastAsia="fr-FR"/>
        </w:rPr>
      </w:pPr>
      <w:r>
        <w:rPr>
          <w:rFonts w:ascii="Arial" w:hAnsi="Arial" w:cs="Arial"/>
          <w:noProof/>
          <w:sz w:val="24"/>
          <w:szCs w:val="24"/>
          <w:lang w:eastAsia="fr-FR"/>
        </w:rPr>
        <w:lastRenderedPageBreak/>
        <w:drawing>
          <wp:anchor distT="0" distB="0" distL="114300" distR="114300" simplePos="0" relativeHeight="251742208" behindDoc="1" locked="0" layoutInCell="1" allowOverlap="1">
            <wp:simplePos x="0" y="0"/>
            <wp:positionH relativeFrom="margin">
              <wp:posOffset>-295910</wp:posOffset>
            </wp:positionH>
            <wp:positionV relativeFrom="margin">
              <wp:posOffset>-95885</wp:posOffset>
            </wp:positionV>
            <wp:extent cx="4780915" cy="3594100"/>
            <wp:effectExtent l="228600" t="247650" r="514985" b="539750"/>
            <wp:wrapTight wrapText="bothSides">
              <wp:wrapPolygon edited="0">
                <wp:start x="20862" y="-561"/>
                <wp:lineTo x="-361" y="-632"/>
                <wp:lineTo x="-834" y="6554"/>
                <wp:lineTo x="-763" y="21252"/>
                <wp:lineTo x="-604" y="23104"/>
                <wp:lineTo x="46" y="23855"/>
                <wp:lineTo x="131" y="23863"/>
                <wp:lineTo x="1505" y="23994"/>
                <wp:lineTo x="2192" y="24059"/>
                <wp:lineTo x="9520" y="24184"/>
                <wp:lineTo x="9526" y="24070"/>
                <wp:lineTo x="14247" y="24520"/>
                <wp:lineTo x="23151" y="24221"/>
                <wp:lineTo x="23102" y="23527"/>
                <wp:lineTo x="23188" y="23536"/>
                <wp:lineTo x="23360" y="21945"/>
                <wp:lineTo x="23372" y="21717"/>
                <wp:lineTo x="23379" y="19995"/>
                <wp:lineTo x="23385" y="19881"/>
                <wp:lineTo x="23391" y="18160"/>
                <wp:lineTo x="23397" y="18046"/>
                <wp:lineTo x="23404" y="16325"/>
                <wp:lineTo x="23410" y="16211"/>
                <wp:lineTo x="23331" y="14481"/>
                <wp:lineTo x="23337" y="14367"/>
                <wp:lineTo x="23343" y="12646"/>
                <wp:lineTo x="23349" y="12532"/>
                <wp:lineTo x="23356" y="10811"/>
                <wp:lineTo x="23362" y="10697"/>
                <wp:lineTo x="23282" y="8967"/>
                <wp:lineTo x="23289" y="8853"/>
                <wp:lineTo x="23295" y="7132"/>
                <wp:lineTo x="23301" y="7018"/>
                <wp:lineTo x="23308" y="5297"/>
                <wp:lineTo x="23314" y="5183"/>
                <wp:lineTo x="23234" y="3453"/>
                <wp:lineTo x="23241" y="3339"/>
                <wp:lineTo x="23339" y="3119"/>
                <wp:lineTo x="22707" y="2026"/>
                <wp:lineTo x="22051" y="1389"/>
                <wp:lineTo x="22058" y="-332"/>
                <wp:lineTo x="22064" y="-446"/>
                <wp:lineTo x="20862" y="-561"/>
              </wp:wrapPolygon>
            </wp:wrapTight>
            <wp:docPr id="27" name="Image 12" descr="20141010_16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0_162119.jpg"/>
                    <pic:cNvPicPr/>
                  </pic:nvPicPr>
                  <pic:blipFill>
                    <a:blip r:embed="rId71" cstate="screen"/>
                    <a:stretch>
                      <a:fillRect/>
                    </a:stretch>
                  </pic:blipFill>
                  <pic:spPr>
                    <a:xfrm rot="21354070">
                      <a:off x="0" y="0"/>
                      <a:ext cx="4780915" cy="3594100"/>
                    </a:xfrm>
                    <a:prstGeom prst="rect">
                      <a:avLst/>
                    </a:prstGeom>
                    <a:solidFill>
                      <a:srgbClr val="000000">
                        <a:shade val="95000"/>
                      </a:srgbClr>
                    </a:solidFill>
                    <a:ln w="762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54203D" w:rsidRDefault="006E310A" w:rsidP="0054203D">
      <w:pPr>
        <w:spacing w:before="120" w:after="120" w:line="240" w:lineRule="auto"/>
        <w:jc w:val="both"/>
        <w:rPr>
          <w:rFonts w:ascii="Arial" w:hAnsi="Arial" w:cs="Arial"/>
          <w:noProof/>
          <w:sz w:val="24"/>
          <w:szCs w:val="24"/>
          <w:lang w:eastAsia="fr-FR"/>
        </w:rPr>
      </w:pPr>
      <w:r>
        <w:rPr>
          <w:rFonts w:ascii="Arial" w:hAnsi="Arial" w:cs="Arial"/>
          <w:noProof/>
          <w:sz w:val="24"/>
          <w:szCs w:val="24"/>
          <w:lang w:eastAsia="fr-FR"/>
        </w:rPr>
        <w:pict>
          <v:shape id="_x0000_s1151" type="#_x0000_t202" style="position:absolute;left:0;text-align:left;margin-left:188.15pt;margin-top:554.55pt;width:283.05pt;height:65.95pt;z-index:251919360" filled="f" stroked="f">
            <v:textbox style="mso-next-textbox:#_x0000_s1151">
              <w:txbxContent>
                <w:p w:rsidR="001560F6" w:rsidRPr="00693447" w:rsidRDefault="001560F6">
                  <w:pPr>
                    <w:rPr>
                      <w:color w:val="FFFFFF" w:themeColor="background1"/>
                    </w:rPr>
                  </w:pPr>
                  <w:r>
                    <w:rPr>
                      <w:color w:val="FFFFFF" w:themeColor="background1"/>
                    </w:rPr>
                    <w:t xml:space="preserve">Inauguration de l’école primaire de Manantenasoa, avec  Didier Robert, président de la Région de l’île de la Réunion,  un de nos grands bienfaiteurs, avril 2015. </w:t>
                  </w:r>
                </w:p>
              </w:txbxContent>
            </v:textbox>
          </v:shape>
        </w:pict>
      </w:r>
      <w:r>
        <w:rPr>
          <w:rFonts w:ascii="Arial" w:hAnsi="Arial" w:cs="Arial"/>
          <w:noProof/>
          <w:sz w:val="24"/>
          <w:szCs w:val="24"/>
          <w:lang w:eastAsia="fr-FR"/>
        </w:rPr>
        <w:pict>
          <v:shape id="_x0000_s1152" type="#_x0000_t202" style="position:absolute;left:0;text-align:left;margin-left:-19.1pt;margin-top:222.05pt;width:194.2pt;height:45pt;z-index:251920384" filled="f" stroked="f">
            <v:textbox style="mso-next-textbox:#_x0000_s1152">
              <w:txbxContent>
                <w:p w:rsidR="001560F6" w:rsidRPr="00693447" w:rsidRDefault="001560F6" w:rsidP="00693447">
                  <w:pPr>
                    <w:rPr>
                      <w:color w:val="FFFFFF" w:themeColor="background1"/>
                    </w:rPr>
                  </w:pPr>
                  <w:r>
                    <w:rPr>
                      <w:color w:val="FFFFFF" w:themeColor="background1"/>
                    </w:rPr>
                    <w:t xml:space="preserve">Rencontre avec les élèves </w:t>
                  </w:r>
                  <w:r>
                    <w:rPr>
                      <w:color w:val="FFFFFF" w:themeColor="background1"/>
                    </w:rPr>
                    <w:br/>
                    <w:t xml:space="preserve">de </w:t>
                  </w:r>
                  <w:r w:rsidRPr="00693447">
                    <w:rPr>
                      <w:color w:val="FFFFFF" w:themeColor="background1"/>
                    </w:rPr>
                    <w:t>Mahatsara, septembre 2015</w:t>
                  </w:r>
                </w:p>
              </w:txbxContent>
            </v:textbox>
          </v:shape>
        </w:pict>
      </w:r>
      <w:r w:rsidR="00B73CEC">
        <w:rPr>
          <w:rFonts w:ascii="Arial" w:hAnsi="Arial" w:cs="Arial"/>
          <w:noProof/>
          <w:sz w:val="24"/>
          <w:szCs w:val="24"/>
          <w:lang w:eastAsia="fr-FR"/>
        </w:rPr>
        <w:drawing>
          <wp:anchor distT="0" distB="0" distL="114300" distR="114300" simplePos="0" relativeHeight="251918336" behindDoc="1" locked="0" layoutInCell="1" allowOverlap="1">
            <wp:simplePos x="0" y="0"/>
            <wp:positionH relativeFrom="column">
              <wp:posOffset>1058545</wp:posOffset>
            </wp:positionH>
            <wp:positionV relativeFrom="paragraph">
              <wp:posOffset>4138930</wp:posOffset>
            </wp:positionV>
            <wp:extent cx="4818380" cy="3592195"/>
            <wp:effectExtent l="342900" t="381000" r="629920" b="675005"/>
            <wp:wrapTight wrapText="bothSides">
              <wp:wrapPolygon edited="0">
                <wp:start x="-507" y="-403"/>
                <wp:lineTo x="-563" y="21791"/>
                <wp:lineTo x="-244" y="24161"/>
                <wp:lineTo x="5044" y="24496"/>
                <wp:lineTo x="7245" y="24106"/>
                <wp:lineTo x="7256" y="24220"/>
                <wp:lineTo x="18430" y="23975"/>
                <wp:lineTo x="18853" y="23900"/>
                <wp:lineTo x="18865" y="24014"/>
                <wp:lineTo x="21353" y="23920"/>
                <wp:lineTo x="21777" y="23845"/>
                <wp:lineTo x="22623" y="23695"/>
                <wp:lineTo x="22793" y="23665"/>
                <wp:lineTo x="23267" y="23234"/>
                <wp:lineTo x="23256" y="23121"/>
                <wp:lineTo x="23341" y="23106"/>
                <wp:lineTo x="23523" y="21456"/>
                <wp:lineTo x="23501" y="21229"/>
                <wp:lineTo x="23587" y="19480"/>
                <wp:lineTo x="23576" y="19367"/>
                <wp:lineTo x="23578" y="17633"/>
                <wp:lineTo x="23566" y="17520"/>
                <wp:lineTo x="23568" y="15786"/>
                <wp:lineTo x="23557" y="15673"/>
                <wp:lineTo x="23643" y="13924"/>
                <wp:lineTo x="23632" y="13811"/>
                <wp:lineTo x="23634" y="12077"/>
                <wp:lineTo x="23623" y="11964"/>
                <wp:lineTo x="23709" y="10215"/>
                <wp:lineTo x="23698" y="10102"/>
                <wp:lineTo x="23700" y="8368"/>
                <wp:lineTo x="23689" y="8255"/>
                <wp:lineTo x="23690" y="6521"/>
                <wp:lineTo x="23679" y="6408"/>
                <wp:lineTo x="23766" y="4659"/>
                <wp:lineTo x="23754" y="4546"/>
                <wp:lineTo x="23671" y="2827"/>
                <wp:lineTo x="23660" y="2714"/>
                <wp:lineTo x="23700" y="2245"/>
                <wp:lineTo x="22838" y="1357"/>
                <wp:lineTo x="22042" y="1152"/>
                <wp:lineTo x="21864" y="-665"/>
                <wp:lineTo x="425" y="-568"/>
                <wp:lineTo x="-507" y="-403"/>
              </wp:wrapPolygon>
            </wp:wrapTight>
            <wp:docPr id="45" name="Image 44" descr="école di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le didier.JPG"/>
                    <pic:cNvPicPr/>
                  </pic:nvPicPr>
                  <pic:blipFill>
                    <a:blip r:embed="rId72" cstate="screen"/>
                    <a:stretch>
                      <a:fillRect/>
                    </a:stretch>
                  </pic:blipFill>
                  <pic:spPr>
                    <a:xfrm rot="451034">
                      <a:off x="0" y="0"/>
                      <a:ext cx="4818380" cy="3592195"/>
                    </a:xfrm>
                    <a:prstGeom prst="rect">
                      <a:avLst/>
                    </a:prstGeom>
                    <a:solidFill>
                      <a:srgbClr val="000000">
                        <a:shade val="95000"/>
                      </a:srgbClr>
                    </a:solidFill>
                    <a:ln w="762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9B52D2" w:rsidRDefault="006E310A" w:rsidP="004F11F4">
      <w:r>
        <w:rPr>
          <w:noProof/>
          <w:lang w:eastAsia="fr-FR"/>
        </w:rPr>
        <w:lastRenderedPageBreak/>
        <w:pict>
          <v:rect id="_x0000_s1050" style="position:absolute;margin-left:-69.95pt;margin-top:-70.9pt;width:759.75pt;height:993.8pt;z-index:-251564032" wrapcoords="-21 0 -21 21584 21600 21584 21600 0 -21 0" fillcolor="#92d050" stroked="f">
            <w10:wrap type="tight"/>
          </v:rect>
        </w:pict>
      </w:r>
      <w:r>
        <w:rPr>
          <w:noProof/>
          <w:lang w:eastAsia="fr-FR"/>
        </w:rPr>
        <w:pict>
          <v:rect id="_x0000_s1051" style="position:absolute;margin-left:254.1pt;margin-top:310.45pt;width:228.4pt;height:44.1pt;z-index:251753472;mso-position-horizontal-relative:margin;mso-position-vertical-relative:margin" filled="f" stroked="f">
            <v:textbox style="mso-next-textbox:#_x0000_s1051">
              <w:txbxContent>
                <w:p w:rsidR="001560F6" w:rsidRPr="00351AAF" w:rsidRDefault="001560F6" w:rsidP="00B11C48">
                  <w:pPr>
                    <w:ind w:left="1416" w:firstLine="708"/>
                    <w:rPr>
                      <w:rFonts w:ascii="Arial Black" w:hAnsi="Arial Black"/>
                      <w:color w:val="FFFFFF" w:themeColor="background1"/>
                      <w:sz w:val="44"/>
                    </w:rPr>
                  </w:pPr>
                  <w:r w:rsidRPr="00351AAF">
                    <w:rPr>
                      <w:rFonts w:ascii="Arial Black" w:hAnsi="Arial Black"/>
                      <w:color w:val="FFFFFF" w:themeColor="background1"/>
                      <w:sz w:val="44"/>
                    </w:rPr>
                    <w:t>4. Santé</w:t>
                  </w:r>
                </w:p>
              </w:txbxContent>
            </v:textbox>
            <w10:wrap anchorx="margin" anchory="margin"/>
          </v:rect>
        </w:pict>
      </w:r>
      <w:r w:rsidRPr="006E310A">
        <w:rPr>
          <w:noProof/>
          <w:color w:val="FFFFFF" w:themeColor="background1"/>
          <w:lang w:eastAsia="fr-FR"/>
        </w:rPr>
        <w:pict>
          <v:shape id="_x0000_s1052" type="#_x0000_t32" style="position:absolute;margin-left:-27.75pt;margin-top:363.7pt;width:510.25pt;height:0;z-index:251754496;mso-position-horizontal-relative:margin" o:connectortype="straight" strokecolor="white [3212]" strokeweight="3pt">
            <w10:wrap anchorx="margin"/>
          </v:shape>
        </w:pict>
      </w:r>
    </w:p>
    <w:p w:rsidR="000042E9" w:rsidRPr="008A20A9" w:rsidRDefault="006E310A" w:rsidP="000042E9">
      <w:pPr>
        <w:rPr>
          <w:rFonts w:ascii="Arial" w:hAnsi="Arial" w:cs="Arial"/>
          <w:b/>
          <w:color w:val="FF0000"/>
          <w:sz w:val="24"/>
          <w:szCs w:val="24"/>
        </w:rPr>
      </w:pPr>
      <w:r w:rsidRPr="006E310A">
        <w:rPr>
          <w:rFonts w:ascii="Arial" w:hAnsi="Arial" w:cs="Arial"/>
          <w:noProof/>
          <w:lang w:eastAsia="fr-FR"/>
        </w:rPr>
        <w:lastRenderedPageBreak/>
        <w:pict>
          <v:roundrect id="_x0000_s1123" style="position:absolute;margin-left:199.15pt;margin-top:-19.3pt;width:287.85pt;height:214pt;z-index:-251455488" arcsize="10923f" wrapcoords="1248 0 975 90 234 1170 -39 2790 -39 18720 234 20160 234 20340 936 21600 1287 21780 1365 21780 20274 21780 20391 21780 20742 21600 21444 20340 21444 20160 21678 18720 21639 2880 21366 1530 21327 1170 20586 90 20313 0 1248 0" fillcolor="#92d050" stroked="f" strokecolor="#f2f2f2 [3041]" strokeweight="3pt">
            <v:shadow type="perspective" color="#4e6128 [1606]" opacity=".5" offset="1pt" offset2="-1pt"/>
            <v:textbox style="mso-next-textbox:#_x0000_s1123">
              <w:txbxContent>
                <w:p w:rsidR="001560F6" w:rsidRPr="00351AAF" w:rsidRDefault="001560F6" w:rsidP="00CC48AE">
                  <w:pPr>
                    <w:pStyle w:val="Paragraphedeliste"/>
                    <w:numPr>
                      <w:ilvl w:val="0"/>
                      <w:numId w:val="10"/>
                    </w:numPr>
                    <w:spacing w:after="240"/>
                    <w:ind w:left="357" w:hanging="357"/>
                    <w:contextualSpacing w:val="0"/>
                    <w:jc w:val="both"/>
                    <w:rPr>
                      <w:rFonts w:ascii="Arial" w:hAnsi="Arial" w:cs="Arial"/>
                      <w:b/>
                      <w:color w:val="FFFFFF" w:themeColor="background1"/>
                      <w:sz w:val="28"/>
                      <w:szCs w:val="28"/>
                    </w:rPr>
                  </w:pPr>
                  <w:r w:rsidRPr="00351AAF">
                    <w:rPr>
                      <w:rFonts w:ascii="Arial" w:hAnsi="Arial" w:cs="Arial"/>
                      <w:b/>
                      <w:color w:val="FFFFFF" w:themeColor="background1"/>
                      <w:sz w:val="28"/>
                      <w:szCs w:val="28"/>
                    </w:rPr>
                    <w:t xml:space="preserve">6 dispensaires : </w:t>
                  </w:r>
                  <w:r>
                    <w:rPr>
                      <w:rFonts w:ascii="Arial" w:hAnsi="Arial" w:cs="Arial"/>
                      <w:color w:val="FFFFFF" w:themeColor="background1"/>
                      <w:sz w:val="28"/>
                      <w:szCs w:val="28"/>
                    </w:rPr>
                    <w:t>7 médecins, 1 dentiste, 2 sages-femmes</w:t>
                  </w:r>
                  <w:r w:rsidRPr="008C75E7">
                    <w:rPr>
                      <w:rFonts w:ascii="Arial" w:hAnsi="Arial" w:cs="Arial"/>
                      <w:color w:val="FFFFFF" w:themeColor="background1"/>
                      <w:sz w:val="28"/>
                      <w:szCs w:val="28"/>
                    </w:rPr>
                    <w:t>, 2 infirmières, 50 aides-soignant</w:t>
                  </w:r>
                  <w:r>
                    <w:rPr>
                      <w:rFonts w:ascii="Arial" w:hAnsi="Arial" w:cs="Arial"/>
                      <w:color w:val="FFFFFF" w:themeColor="background1"/>
                      <w:sz w:val="28"/>
                      <w:szCs w:val="28"/>
                    </w:rPr>
                    <w:t>e</w:t>
                  </w:r>
                  <w:r w:rsidRPr="008C75E7">
                    <w:rPr>
                      <w:rFonts w:ascii="Arial" w:hAnsi="Arial" w:cs="Arial"/>
                      <w:color w:val="FFFFFF" w:themeColor="background1"/>
                      <w:sz w:val="28"/>
                      <w:szCs w:val="28"/>
                    </w:rPr>
                    <w:t>s et aides médical</w:t>
                  </w:r>
                </w:p>
                <w:p w:rsidR="001560F6" w:rsidRPr="00351AAF" w:rsidRDefault="001560F6" w:rsidP="00CC48AE">
                  <w:pPr>
                    <w:pStyle w:val="Paragraphedeliste"/>
                    <w:numPr>
                      <w:ilvl w:val="0"/>
                      <w:numId w:val="10"/>
                    </w:numPr>
                    <w:spacing w:after="240"/>
                    <w:ind w:left="357" w:hanging="357"/>
                    <w:contextualSpacing w:val="0"/>
                    <w:jc w:val="both"/>
                    <w:rPr>
                      <w:rFonts w:ascii="Arial" w:hAnsi="Arial" w:cs="Arial"/>
                      <w:b/>
                      <w:color w:val="FFFFFF" w:themeColor="background1"/>
                      <w:sz w:val="28"/>
                      <w:szCs w:val="28"/>
                    </w:rPr>
                  </w:pPr>
                  <w:r w:rsidRPr="00351AAF">
                    <w:rPr>
                      <w:rFonts w:ascii="Arial" w:hAnsi="Arial" w:cs="Arial"/>
                      <w:b/>
                      <w:color w:val="FFFFFF" w:themeColor="background1"/>
                      <w:sz w:val="28"/>
                      <w:szCs w:val="28"/>
                    </w:rPr>
                    <w:t>5 maternités</w:t>
                  </w:r>
                </w:p>
                <w:p w:rsidR="001560F6" w:rsidRPr="00351AAF" w:rsidRDefault="001560F6" w:rsidP="00CC48AE">
                  <w:pPr>
                    <w:pStyle w:val="Paragraphedeliste"/>
                    <w:numPr>
                      <w:ilvl w:val="0"/>
                      <w:numId w:val="10"/>
                    </w:numPr>
                    <w:spacing w:after="240"/>
                    <w:ind w:left="357" w:hanging="357"/>
                    <w:contextualSpacing w:val="0"/>
                    <w:jc w:val="both"/>
                    <w:rPr>
                      <w:rFonts w:ascii="Arial" w:hAnsi="Arial" w:cs="Arial"/>
                      <w:b/>
                      <w:color w:val="FFFFFF" w:themeColor="background1"/>
                      <w:sz w:val="28"/>
                      <w:szCs w:val="28"/>
                    </w:rPr>
                  </w:pPr>
                  <w:r w:rsidRPr="00351AAF">
                    <w:rPr>
                      <w:rFonts w:ascii="Arial" w:hAnsi="Arial" w:cs="Arial"/>
                      <w:b/>
                      <w:color w:val="FFFFFF" w:themeColor="background1"/>
                      <w:sz w:val="28"/>
                      <w:szCs w:val="28"/>
                    </w:rPr>
                    <w:t>1 laboratoire de sérologie et tuberculose, 1 salle d’éc</w:t>
                  </w:r>
                  <w:r>
                    <w:rPr>
                      <w:rFonts w:ascii="Arial" w:hAnsi="Arial" w:cs="Arial"/>
                      <w:b/>
                      <w:color w:val="FFFFFF" w:themeColor="background1"/>
                      <w:sz w:val="28"/>
                      <w:szCs w:val="28"/>
                    </w:rPr>
                    <w:t>h</w:t>
                  </w:r>
                  <w:r w:rsidRPr="00351AAF">
                    <w:rPr>
                      <w:rFonts w:ascii="Arial" w:hAnsi="Arial" w:cs="Arial"/>
                      <w:b/>
                      <w:color w:val="FFFFFF" w:themeColor="background1"/>
                      <w:sz w:val="28"/>
                      <w:szCs w:val="28"/>
                    </w:rPr>
                    <w:t>ographie et 1 dentisterie</w:t>
                  </w:r>
                </w:p>
              </w:txbxContent>
            </v:textbox>
            <w10:wrap type="tight"/>
          </v:roundrect>
        </w:pict>
      </w:r>
      <w:r w:rsidR="000042E9" w:rsidRPr="008A20A9">
        <w:rPr>
          <w:rFonts w:ascii="Arial" w:hAnsi="Arial" w:cs="Arial"/>
          <w:b/>
          <w:sz w:val="24"/>
          <w:szCs w:val="24"/>
        </w:rPr>
        <w:t>Chaque Centre Akamasoa est</w:t>
      </w:r>
      <w:r w:rsidR="00266644">
        <w:rPr>
          <w:rFonts w:ascii="Arial" w:hAnsi="Arial" w:cs="Arial"/>
          <w:b/>
          <w:sz w:val="24"/>
          <w:szCs w:val="24"/>
        </w:rPr>
        <w:t xml:space="preserve"> doté d’au moins un dispensaire ;</w:t>
      </w:r>
      <w:r w:rsidR="000042E9" w:rsidRPr="008A20A9">
        <w:rPr>
          <w:rFonts w:ascii="Arial" w:hAnsi="Arial" w:cs="Arial"/>
          <w:b/>
          <w:sz w:val="24"/>
          <w:szCs w:val="24"/>
        </w:rPr>
        <w:t xml:space="preserve"> il y en a 6 en tout. </w:t>
      </w:r>
    </w:p>
    <w:p w:rsidR="000042E9" w:rsidRPr="008A20A9" w:rsidRDefault="000042E9" w:rsidP="000042E9">
      <w:pPr>
        <w:pStyle w:val="Titre2"/>
        <w:jc w:val="both"/>
        <w:rPr>
          <w:rFonts w:ascii="Arial" w:hAnsi="Arial" w:cs="Arial"/>
          <w:szCs w:val="24"/>
        </w:rPr>
      </w:pPr>
    </w:p>
    <w:p w:rsidR="000042E9" w:rsidRPr="008A20A9" w:rsidRDefault="000042E9" w:rsidP="000042E9">
      <w:pPr>
        <w:pStyle w:val="Titre2"/>
        <w:spacing w:after="120"/>
        <w:jc w:val="both"/>
        <w:rPr>
          <w:rFonts w:ascii="Arial" w:hAnsi="Arial" w:cs="Arial"/>
          <w:color w:val="4F81BD" w:themeColor="accent1"/>
          <w:szCs w:val="24"/>
          <w:u w:val="none"/>
        </w:rPr>
      </w:pPr>
      <w:r w:rsidRPr="008A20A9">
        <w:rPr>
          <w:rFonts w:ascii="Arial" w:hAnsi="Arial" w:cs="Arial"/>
          <w:color w:val="4F81BD" w:themeColor="accent1"/>
          <w:szCs w:val="24"/>
          <w:u w:val="none"/>
        </w:rPr>
        <w:t>Les services de santé proches</w:t>
      </w:r>
      <w:r w:rsidR="00A06DF8">
        <w:rPr>
          <w:rFonts w:ascii="Arial" w:hAnsi="Arial" w:cs="Arial"/>
          <w:color w:val="4F81BD" w:themeColor="accent1"/>
          <w:szCs w:val="24"/>
          <w:u w:val="none"/>
        </w:rPr>
        <w:t xml:space="preserve"> de la capitale </w:t>
      </w:r>
      <w:r w:rsidR="00B30C48" w:rsidRPr="008A20A9">
        <w:rPr>
          <w:rFonts w:ascii="Arial" w:hAnsi="Arial" w:cs="Arial"/>
          <w:color w:val="4F81BD" w:themeColor="accent1"/>
          <w:szCs w:val="24"/>
          <w:u w:val="none"/>
        </w:rPr>
        <w:t>Antananarivo</w:t>
      </w:r>
    </w:p>
    <w:p w:rsidR="000042E9" w:rsidRPr="008A20A9" w:rsidRDefault="000042E9" w:rsidP="000042E9">
      <w:pPr>
        <w:spacing w:before="120"/>
        <w:jc w:val="both"/>
        <w:rPr>
          <w:rFonts w:ascii="Arial" w:hAnsi="Arial" w:cs="Arial"/>
          <w:sz w:val="24"/>
          <w:szCs w:val="24"/>
        </w:rPr>
      </w:pPr>
      <w:r w:rsidRPr="008A20A9">
        <w:rPr>
          <w:rFonts w:ascii="Arial" w:hAnsi="Arial" w:cs="Arial"/>
          <w:sz w:val="24"/>
          <w:szCs w:val="24"/>
        </w:rPr>
        <w:t xml:space="preserve">Au Centre de </w:t>
      </w:r>
      <w:r w:rsidRPr="008A20A9">
        <w:rPr>
          <w:rFonts w:ascii="Arial" w:hAnsi="Arial" w:cs="Arial"/>
          <w:b/>
          <w:color w:val="4F81BD" w:themeColor="accent1"/>
          <w:sz w:val="24"/>
          <w:szCs w:val="24"/>
        </w:rPr>
        <w:t>Manantenasoa</w:t>
      </w:r>
      <w:r w:rsidRPr="008A20A9">
        <w:rPr>
          <w:rFonts w:ascii="Arial" w:hAnsi="Arial" w:cs="Arial"/>
          <w:sz w:val="24"/>
          <w:szCs w:val="24"/>
        </w:rPr>
        <w:t> : 1 dispensaire, 1 maternité, 1 petit hôpital, 1 laboratoire de sérologie et de tuberculose, 1 salle d’échographie et 1 dentisterie. 3 médecins, 1 d</w:t>
      </w:r>
      <w:r w:rsidR="00527996">
        <w:rPr>
          <w:rFonts w:ascii="Arial" w:hAnsi="Arial" w:cs="Arial"/>
          <w:sz w:val="24"/>
          <w:szCs w:val="24"/>
        </w:rPr>
        <w:t>entiste (3 jours par semaine), 1</w:t>
      </w:r>
      <w:r w:rsidRPr="008A20A9">
        <w:rPr>
          <w:rFonts w:ascii="Arial" w:hAnsi="Arial" w:cs="Arial"/>
          <w:sz w:val="24"/>
          <w:szCs w:val="24"/>
        </w:rPr>
        <w:t xml:space="preserve"> </w:t>
      </w:r>
      <w:r w:rsidR="00527996" w:rsidRPr="008A20A9">
        <w:rPr>
          <w:rFonts w:ascii="Arial" w:hAnsi="Arial" w:cs="Arial"/>
          <w:sz w:val="24"/>
          <w:szCs w:val="24"/>
        </w:rPr>
        <w:t>sage-femme</w:t>
      </w:r>
      <w:r w:rsidRPr="008A20A9">
        <w:rPr>
          <w:rFonts w:ascii="Arial" w:hAnsi="Arial" w:cs="Arial"/>
          <w:sz w:val="24"/>
          <w:szCs w:val="24"/>
        </w:rPr>
        <w:t>, 15 aides-soignantes et 8 servantes.</w:t>
      </w:r>
    </w:p>
    <w:p w:rsidR="000042E9" w:rsidRPr="008A20A9" w:rsidRDefault="006E310A" w:rsidP="000042E9">
      <w:pPr>
        <w:jc w:val="both"/>
        <w:rPr>
          <w:rFonts w:ascii="Arial" w:hAnsi="Arial" w:cs="Arial"/>
          <w:sz w:val="24"/>
          <w:szCs w:val="24"/>
        </w:rPr>
      </w:pPr>
      <w:r>
        <w:rPr>
          <w:rFonts w:ascii="Arial" w:hAnsi="Arial" w:cs="Arial"/>
          <w:noProof/>
          <w:sz w:val="24"/>
          <w:szCs w:val="24"/>
          <w:lang w:eastAsia="fr-FR"/>
        </w:rPr>
        <w:pict>
          <v:shape id="_x0000_s1307" type="#_x0000_t202" style="position:absolute;left:0;text-align:left;margin-left:155.15pt;margin-top:-33.4pt;width:456.45pt;height:35.25pt;z-index:252215296" filled="f" stroked="f">
            <v:textbox style="mso-next-textbox:#_x0000_s1307">
              <w:txbxContent>
                <w:p w:rsidR="001560F6" w:rsidRPr="00047552" w:rsidRDefault="001560F6" w:rsidP="00047552">
                  <w:pPr>
                    <w:rPr>
                      <w:b/>
                      <w:color w:val="FFFFFF" w:themeColor="background1"/>
                    </w:rPr>
                  </w:pPr>
                  <w:r w:rsidRPr="00047552">
                    <w:rPr>
                      <w:b/>
                      <w:color w:val="FFFFFF" w:themeColor="background1"/>
                    </w:rPr>
                    <w:t>Dispensaire de Manantenasoa, construit avec l’aide du Kiwanis</w:t>
                  </w:r>
                </w:p>
              </w:txbxContent>
            </v:textbox>
          </v:shape>
        </w:pict>
      </w:r>
      <w:r w:rsidR="00047552">
        <w:rPr>
          <w:rFonts w:ascii="Arial" w:hAnsi="Arial" w:cs="Arial"/>
          <w:noProof/>
          <w:sz w:val="24"/>
          <w:szCs w:val="24"/>
          <w:lang w:eastAsia="fr-FR"/>
        </w:rPr>
        <w:drawing>
          <wp:anchor distT="0" distB="0" distL="114300" distR="114300" simplePos="0" relativeHeight="251899904" behindDoc="1" locked="0" layoutInCell="1" allowOverlap="1">
            <wp:simplePos x="0" y="0"/>
            <wp:positionH relativeFrom="margin">
              <wp:posOffset>-158115</wp:posOffset>
            </wp:positionH>
            <wp:positionV relativeFrom="margin">
              <wp:posOffset>2929890</wp:posOffset>
            </wp:positionV>
            <wp:extent cx="5984875" cy="3486150"/>
            <wp:effectExtent l="19050" t="0" r="0" b="0"/>
            <wp:wrapTight wrapText="bothSides">
              <wp:wrapPolygon edited="0">
                <wp:start x="-69" y="0"/>
                <wp:lineTo x="-69" y="21482"/>
                <wp:lineTo x="21589" y="21482"/>
                <wp:lineTo x="21589" y="0"/>
                <wp:lineTo x="-69" y="0"/>
              </wp:wrapPolygon>
            </wp:wrapTight>
            <wp:docPr id="5" name="Image 4" descr="santé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é 002.jpg"/>
                    <pic:cNvPicPr/>
                  </pic:nvPicPr>
                  <pic:blipFill>
                    <a:blip r:embed="rId73" cstate="screen"/>
                    <a:srcRect/>
                    <a:stretch>
                      <a:fillRect/>
                    </a:stretch>
                  </pic:blipFill>
                  <pic:spPr>
                    <a:xfrm>
                      <a:off x="0" y="0"/>
                      <a:ext cx="5984875" cy="3486150"/>
                    </a:xfrm>
                    <a:prstGeom prst="rect">
                      <a:avLst/>
                    </a:prstGeom>
                  </pic:spPr>
                </pic:pic>
              </a:graphicData>
            </a:graphic>
          </wp:anchor>
        </w:drawing>
      </w:r>
      <w:r w:rsidR="000042E9" w:rsidRPr="008A20A9">
        <w:rPr>
          <w:rFonts w:ascii="Arial" w:hAnsi="Arial" w:cs="Arial"/>
          <w:sz w:val="24"/>
          <w:szCs w:val="24"/>
        </w:rPr>
        <w:t>Au Centre d’</w:t>
      </w:r>
      <w:r w:rsidR="000042E9" w:rsidRPr="008A20A9">
        <w:rPr>
          <w:rFonts w:ascii="Arial" w:hAnsi="Arial" w:cs="Arial"/>
          <w:b/>
          <w:color w:val="4F81BD" w:themeColor="accent1"/>
          <w:sz w:val="24"/>
          <w:szCs w:val="24"/>
        </w:rPr>
        <w:t>Andralanitra</w:t>
      </w:r>
      <w:r w:rsidR="000042E9" w:rsidRPr="008A20A9">
        <w:rPr>
          <w:rFonts w:ascii="Arial" w:hAnsi="Arial" w:cs="Arial"/>
          <w:sz w:val="24"/>
          <w:szCs w:val="24"/>
        </w:rPr>
        <w:t xml:space="preserve"> : 1 dispensaire avec 1 médecin et 3 aides-soignantes. La dentisterie comprend 1 dentiste (la même qu’à Manantenasoa, les 2 jours de la semaine restants) et ses 2 assistantes/aides-soignantes.</w:t>
      </w:r>
    </w:p>
    <w:p w:rsidR="000042E9" w:rsidRPr="008A20A9" w:rsidRDefault="000042E9" w:rsidP="000042E9">
      <w:pPr>
        <w:jc w:val="both"/>
        <w:rPr>
          <w:rFonts w:ascii="Arial" w:hAnsi="Arial" w:cs="Arial"/>
          <w:sz w:val="24"/>
          <w:szCs w:val="24"/>
        </w:rPr>
      </w:pPr>
      <w:r w:rsidRPr="008A20A9">
        <w:rPr>
          <w:rFonts w:ascii="Arial" w:hAnsi="Arial" w:cs="Arial"/>
          <w:sz w:val="24"/>
          <w:szCs w:val="24"/>
        </w:rPr>
        <w:t xml:space="preserve">Au Centre de </w:t>
      </w:r>
      <w:r w:rsidRPr="008A20A9">
        <w:rPr>
          <w:rFonts w:ascii="Arial" w:hAnsi="Arial" w:cs="Arial"/>
          <w:b/>
          <w:color w:val="4F81BD" w:themeColor="accent1"/>
          <w:sz w:val="24"/>
          <w:szCs w:val="24"/>
        </w:rPr>
        <w:t>Mahatsara</w:t>
      </w:r>
      <w:r w:rsidRPr="008A20A9">
        <w:rPr>
          <w:rFonts w:ascii="Arial" w:hAnsi="Arial" w:cs="Arial"/>
          <w:sz w:val="24"/>
          <w:szCs w:val="24"/>
        </w:rPr>
        <w:t xml:space="preserve"> : 1 dispensaire et 1 maternité avec 1 médecin, 1 infirmière, 4 aides-soignantes et 2 servantes.</w:t>
      </w:r>
    </w:p>
    <w:p w:rsidR="006331DA" w:rsidRPr="008A20A9" w:rsidRDefault="000042E9" w:rsidP="000042E9">
      <w:pPr>
        <w:jc w:val="both"/>
        <w:rPr>
          <w:rFonts w:ascii="Arial" w:hAnsi="Arial" w:cs="Arial"/>
          <w:sz w:val="24"/>
          <w:szCs w:val="24"/>
        </w:rPr>
      </w:pPr>
      <w:r w:rsidRPr="008A20A9">
        <w:rPr>
          <w:rFonts w:ascii="Arial" w:hAnsi="Arial" w:cs="Arial"/>
          <w:sz w:val="24"/>
          <w:szCs w:val="24"/>
        </w:rPr>
        <w:t>Au Centre d’</w:t>
      </w:r>
      <w:r w:rsidRPr="008A20A9">
        <w:rPr>
          <w:rFonts w:ascii="Arial" w:hAnsi="Arial" w:cs="Arial"/>
          <w:b/>
          <w:color w:val="4F81BD" w:themeColor="accent1"/>
          <w:sz w:val="24"/>
          <w:szCs w:val="24"/>
        </w:rPr>
        <w:t>Antolojanahary</w:t>
      </w:r>
      <w:r w:rsidRPr="008A20A9">
        <w:rPr>
          <w:rFonts w:ascii="Arial" w:hAnsi="Arial" w:cs="Arial"/>
          <w:sz w:val="24"/>
          <w:szCs w:val="24"/>
        </w:rPr>
        <w:t> : 1 dispensaire et 1 maternité avec 3 aides-soignantes. Ce centre avait recruté, en 2013, 1 infirmière et elle parvient à faire tous les travaux d’un CSB II (Centre de Santé de Base Niveau II) comme les consultations, prescriptions médicales, accouchements, soins ; c’est une vraie chance pour l’association d’avoir une personne dévouée et très compétente pour nous aider.</w:t>
      </w:r>
    </w:p>
    <w:p w:rsidR="000042E9" w:rsidRPr="008A20A9" w:rsidRDefault="00B30C48" w:rsidP="000042E9">
      <w:pPr>
        <w:pStyle w:val="Titre2"/>
        <w:spacing w:after="120"/>
        <w:jc w:val="both"/>
        <w:rPr>
          <w:rFonts w:ascii="Arial" w:hAnsi="Arial" w:cs="Arial"/>
          <w:color w:val="4F81BD" w:themeColor="accent1"/>
          <w:szCs w:val="24"/>
          <w:u w:val="none"/>
        </w:rPr>
      </w:pPr>
      <w:r w:rsidRPr="008A20A9">
        <w:rPr>
          <w:rFonts w:ascii="Arial" w:hAnsi="Arial" w:cs="Arial"/>
          <w:color w:val="4F81BD" w:themeColor="accent1"/>
          <w:szCs w:val="24"/>
          <w:u w:val="none"/>
        </w:rPr>
        <w:lastRenderedPageBreak/>
        <w:t>Les centres situés en Province</w:t>
      </w:r>
    </w:p>
    <w:p w:rsidR="000042E9" w:rsidRPr="008A20A9" w:rsidRDefault="000042E9" w:rsidP="000042E9">
      <w:pPr>
        <w:jc w:val="both"/>
        <w:rPr>
          <w:rFonts w:ascii="Arial" w:hAnsi="Arial" w:cs="Arial"/>
          <w:sz w:val="24"/>
          <w:szCs w:val="24"/>
        </w:rPr>
      </w:pPr>
      <w:r w:rsidRPr="008A20A9">
        <w:rPr>
          <w:rFonts w:ascii="Arial" w:hAnsi="Arial" w:cs="Arial"/>
          <w:sz w:val="24"/>
          <w:szCs w:val="24"/>
        </w:rPr>
        <w:t xml:space="preserve">Au centre de </w:t>
      </w:r>
      <w:r w:rsidRPr="008A20A9">
        <w:rPr>
          <w:rFonts w:ascii="Arial" w:hAnsi="Arial" w:cs="Arial"/>
          <w:b/>
          <w:color w:val="4F81BD" w:themeColor="accent1"/>
          <w:sz w:val="24"/>
          <w:szCs w:val="24"/>
        </w:rPr>
        <w:t>Safata</w:t>
      </w:r>
      <w:r w:rsidRPr="008A20A9">
        <w:rPr>
          <w:rFonts w:ascii="Arial" w:hAnsi="Arial" w:cs="Arial"/>
          <w:sz w:val="24"/>
          <w:szCs w:val="24"/>
        </w:rPr>
        <w:t xml:space="preserve">, à 420 km de la capitale, dans la brousse de la commune d’Alakamisy Ambohimaha, région de Fianarantsoa : 1 maternité, 1 dispensaire et 1 petit hôpital. 1 médecin, </w:t>
      </w:r>
      <w:r w:rsidR="00527996">
        <w:rPr>
          <w:rFonts w:ascii="Arial" w:hAnsi="Arial" w:cs="Arial"/>
          <w:sz w:val="24"/>
          <w:szCs w:val="24"/>
        </w:rPr>
        <w:t xml:space="preserve">1 sage-femme, </w:t>
      </w:r>
      <w:r w:rsidRPr="008A20A9">
        <w:rPr>
          <w:rFonts w:ascii="Arial" w:hAnsi="Arial" w:cs="Arial"/>
          <w:sz w:val="24"/>
          <w:szCs w:val="24"/>
        </w:rPr>
        <w:t xml:space="preserve">4 aides-soignantes et 3 servantes y travaillent. </w:t>
      </w:r>
    </w:p>
    <w:p w:rsidR="000042E9" w:rsidRPr="008A20A9" w:rsidRDefault="000042E9" w:rsidP="000042E9">
      <w:pPr>
        <w:jc w:val="both"/>
        <w:rPr>
          <w:rFonts w:ascii="Arial" w:hAnsi="Arial" w:cs="Arial"/>
          <w:sz w:val="24"/>
          <w:szCs w:val="24"/>
        </w:rPr>
      </w:pPr>
      <w:r w:rsidRPr="008A20A9">
        <w:rPr>
          <w:rFonts w:ascii="Arial" w:hAnsi="Arial" w:cs="Arial"/>
          <w:sz w:val="24"/>
          <w:szCs w:val="24"/>
        </w:rPr>
        <w:t>Au centre d’</w:t>
      </w:r>
      <w:r w:rsidRPr="008A20A9">
        <w:rPr>
          <w:rFonts w:ascii="Arial" w:hAnsi="Arial" w:cs="Arial"/>
          <w:b/>
          <w:color w:val="4F81BD" w:themeColor="accent1"/>
          <w:sz w:val="24"/>
          <w:szCs w:val="24"/>
        </w:rPr>
        <w:t>Ampitafa</w:t>
      </w:r>
      <w:r w:rsidRPr="008A20A9">
        <w:rPr>
          <w:rFonts w:ascii="Arial" w:hAnsi="Arial" w:cs="Arial"/>
          <w:sz w:val="24"/>
          <w:szCs w:val="24"/>
        </w:rPr>
        <w:t>, à 900 km</w:t>
      </w:r>
      <w:r w:rsidR="00AA58FE">
        <w:rPr>
          <w:rFonts w:ascii="Arial" w:hAnsi="Arial" w:cs="Arial"/>
          <w:sz w:val="24"/>
          <w:szCs w:val="24"/>
        </w:rPr>
        <w:t xml:space="preserve"> de la capitale</w:t>
      </w:r>
      <w:r w:rsidRPr="008A20A9">
        <w:rPr>
          <w:rFonts w:ascii="Arial" w:hAnsi="Arial" w:cs="Arial"/>
          <w:sz w:val="24"/>
          <w:szCs w:val="24"/>
        </w:rPr>
        <w:t xml:space="preserve">, dans la brousse de la commune de Ranomena, région de Vangaindrano, sud-est de Madagascar : 1 maternité, 1 dispensaire et 1 petit hôpital avec 1 médecin, </w:t>
      </w:r>
      <w:r w:rsidR="006821A7">
        <w:rPr>
          <w:rFonts w:ascii="Arial" w:hAnsi="Arial" w:cs="Arial"/>
          <w:sz w:val="24"/>
          <w:szCs w:val="24"/>
        </w:rPr>
        <w:t xml:space="preserve">1 sage-femme, </w:t>
      </w:r>
      <w:r w:rsidRPr="008A20A9">
        <w:rPr>
          <w:rFonts w:ascii="Arial" w:hAnsi="Arial" w:cs="Arial"/>
          <w:sz w:val="24"/>
          <w:szCs w:val="24"/>
        </w:rPr>
        <w:t xml:space="preserve">4 aides-soignantes et 2 servantes. </w:t>
      </w:r>
    </w:p>
    <w:p w:rsidR="000042E9" w:rsidRPr="008A20A9" w:rsidRDefault="000042E9" w:rsidP="000042E9">
      <w:pPr>
        <w:spacing w:before="120" w:after="120"/>
        <w:jc w:val="both"/>
        <w:rPr>
          <w:rFonts w:ascii="Arial" w:hAnsi="Arial" w:cs="Arial"/>
          <w:b/>
          <w:sz w:val="24"/>
          <w:szCs w:val="24"/>
        </w:rPr>
      </w:pPr>
      <w:r w:rsidRPr="008A20A9">
        <w:rPr>
          <w:rFonts w:ascii="Arial" w:hAnsi="Arial" w:cs="Arial"/>
          <w:b/>
          <w:sz w:val="24"/>
          <w:szCs w:val="24"/>
        </w:rPr>
        <w:t>Le personnel médical au sein de l’association, toutes</w:t>
      </w:r>
      <w:r w:rsidR="001F3D99">
        <w:rPr>
          <w:rFonts w:ascii="Arial" w:hAnsi="Arial" w:cs="Arial"/>
          <w:b/>
          <w:sz w:val="24"/>
          <w:szCs w:val="24"/>
        </w:rPr>
        <w:t xml:space="preserve"> régions c</w:t>
      </w:r>
      <w:r w:rsidR="00527996">
        <w:rPr>
          <w:rFonts w:ascii="Arial" w:hAnsi="Arial" w:cs="Arial"/>
          <w:b/>
          <w:sz w:val="24"/>
          <w:szCs w:val="24"/>
        </w:rPr>
        <w:t>onfondues, dénombre 62</w:t>
      </w:r>
      <w:r w:rsidRPr="008A20A9">
        <w:rPr>
          <w:rFonts w:ascii="Arial" w:hAnsi="Arial" w:cs="Arial"/>
          <w:b/>
          <w:sz w:val="24"/>
          <w:szCs w:val="24"/>
        </w:rPr>
        <w:t xml:space="preserve"> personnes, et continue à œuvrer au service de santé de base. </w:t>
      </w:r>
    </w:p>
    <w:p w:rsidR="000042E9" w:rsidRDefault="006E310A" w:rsidP="000042E9">
      <w:pPr>
        <w:jc w:val="both"/>
        <w:rPr>
          <w:rFonts w:ascii="Arial" w:hAnsi="Arial"/>
          <w:sz w:val="24"/>
          <w:szCs w:val="24"/>
        </w:rPr>
      </w:pPr>
      <w:r w:rsidRPr="006E310A">
        <w:rPr>
          <w:rFonts w:ascii="Arial" w:hAnsi="Arial"/>
          <w:b/>
          <w:noProof/>
          <w:sz w:val="24"/>
          <w:szCs w:val="24"/>
          <w:lang w:eastAsia="fr-FR"/>
        </w:rPr>
        <w:pict>
          <v:shape id="_x0000_s1154" type="#_x0000_t202" style="position:absolute;left:0;text-align:left;margin-left:-249.65pt;margin-top:21.6pt;width:245.25pt;height:35.35pt;z-index:251924480" filled="f" stroked="f">
            <v:textbox style="mso-next-textbox:#_x0000_s1154">
              <w:txbxContent>
                <w:p w:rsidR="001560F6" w:rsidRPr="007F72BB" w:rsidRDefault="001560F6" w:rsidP="007F72BB">
                  <w:pPr>
                    <w:jc w:val="right"/>
                    <w:rPr>
                      <w:b/>
                      <w:color w:val="FFFFFF" w:themeColor="background1"/>
                      <w:sz w:val="20"/>
                    </w:rPr>
                  </w:pPr>
                  <w:r>
                    <w:rPr>
                      <w:b/>
                      <w:color w:val="FFFFFF" w:themeColor="background1"/>
                      <w:sz w:val="20"/>
                    </w:rPr>
                    <w:t xml:space="preserve">Jeunes mères à la maternité de </w:t>
                  </w:r>
                  <w:r w:rsidRPr="007F72BB">
                    <w:rPr>
                      <w:b/>
                      <w:color w:val="FFFFFF" w:themeColor="background1"/>
                      <w:sz w:val="20"/>
                    </w:rPr>
                    <w:t>Manantenasoa, décembre 2015</w:t>
                  </w:r>
                </w:p>
              </w:txbxContent>
            </v:textbox>
          </v:shape>
        </w:pict>
      </w:r>
      <w:r w:rsidR="000042E9">
        <w:rPr>
          <w:rFonts w:ascii="Arial" w:hAnsi="Arial"/>
          <w:sz w:val="24"/>
          <w:szCs w:val="24"/>
        </w:rPr>
        <w:t xml:space="preserve">Grâce à ces centres de santé de base d’Akamasoa, </w:t>
      </w:r>
      <w:r w:rsidR="000042E9" w:rsidRPr="006821A7">
        <w:rPr>
          <w:rFonts w:ascii="Arial" w:hAnsi="Arial"/>
          <w:b/>
          <w:sz w:val="24"/>
          <w:szCs w:val="24"/>
        </w:rPr>
        <w:t>plusieurs milliers de personnes sont sauvées.</w:t>
      </w:r>
      <w:r w:rsidR="000042E9">
        <w:rPr>
          <w:rFonts w:ascii="Arial" w:hAnsi="Arial"/>
          <w:sz w:val="24"/>
          <w:szCs w:val="24"/>
        </w:rPr>
        <w:t xml:space="preserve"> Les personnes aux alentours des villages d’Akamasoa </w:t>
      </w:r>
      <w:r w:rsidR="00527996">
        <w:rPr>
          <w:rFonts w:ascii="Arial" w:hAnsi="Arial"/>
          <w:sz w:val="24"/>
          <w:szCs w:val="24"/>
        </w:rPr>
        <w:t xml:space="preserve">en bénéficient aussi, </w:t>
      </w:r>
      <w:r w:rsidR="000042E9">
        <w:rPr>
          <w:rFonts w:ascii="Arial" w:hAnsi="Arial"/>
          <w:sz w:val="24"/>
          <w:szCs w:val="24"/>
        </w:rPr>
        <w:t xml:space="preserve">l’association </w:t>
      </w:r>
      <w:r w:rsidR="00527996">
        <w:rPr>
          <w:rFonts w:ascii="Arial" w:hAnsi="Arial"/>
          <w:sz w:val="24"/>
          <w:szCs w:val="24"/>
        </w:rPr>
        <w:t>ne pouvant</w:t>
      </w:r>
      <w:r w:rsidR="000042E9">
        <w:rPr>
          <w:rFonts w:ascii="Arial" w:hAnsi="Arial"/>
          <w:sz w:val="24"/>
          <w:szCs w:val="24"/>
        </w:rPr>
        <w:t xml:space="preserve"> refuser leurs demandes.</w:t>
      </w:r>
      <w:r w:rsidR="00721502">
        <w:rPr>
          <w:rFonts w:ascii="Arial" w:hAnsi="Arial"/>
          <w:sz w:val="24"/>
          <w:szCs w:val="24"/>
        </w:rPr>
        <w:t xml:space="preserve"> </w:t>
      </w:r>
    </w:p>
    <w:p w:rsidR="000042E9" w:rsidRPr="00A37613" w:rsidRDefault="00527996" w:rsidP="000042E9">
      <w:pPr>
        <w:jc w:val="both"/>
        <w:rPr>
          <w:rFonts w:ascii="Arial" w:hAnsi="Arial"/>
          <w:sz w:val="24"/>
          <w:szCs w:val="24"/>
        </w:rPr>
      </w:pPr>
      <w:r>
        <w:rPr>
          <w:rFonts w:ascii="Arial" w:hAnsi="Arial"/>
          <w:sz w:val="24"/>
          <w:szCs w:val="24"/>
        </w:rPr>
        <w:t>Sur cette année 2015</w:t>
      </w:r>
      <w:r w:rsidR="000042E9" w:rsidRPr="001F7A60">
        <w:rPr>
          <w:rFonts w:ascii="Arial" w:hAnsi="Arial"/>
          <w:sz w:val="24"/>
          <w:szCs w:val="24"/>
        </w:rPr>
        <w:t xml:space="preserve"> </w:t>
      </w:r>
      <w:r w:rsidR="000042E9" w:rsidRPr="00194423">
        <w:rPr>
          <w:rFonts w:ascii="Arial" w:hAnsi="Arial"/>
          <w:sz w:val="24"/>
          <w:szCs w:val="24"/>
        </w:rPr>
        <w:t xml:space="preserve">le nombre total de consultations sur Manantenasoa, Andralanitra, Mahatsara,  Safata, Ampitafa et Antolojanahary représentent un chiffre d’environ </w:t>
      </w:r>
      <w:r w:rsidR="00920440" w:rsidRPr="00920440">
        <w:rPr>
          <w:rFonts w:ascii="Arial" w:hAnsi="Arial"/>
          <w:b/>
          <w:sz w:val="24"/>
          <w:szCs w:val="24"/>
        </w:rPr>
        <w:t>37 152 consultations</w:t>
      </w:r>
      <w:r w:rsidR="00920440">
        <w:rPr>
          <w:rFonts w:ascii="Arial" w:hAnsi="Arial"/>
          <w:b/>
          <w:sz w:val="24"/>
          <w:szCs w:val="24"/>
        </w:rPr>
        <w:t>,</w:t>
      </w:r>
      <w:r w:rsidR="000042E9" w:rsidRPr="00920440">
        <w:rPr>
          <w:rFonts w:ascii="Arial" w:hAnsi="Arial"/>
          <w:b/>
          <w:sz w:val="24"/>
          <w:szCs w:val="24"/>
        </w:rPr>
        <w:t xml:space="preserve"> </w:t>
      </w:r>
      <w:r w:rsidR="000042E9" w:rsidRPr="00FD6DDD">
        <w:rPr>
          <w:rFonts w:ascii="Arial" w:hAnsi="Arial"/>
          <w:sz w:val="24"/>
          <w:szCs w:val="24"/>
        </w:rPr>
        <w:t xml:space="preserve">contre </w:t>
      </w:r>
      <w:r w:rsidR="00FD6DDD" w:rsidRPr="00FD6DDD">
        <w:rPr>
          <w:rFonts w:ascii="Arial" w:hAnsi="Arial"/>
          <w:sz w:val="24"/>
          <w:szCs w:val="24"/>
        </w:rPr>
        <w:t>39 595</w:t>
      </w:r>
      <w:r w:rsidR="000042E9" w:rsidRPr="00FD6DDD">
        <w:rPr>
          <w:rFonts w:ascii="Arial" w:hAnsi="Arial"/>
          <w:b/>
          <w:sz w:val="24"/>
          <w:szCs w:val="24"/>
        </w:rPr>
        <w:t xml:space="preserve"> </w:t>
      </w:r>
      <w:r w:rsidR="00FD6DDD" w:rsidRPr="00FD6DDD">
        <w:rPr>
          <w:rFonts w:ascii="Arial" w:hAnsi="Arial"/>
          <w:sz w:val="24"/>
          <w:szCs w:val="24"/>
        </w:rPr>
        <w:t>l’année 2014</w:t>
      </w:r>
      <w:r w:rsidR="000042E9" w:rsidRPr="00FD6DDD">
        <w:rPr>
          <w:rFonts w:ascii="Arial" w:hAnsi="Arial"/>
          <w:sz w:val="24"/>
          <w:szCs w:val="24"/>
        </w:rPr>
        <w:t>.</w:t>
      </w:r>
    </w:p>
    <w:p w:rsidR="000042E9" w:rsidRPr="00527996" w:rsidRDefault="000042E9" w:rsidP="000042E9">
      <w:pPr>
        <w:jc w:val="both"/>
        <w:rPr>
          <w:rFonts w:ascii="Arial" w:hAnsi="Arial"/>
          <w:b/>
          <w:sz w:val="16"/>
          <w:szCs w:val="24"/>
        </w:rPr>
      </w:pPr>
    </w:p>
    <w:p w:rsidR="00527996" w:rsidRDefault="00920440" w:rsidP="000042E9">
      <w:pPr>
        <w:jc w:val="both"/>
        <w:rPr>
          <w:rFonts w:ascii="Arial" w:hAnsi="Arial"/>
          <w:sz w:val="24"/>
          <w:szCs w:val="24"/>
        </w:rPr>
      </w:pPr>
      <w:r>
        <w:rPr>
          <w:rFonts w:ascii="Arial" w:hAnsi="Arial"/>
          <w:b/>
          <w:noProof/>
          <w:sz w:val="24"/>
          <w:szCs w:val="24"/>
          <w:lang w:eastAsia="fr-FR"/>
        </w:rPr>
        <w:drawing>
          <wp:anchor distT="0" distB="0" distL="114300" distR="114300" simplePos="0" relativeHeight="251900928" behindDoc="1" locked="0" layoutInCell="1" allowOverlap="1">
            <wp:simplePos x="0" y="0"/>
            <wp:positionH relativeFrom="margin">
              <wp:posOffset>-45085</wp:posOffset>
            </wp:positionH>
            <wp:positionV relativeFrom="margin">
              <wp:posOffset>1771650</wp:posOffset>
            </wp:positionV>
            <wp:extent cx="2530475" cy="1887855"/>
            <wp:effectExtent l="19050" t="0" r="3175" b="0"/>
            <wp:wrapTight wrapText="bothSides">
              <wp:wrapPolygon edited="0">
                <wp:start x="-163" y="0"/>
                <wp:lineTo x="-163" y="21360"/>
                <wp:lineTo x="21627" y="21360"/>
                <wp:lineTo x="21627" y="0"/>
                <wp:lineTo x="-163" y="0"/>
              </wp:wrapPolygon>
            </wp:wrapTight>
            <wp:docPr id="6" name="Image 5" descr="santé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é 008.jpg"/>
                    <pic:cNvPicPr/>
                  </pic:nvPicPr>
                  <pic:blipFill>
                    <a:blip r:embed="rId74" cstate="screen"/>
                    <a:stretch>
                      <a:fillRect/>
                    </a:stretch>
                  </pic:blipFill>
                  <pic:spPr>
                    <a:xfrm>
                      <a:off x="0" y="0"/>
                      <a:ext cx="2530475" cy="1887855"/>
                    </a:xfrm>
                    <a:prstGeom prst="rect">
                      <a:avLst/>
                    </a:prstGeom>
                  </pic:spPr>
                </pic:pic>
              </a:graphicData>
            </a:graphic>
          </wp:anchor>
        </w:drawing>
      </w:r>
      <w:r w:rsidR="000042E9" w:rsidRPr="00527996">
        <w:rPr>
          <w:rFonts w:ascii="Arial" w:hAnsi="Arial"/>
          <w:b/>
          <w:sz w:val="24"/>
          <w:szCs w:val="24"/>
        </w:rPr>
        <w:t>Les frais de santé</w:t>
      </w:r>
      <w:r w:rsidR="000042E9">
        <w:rPr>
          <w:rFonts w:ascii="Arial" w:hAnsi="Arial"/>
          <w:sz w:val="24"/>
          <w:szCs w:val="24"/>
        </w:rPr>
        <w:t xml:space="preserve"> comprennent</w:t>
      </w:r>
      <w:r w:rsidR="000042E9" w:rsidRPr="00A73E07">
        <w:rPr>
          <w:rFonts w:ascii="Arial" w:hAnsi="Arial"/>
          <w:sz w:val="24"/>
          <w:szCs w:val="24"/>
        </w:rPr>
        <w:t xml:space="preserve"> l’achat de médicaments dans les centrales d’achats, et dans les pharmacies pour les méd</w:t>
      </w:r>
      <w:r w:rsidR="000042E9">
        <w:rPr>
          <w:rFonts w:ascii="Arial" w:hAnsi="Arial"/>
          <w:sz w:val="24"/>
          <w:szCs w:val="24"/>
        </w:rPr>
        <w:t xml:space="preserve">icaments spécifiques, </w:t>
      </w:r>
      <w:r w:rsidR="000042E9" w:rsidRPr="00A73E07">
        <w:rPr>
          <w:rFonts w:ascii="Arial" w:hAnsi="Arial"/>
          <w:sz w:val="24"/>
          <w:szCs w:val="24"/>
        </w:rPr>
        <w:t xml:space="preserve">les frais d’hospitalisation et de soins, </w:t>
      </w:r>
      <w:r w:rsidR="000042E9">
        <w:rPr>
          <w:rFonts w:ascii="Arial" w:hAnsi="Arial"/>
          <w:sz w:val="24"/>
          <w:szCs w:val="24"/>
        </w:rPr>
        <w:t xml:space="preserve">les </w:t>
      </w:r>
      <w:r w:rsidR="000042E9" w:rsidRPr="00235057">
        <w:rPr>
          <w:rFonts w:ascii="Arial" w:hAnsi="Arial"/>
          <w:sz w:val="24"/>
          <w:szCs w:val="24"/>
        </w:rPr>
        <w:t>analyses, radios, scanners, opérations chirurgicales, chimiothérapies.</w:t>
      </w:r>
      <w:r w:rsidR="00132726">
        <w:rPr>
          <w:rFonts w:ascii="Arial" w:hAnsi="Arial"/>
          <w:sz w:val="24"/>
          <w:szCs w:val="24"/>
        </w:rPr>
        <w:t xml:space="preserve"> Soit en 2015, un total de 70</w:t>
      </w:r>
      <w:r>
        <w:rPr>
          <w:rFonts w:ascii="Arial" w:hAnsi="Arial"/>
          <w:sz w:val="24"/>
          <w:szCs w:val="24"/>
        </w:rPr>
        <w:t> </w:t>
      </w:r>
      <w:r w:rsidR="00132726">
        <w:rPr>
          <w:rFonts w:ascii="Arial" w:hAnsi="Arial"/>
          <w:sz w:val="24"/>
          <w:szCs w:val="24"/>
        </w:rPr>
        <w:t>000€ (contre 61 000 € en 2014).</w:t>
      </w:r>
      <w:r w:rsidR="000042E9" w:rsidRPr="00235057">
        <w:rPr>
          <w:rFonts w:ascii="Arial" w:hAnsi="Arial"/>
          <w:sz w:val="24"/>
          <w:szCs w:val="24"/>
        </w:rPr>
        <w:t xml:space="preserve"> </w:t>
      </w:r>
      <w:r w:rsidRPr="00235057">
        <w:rPr>
          <w:rFonts w:ascii="Arial" w:hAnsi="Arial"/>
          <w:sz w:val="24"/>
          <w:szCs w:val="24"/>
        </w:rPr>
        <w:t>Tous ces frais sont sans compter le salaire du personnel médical et les déplacements.</w:t>
      </w:r>
    </w:p>
    <w:p w:rsidR="000042E9" w:rsidRDefault="000042E9" w:rsidP="000042E9">
      <w:pPr>
        <w:jc w:val="both"/>
        <w:rPr>
          <w:rFonts w:ascii="Arial" w:hAnsi="Arial"/>
          <w:sz w:val="24"/>
          <w:szCs w:val="24"/>
        </w:rPr>
      </w:pPr>
      <w:r w:rsidRPr="006331DA">
        <w:rPr>
          <w:rFonts w:ascii="Arial" w:hAnsi="Arial"/>
          <w:b/>
          <w:sz w:val="24"/>
          <w:szCs w:val="24"/>
        </w:rPr>
        <w:t>Beaucoup de personnes venant de province</w:t>
      </w:r>
      <w:r w:rsidRPr="00235057">
        <w:rPr>
          <w:rFonts w:ascii="Arial" w:hAnsi="Arial"/>
          <w:sz w:val="24"/>
          <w:szCs w:val="24"/>
        </w:rPr>
        <w:t xml:space="preserve"> </w:t>
      </w:r>
      <w:r w:rsidR="00920440" w:rsidRPr="00920440">
        <w:rPr>
          <w:rFonts w:ascii="Arial" w:hAnsi="Arial"/>
          <w:b/>
          <w:sz w:val="24"/>
          <w:szCs w:val="24"/>
        </w:rPr>
        <w:t>mais également des environs de la capitale</w:t>
      </w:r>
      <w:r w:rsidR="00920440">
        <w:rPr>
          <w:rFonts w:ascii="Arial" w:hAnsi="Arial"/>
          <w:sz w:val="24"/>
          <w:szCs w:val="24"/>
        </w:rPr>
        <w:t xml:space="preserve">, </w:t>
      </w:r>
      <w:r w:rsidRPr="00235057">
        <w:rPr>
          <w:rFonts w:ascii="Arial" w:hAnsi="Arial"/>
          <w:sz w:val="24"/>
          <w:szCs w:val="24"/>
        </w:rPr>
        <w:t>nous demandent de les aider financièrement pour les</w:t>
      </w:r>
      <w:r>
        <w:rPr>
          <w:rFonts w:ascii="Arial" w:hAnsi="Arial"/>
          <w:sz w:val="24"/>
          <w:szCs w:val="24"/>
        </w:rPr>
        <w:t xml:space="preserve"> mêmes besoins. Leur état est souvent très grave et nécessite notre aide ;</w:t>
      </w:r>
      <w:r w:rsidRPr="00235057">
        <w:rPr>
          <w:rFonts w:ascii="Arial" w:hAnsi="Arial"/>
          <w:sz w:val="24"/>
          <w:szCs w:val="24"/>
        </w:rPr>
        <w:t xml:space="preserve"> ils tentent tous leur chance pour rester encore en vie dans ce monde si dur. </w:t>
      </w:r>
    </w:p>
    <w:p w:rsidR="006331DA" w:rsidRPr="006331DA" w:rsidRDefault="000042E9" w:rsidP="006331DA">
      <w:pPr>
        <w:jc w:val="both"/>
        <w:rPr>
          <w:rFonts w:ascii="Arial" w:hAnsi="Arial"/>
          <w:sz w:val="24"/>
          <w:szCs w:val="24"/>
        </w:rPr>
      </w:pPr>
      <w:r w:rsidRPr="009B57F8">
        <w:rPr>
          <w:rFonts w:ascii="Arial" w:hAnsi="Arial"/>
          <w:sz w:val="24"/>
          <w:szCs w:val="24"/>
        </w:rPr>
        <w:t xml:space="preserve">Depuis l’année scolaire 2010/2011 et jusqu’à aujourd’hui, tous les collégiens et lycéens d’Akamasoa ont reçu du Mébendanzole deux fois par an, et ce, grâce à l’aide de la </w:t>
      </w:r>
      <w:r w:rsidRPr="00194423">
        <w:rPr>
          <w:rFonts w:ascii="Arial" w:hAnsi="Arial"/>
          <w:b/>
          <w:sz w:val="24"/>
          <w:szCs w:val="24"/>
        </w:rPr>
        <w:t>Fondation Mérieux</w:t>
      </w:r>
      <w:r w:rsidRPr="009B57F8">
        <w:rPr>
          <w:rFonts w:ascii="Arial" w:hAnsi="Arial"/>
          <w:sz w:val="24"/>
          <w:szCs w:val="24"/>
        </w:rPr>
        <w:t xml:space="preserve"> basée à Lyon et qui possède une antenne à Ankatso</w:t>
      </w:r>
      <w:r>
        <w:rPr>
          <w:rFonts w:ascii="Arial" w:hAnsi="Arial"/>
          <w:sz w:val="24"/>
          <w:szCs w:val="24"/>
        </w:rPr>
        <w:t>,</w:t>
      </w:r>
      <w:r w:rsidRPr="009B57F8">
        <w:rPr>
          <w:rFonts w:ascii="Arial" w:hAnsi="Arial"/>
          <w:sz w:val="24"/>
          <w:szCs w:val="24"/>
        </w:rPr>
        <w:t xml:space="preserve"> dans l’enceinte de l’Université d’Antananarivo. Ce médicament permet de lutter contre les parasites et les vers. </w:t>
      </w:r>
    </w:p>
    <w:p w:rsidR="000042E9" w:rsidRDefault="000042E9" w:rsidP="001F3D99">
      <w:pPr>
        <w:pStyle w:val="Corpsdetexte2"/>
        <w:spacing w:line="276" w:lineRule="auto"/>
        <w:rPr>
          <w:rFonts w:cs="Arial"/>
          <w:sz w:val="24"/>
          <w:szCs w:val="24"/>
        </w:rPr>
      </w:pPr>
      <w:r w:rsidRPr="00C31375">
        <w:rPr>
          <w:rFonts w:cs="Arial"/>
          <w:sz w:val="24"/>
          <w:szCs w:val="24"/>
        </w:rPr>
        <w:t xml:space="preserve">Les agents de santé </w:t>
      </w:r>
      <w:r>
        <w:rPr>
          <w:rFonts w:cs="Arial"/>
          <w:sz w:val="24"/>
          <w:szCs w:val="24"/>
        </w:rPr>
        <w:t xml:space="preserve">continuent et </w:t>
      </w:r>
      <w:r w:rsidRPr="00C31375">
        <w:rPr>
          <w:rFonts w:cs="Arial"/>
          <w:sz w:val="24"/>
          <w:szCs w:val="24"/>
        </w:rPr>
        <w:t xml:space="preserve">consacrent beaucoup de temps à faire de la </w:t>
      </w:r>
      <w:r w:rsidRPr="006331DA">
        <w:rPr>
          <w:rFonts w:cs="Arial"/>
          <w:b/>
          <w:sz w:val="24"/>
          <w:szCs w:val="24"/>
        </w:rPr>
        <w:t>prévention sanitaire</w:t>
      </w:r>
      <w:r w:rsidRPr="00C31375">
        <w:rPr>
          <w:rFonts w:cs="Arial"/>
          <w:sz w:val="24"/>
          <w:szCs w:val="24"/>
        </w:rPr>
        <w:t xml:space="preserve"> pour lutter contre les diarrhées, la peste, la tuberculose, la </w:t>
      </w:r>
      <w:r w:rsidRPr="00C31375">
        <w:rPr>
          <w:rFonts w:cs="Arial"/>
          <w:sz w:val="24"/>
          <w:szCs w:val="24"/>
        </w:rPr>
        <w:lastRenderedPageBreak/>
        <w:t>grippe et le paludisme,</w:t>
      </w:r>
      <w:r>
        <w:rPr>
          <w:rFonts w:cs="Arial"/>
          <w:sz w:val="24"/>
          <w:szCs w:val="24"/>
        </w:rPr>
        <w:t xml:space="preserve"> </w:t>
      </w:r>
      <w:r w:rsidRPr="00C31375">
        <w:rPr>
          <w:rFonts w:cs="Arial"/>
          <w:sz w:val="24"/>
          <w:szCs w:val="24"/>
        </w:rPr>
        <w:t>etc</w:t>
      </w:r>
      <w:r>
        <w:rPr>
          <w:rFonts w:cs="Arial"/>
          <w:sz w:val="24"/>
          <w:szCs w:val="24"/>
        </w:rPr>
        <w:t>.</w:t>
      </w:r>
      <w:r w:rsidRPr="00C31375">
        <w:rPr>
          <w:rFonts w:cs="Arial"/>
          <w:sz w:val="24"/>
          <w:szCs w:val="24"/>
        </w:rPr>
        <w:t>, dispensant des conseils d’hygiène corporelle et alimentaire, de salubrité personnelle (propreté des maisons) et publique (entretien des rues et évacuation des ordures)</w:t>
      </w:r>
      <w:r>
        <w:rPr>
          <w:rFonts w:cs="Arial"/>
          <w:sz w:val="24"/>
          <w:szCs w:val="24"/>
        </w:rPr>
        <w:t>.</w:t>
      </w:r>
    </w:p>
    <w:p w:rsidR="000042E9" w:rsidRPr="00CD06DF" w:rsidRDefault="000042E9" w:rsidP="001F3D99">
      <w:pPr>
        <w:pStyle w:val="Corpsdetexte2"/>
        <w:spacing w:line="276" w:lineRule="auto"/>
        <w:rPr>
          <w:rFonts w:cs="Arial"/>
          <w:sz w:val="16"/>
          <w:szCs w:val="16"/>
        </w:rPr>
      </w:pPr>
    </w:p>
    <w:p w:rsidR="00721502" w:rsidRDefault="000042E9" w:rsidP="001F3D99">
      <w:pPr>
        <w:pStyle w:val="Corpsdetexte2"/>
        <w:spacing w:line="276" w:lineRule="auto"/>
        <w:rPr>
          <w:rFonts w:cs="Arial"/>
          <w:sz w:val="24"/>
          <w:szCs w:val="24"/>
        </w:rPr>
      </w:pPr>
      <w:r>
        <w:rPr>
          <w:rFonts w:cs="Arial"/>
          <w:sz w:val="24"/>
          <w:szCs w:val="24"/>
        </w:rPr>
        <w:t xml:space="preserve">Grâce à tout cela, nous avons observé une </w:t>
      </w:r>
      <w:r w:rsidRPr="00721502">
        <w:rPr>
          <w:rFonts w:cs="Arial"/>
          <w:b/>
          <w:sz w:val="24"/>
          <w:szCs w:val="24"/>
        </w:rPr>
        <w:t>régression de certaines maladies</w:t>
      </w:r>
      <w:r>
        <w:rPr>
          <w:rFonts w:cs="Arial"/>
          <w:sz w:val="24"/>
          <w:szCs w:val="24"/>
        </w:rPr>
        <w:t xml:space="preserve"> comme la diarrhée qui était plus chronique autrefois,</w:t>
      </w:r>
      <w:r w:rsidRPr="00A82CB7">
        <w:rPr>
          <w:rFonts w:cs="Arial"/>
          <w:sz w:val="24"/>
          <w:szCs w:val="24"/>
        </w:rPr>
        <w:t xml:space="preserve"> </w:t>
      </w:r>
      <w:r>
        <w:rPr>
          <w:rFonts w:cs="Arial"/>
          <w:sz w:val="24"/>
          <w:szCs w:val="24"/>
        </w:rPr>
        <w:t xml:space="preserve">mais par contre on observe une </w:t>
      </w:r>
      <w:r w:rsidRPr="00721502">
        <w:rPr>
          <w:rFonts w:cs="Arial"/>
          <w:b/>
          <w:sz w:val="24"/>
          <w:szCs w:val="24"/>
        </w:rPr>
        <w:t>recrudescence de la tuberculose</w:t>
      </w:r>
      <w:r w:rsidR="00721502">
        <w:rPr>
          <w:rFonts w:cs="Arial"/>
          <w:sz w:val="24"/>
          <w:szCs w:val="24"/>
        </w:rPr>
        <w:t xml:space="preserve"> (122 cas positifs cette année contre 57 l’année dernière) ; notons que ce chiffre ne correspond pas aux seuls habitants d’Akamasoa : le centre de dépistage de Manantenasoa est</w:t>
      </w:r>
      <w:r w:rsidR="007F72BB">
        <w:rPr>
          <w:rFonts w:cs="Arial"/>
          <w:sz w:val="24"/>
          <w:szCs w:val="24"/>
        </w:rPr>
        <w:t>,</w:t>
      </w:r>
      <w:r w:rsidR="00721502">
        <w:rPr>
          <w:rFonts w:cs="Arial"/>
          <w:sz w:val="24"/>
          <w:szCs w:val="24"/>
        </w:rPr>
        <w:t xml:space="preserve"> en effet</w:t>
      </w:r>
      <w:r w:rsidR="007F72BB">
        <w:rPr>
          <w:rFonts w:cs="Arial"/>
          <w:sz w:val="24"/>
          <w:szCs w:val="24"/>
        </w:rPr>
        <w:t>,</w:t>
      </w:r>
      <w:r w:rsidR="00721502">
        <w:rPr>
          <w:rFonts w:cs="Arial"/>
          <w:sz w:val="24"/>
          <w:szCs w:val="24"/>
        </w:rPr>
        <w:t xml:space="preserve"> le centre référentiel pour toute la zone Est d’Antananarivo.</w:t>
      </w:r>
    </w:p>
    <w:p w:rsidR="00DE59D5" w:rsidRDefault="00DE59D5" w:rsidP="001F3D99">
      <w:pPr>
        <w:pStyle w:val="Corpsdetexte2"/>
        <w:spacing w:line="276" w:lineRule="auto"/>
        <w:rPr>
          <w:rFonts w:cs="Arial"/>
          <w:sz w:val="24"/>
          <w:szCs w:val="24"/>
        </w:rPr>
      </w:pPr>
    </w:p>
    <w:p w:rsidR="00721502" w:rsidRDefault="006E310A" w:rsidP="001F3D99">
      <w:pPr>
        <w:pStyle w:val="Corpsdetexte2"/>
        <w:spacing w:line="276" w:lineRule="auto"/>
        <w:rPr>
          <w:rFonts w:cs="Arial"/>
          <w:sz w:val="24"/>
          <w:szCs w:val="24"/>
        </w:rPr>
      </w:pPr>
      <w:r>
        <w:rPr>
          <w:rFonts w:cs="Arial"/>
          <w:noProof/>
          <w:sz w:val="24"/>
          <w:szCs w:val="24"/>
        </w:rPr>
        <w:pict>
          <v:shape id="_x0000_s1187" type="#_x0000_t202" style="position:absolute;left:0;text-align:left;margin-left:-249.4pt;margin-top:125.15pt;width:233.8pt;height:23.4pt;z-index:252009472" filled="f" stroked="f">
            <v:textbox style="mso-next-textbox:#_x0000_s1187">
              <w:txbxContent>
                <w:p w:rsidR="001560F6" w:rsidRPr="007F72BB" w:rsidRDefault="001560F6">
                  <w:pPr>
                    <w:rPr>
                      <w:b/>
                      <w:color w:val="FFFFFF" w:themeColor="background1"/>
                    </w:rPr>
                  </w:pPr>
                  <w:r w:rsidRPr="007F72BB">
                    <w:rPr>
                      <w:b/>
                      <w:color w:val="FFFFFF" w:themeColor="background1"/>
                    </w:rPr>
                    <w:t>Réunion au marché de Macolline, février 2015</w:t>
                  </w:r>
                </w:p>
              </w:txbxContent>
            </v:textbox>
          </v:shape>
        </w:pict>
      </w:r>
      <w:r w:rsidR="00047552">
        <w:rPr>
          <w:rFonts w:cs="Arial"/>
          <w:noProof/>
          <w:sz w:val="24"/>
          <w:szCs w:val="24"/>
        </w:rPr>
        <w:drawing>
          <wp:anchor distT="0" distB="0" distL="114300" distR="114300" simplePos="0" relativeHeight="252008448" behindDoc="1" locked="0" layoutInCell="1" allowOverlap="1">
            <wp:simplePos x="0" y="0"/>
            <wp:positionH relativeFrom="column">
              <wp:posOffset>14605</wp:posOffset>
            </wp:positionH>
            <wp:positionV relativeFrom="paragraph">
              <wp:posOffset>189230</wp:posOffset>
            </wp:positionV>
            <wp:extent cx="2941955" cy="1642745"/>
            <wp:effectExtent l="38100" t="57150" r="106045" b="90805"/>
            <wp:wrapTight wrapText="bothSides">
              <wp:wrapPolygon edited="0">
                <wp:start x="-280" y="-751"/>
                <wp:lineTo x="-280" y="22794"/>
                <wp:lineTo x="22099" y="22794"/>
                <wp:lineTo x="22239" y="22794"/>
                <wp:lineTo x="22379" y="21291"/>
                <wp:lineTo x="22379" y="-250"/>
                <wp:lineTo x="22099" y="-751"/>
                <wp:lineTo x="-280" y="-751"/>
              </wp:wrapPolygon>
            </wp:wrapTight>
            <wp:docPr id="48" name="Image 47" descr="20150223_15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3_155415.jpg"/>
                    <pic:cNvPicPr/>
                  </pic:nvPicPr>
                  <pic:blipFill>
                    <a:blip r:embed="rId75" cstate="screen"/>
                    <a:stretch>
                      <a:fillRect/>
                    </a:stretch>
                  </pic:blipFill>
                  <pic:spPr>
                    <a:xfrm>
                      <a:off x="0" y="0"/>
                      <a:ext cx="2941955" cy="1642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21502">
        <w:rPr>
          <w:rFonts w:cs="Arial"/>
          <w:sz w:val="24"/>
          <w:szCs w:val="24"/>
        </w:rPr>
        <w:t xml:space="preserve">Les </w:t>
      </w:r>
      <w:r w:rsidR="00721502" w:rsidRPr="00C571F9">
        <w:rPr>
          <w:rFonts w:cs="Arial"/>
          <w:b/>
          <w:sz w:val="24"/>
          <w:szCs w:val="24"/>
        </w:rPr>
        <w:t>problèmes sanitaires et d’hygiène</w:t>
      </w:r>
      <w:r w:rsidR="00721502">
        <w:rPr>
          <w:rFonts w:cs="Arial"/>
          <w:sz w:val="24"/>
          <w:szCs w:val="24"/>
        </w:rPr>
        <w:t xml:space="preserve"> restent importants, malgré nos efforts de prévention. </w:t>
      </w:r>
      <w:r w:rsidR="00721502" w:rsidRPr="00C571F9">
        <w:rPr>
          <w:rFonts w:cs="Arial"/>
          <w:b/>
          <w:sz w:val="24"/>
          <w:szCs w:val="24"/>
        </w:rPr>
        <w:t xml:space="preserve">Des </w:t>
      </w:r>
      <w:r w:rsidR="00E962BE" w:rsidRPr="00C571F9">
        <w:rPr>
          <w:rFonts w:cs="Arial"/>
          <w:b/>
          <w:sz w:val="24"/>
          <w:szCs w:val="24"/>
        </w:rPr>
        <w:t xml:space="preserve">enfants </w:t>
      </w:r>
      <w:r w:rsidR="007F72BB">
        <w:rPr>
          <w:rFonts w:cs="Arial"/>
          <w:b/>
          <w:sz w:val="24"/>
          <w:szCs w:val="24"/>
        </w:rPr>
        <w:t>ont été</w:t>
      </w:r>
      <w:r w:rsidR="00E962BE" w:rsidRPr="00C571F9">
        <w:rPr>
          <w:rFonts w:cs="Arial"/>
          <w:b/>
          <w:sz w:val="24"/>
          <w:szCs w:val="24"/>
        </w:rPr>
        <w:t xml:space="preserve"> blessés</w:t>
      </w:r>
      <w:r w:rsidR="00E962BE">
        <w:rPr>
          <w:rFonts w:cs="Arial"/>
          <w:sz w:val="24"/>
          <w:szCs w:val="24"/>
        </w:rPr>
        <w:t xml:space="preserve"> </w:t>
      </w:r>
      <w:r w:rsidR="007F72BB">
        <w:rPr>
          <w:rFonts w:cs="Arial"/>
          <w:sz w:val="24"/>
          <w:szCs w:val="24"/>
        </w:rPr>
        <w:t xml:space="preserve">l’année dernière après avoir acheté </w:t>
      </w:r>
      <w:r w:rsidR="00E962BE">
        <w:rPr>
          <w:rFonts w:cs="Arial"/>
          <w:sz w:val="24"/>
          <w:szCs w:val="24"/>
        </w:rPr>
        <w:t xml:space="preserve">des miettes de biscuits accidentellement mélangées à des bouts de verre, miettes destinées à la décharge mais revendues par des conducteurs de camions d’entreprise peu scrupuleux ; </w:t>
      </w:r>
      <w:r w:rsidR="001319DE">
        <w:rPr>
          <w:rFonts w:cs="Arial"/>
          <w:sz w:val="24"/>
          <w:szCs w:val="24"/>
        </w:rPr>
        <w:t xml:space="preserve">les vendeurs ont été immédiatement chassés et emmenés à la gendarmerie, mais le mal était fait. </w:t>
      </w:r>
      <w:r w:rsidR="00C571F9">
        <w:rPr>
          <w:rFonts w:cs="Arial"/>
          <w:sz w:val="24"/>
          <w:szCs w:val="24"/>
        </w:rPr>
        <w:t xml:space="preserve">Dernièrement, </w:t>
      </w:r>
      <w:r w:rsidR="00C571F9" w:rsidRPr="00C571F9">
        <w:rPr>
          <w:rFonts w:cs="Arial"/>
          <w:b/>
          <w:sz w:val="24"/>
          <w:szCs w:val="24"/>
        </w:rPr>
        <w:t>une trentaine d’enfants et d’adultes sont tombés malades</w:t>
      </w:r>
      <w:r w:rsidR="00C571F9">
        <w:rPr>
          <w:rFonts w:cs="Arial"/>
          <w:sz w:val="24"/>
          <w:szCs w:val="24"/>
        </w:rPr>
        <w:t xml:space="preserve"> après avoir mangé de la soupe et des pâtes que des petits marchands proposent en bord de route ; ils avaient utilisé une sauce trouvée parmi les ordures de la décharge.</w:t>
      </w:r>
      <w:r w:rsidR="00AF1B33" w:rsidRPr="00AF1B33">
        <w:rPr>
          <w:rFonts w:cs="Arial"/>
          <w:bCs/>
          <w:noProof/>
          <w:sz w:val="24"/>
          <w:szCs w:val="24"/>
          <w:highlight w:val="yellow"/>
        </w:rPr>
        <w:t xml:space="preserve"> </w:t>
      </w:r>
    </w:p>
    <w:p w:rsidR="00C571F9" w:rsidRDefault="00C571F9" w:rsidP="001F3D99">
      <w:pPr>
        <w:pStyle w:val="Corpsdetexte2"/>
        <w:spacing w:line="276" w:lineRule="auto"/>
        <w:rPr>
          <w:rFonts w:cs="Arial"/>
          <w:sz w:val="24"/>
          <w:szCs w:val="24"/>
        </w:rPr>
      </w:pPr>
    </w:p>
    <w:p w:rsidR="00C571F9" w:rsidRDefault="006E310A" w:rsidP="001F3D99">
      <w:pPr>
        <w:pStyle w:val="Corpsdetexte2"/>
        <w:spacing w:line="276" w:lineRule="auto"/>
        <w:rPr>
          <w:rFonts w:cs="Arial"/>
          <w:sz w:val="24"/>
          <w:szCs w:val="24"/>
        </w:rPr>
      </w:pPr>
      <w:r w:rsidRPr="006E310A">
        <w:rPr>
          <w:rFonts w:cs="Arial"/>
          <w:b/>
          <w:noProof/>
          <w:sz w:val="24"/>
          <w:szCs w:val="24"/>
        </w:rPr>
        <w:pict>
          <v:shape id="_x0000_s1189" type="#_x0000_t202" style="position:absolute;left:0;text-align:left;margin-left:323.9pt;margin-top:188.75pt;width:179.35pt;height:23.8pt;z-index:252014592" filled="f" stroked="f">
            <v:textbox style="mso-next-textbox:#_x0000_s1189">
              <w:txbxContent>
                <w:p w:rsidR="001560F6" w:rsidRPr="008560A1" w:rsidRDefault="001560F6">
                  <w:pPr>
                    <w:rPr>
                      <w:color w:val="FFFFFF" w:themeColor="background1"/>
                    </w:rPr>
                  </w:pPr>
                  <w:r w:rsidRPr="008560A1">
                    <w:rPr>
                      <w:color w:val="FFFFFF" w:themeColor="background1"/>
                    </w:rPr>
                    <w:t>Décharge, décembre 2015</w:t>
                  </w:r>
                </w:p>
              </w:txbxContent>
            </v:textbox>
          </v:shape>
        </w:pict>
      </w:r>
      <w:r w:rsidR="008560A1">
        <w:rPr>
          <w:rFonts w:cs="Arial"/>
          <w:b/>
          <w:noProof/>
          <w:sz w:val="24"/>
          <w:szCs w:val="24"/>
        </w:rPr>
        <w:drawing>
          <wp:anchor distT="0" distB="0" distL="114300" distR="114300" simplePos="0" relativeHeight="252013568" behindDoc="1" locked="0" layoutInCell="1" allowOverlap="1">
            <wp:simplePos x="0" y="0"/>
            <wp:positionH relativeFrom="column">
              <wp:posOffset>3319780</wp:posOffset>
            </wp:positionH>
            <wp:positionV relativeFrom="paragraph">
              <wp:posOffset>828040</wp:posOffset>
            </wp:positionV>
            <wp:extent cx="2432685" cy="1811020"/>
            <wp:effectExtent l="38100" t="57150" r="120015" b="93980"/>
            <wp:wrapTight wrapText="bothSides">
              <wp:wrapPolygon edited="0">
                <wp:start x="-338" y="-682"/>
                <wp:lineTo x="-338" y="22721"/>
                <wp:lineTo x="22327" y="22721"/>
                <wp:lineTo x="22496" y="22721"/>
                <wp:lineTo x="22666" y="21585"/>
                <wp:lineTo x="22666" y="-227"/>
                <wp:lineTo x="22327" y="-682"/>
                <wp:lineTo x="-338" y="-682"/>
              </wp:wrapPolygon>
            </wp:wrapTight>
            <wp:docPr id="84" name="Image 83" descr="IMG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47.JPG"/>
                    <pic:cNvPicPr/>
                  </pic:nvPicPr>
                  <pic:blipFill>
                    <a:blip r:embed="rId76" cstate="screen"/>
                    <a:stretch>
                      <a:fillRect/>
                    </a:stretch>
                  </pic:blipFill>
                  <pic:spPr>
                    <a:xfrm>
                      <a:off x="0" y="0"/>
                      <a:ext cx="2432685" cy="1811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71F9" w:rsidRPr="00C571F9">
        <w:rPr>
          <w:rFonts w:cs="Arial"/>
          <w:b/>
          <w:sz w:val="24"/>
          <w:szCs w:val="24"/>
        </w:rPr>
        <w:t xml:space="preserve">La décharge, </w:t>
      </w:r>
      <w:r w:rsidR="00705A6F">
        <w:rPr>
          <w:rFonts w:cs="Arial"/>
          <w:b/>
          <w:sz w:val="24"/>
          <w:szCs w:val="24"/>
        </w:rPr>
        <w:t>quant à elle</w:t>
      </w:r>
      <w:r w:rsidR="00C571F9" w:rsidRPr="00C571F9">
        <w:rPr>
          <w:rFonts w:cs="Arial"/>
          <w:b/>
          <w:sz w:val="24"/>
          <w:szCs w:val="24"/>
        </w:rPr>
        <w:t>, lors de la saison des pluies, pose des problèmes récurrents</w:t>
      </w:r>
      <w:r w:rsidR="00C571F9">
        <w:rPr>
          <w:rFonts w:cs="Arial"/>
          <w:sz w:val="24"/>
          <w:szCs w:val="24"/>
        </w:rPr>
        <w:t> : l’aménagement et la réparation des accès abîmés ne sont pas faits ; les responsables n’anticipent pas les fortes précipitations, pourtant annuelles et prév</w:t>
      </w:r>
      <w:r w:rsidR="00C655A0">
        <w:rPr>
          <w:rFonts w:cs="Arial"/>
          <w:sz w:val="24"/>
          <w:szCs w:val="24"/>
        </w:rPr>
        <w:t>isibles ; ce qui fait qu’au moi</w:t>
      </w:r>
      <w:r w:rsidR="00C571F9">
        <w:rPr>
          <w:rFonts w:cs="Arial"/>
          <w:sz w:val="24"/>
          <w:szCs w:val="24"/>
        </w:rPr>
        <w:t xml:space="preserve">s de janvier la circulation est impossible à l’intérieur de la décharge, à cause de tronçons boueux. Sans se préoccuper de nos 4 000 élèves qui étudient juste à côté, les camions déposent les déchets au bord de nos écoles, alors qu’il faudrait les entasser plus loin. Les odeurs des déchets, fortes et nauséabondes, causent pour toute la population d’Andralanitra, </w:t>
      </w:r>
      <w:r w:rsidR="00C655A0">
        <w:rPr>
          <w:rFonts w:cs="Arial"/>
          <w:sz w:val="24"/>
          <w:szCs w:val="24"/>
        </w:rPr>
        <w:t>d’</w:t>
      </w:r>
      <w:r w:rsidR="00C571F9">
        <w:rPr>
          <w:rFonts w:cs="Arial"/>
          <w:sz w:val="24"/>
          <w:szCs w:val="24"/>
        </w:rPr>
        <w:t xml:space="preserve">Ambaniala et </w:t>
      </w:r>
      <w:r w:rsidR="00C655A0">
        <w:rPr>
          <w:rFonts w:cs="Arial"/>
          <w:sz w:val="24"/>
          <w:szCs w:val="24"/>
        </w:rPr>
        <w:t>d’</w:t>
      </w:r>
      <w:r w:rsidR="00C571F9">
        <w:rPr>
          <w:rFonts w:cs="Arial"/>
          <w:sz w:val="24"/>
          <w:szCs w:val="24"/>
        </w:rPr>
        <w:t>Antaninarenina, des maux de tête, de ventre et des nausées.</w:t>
      </w:r>
    </w:p>
    <w:p w:rsidR="00721502" w:rsidRDefault="00721502" w:rsidP="001F3D99">
      <w:pPr>
        <w:pStyle w:val="Corpsdetexte2"/>
        <w:spacing w:line="276" w:lineRule="auto"/>
        <w:rPr>
          <w:rFonts w:cs="Arial"/>
          <w:sz w:val="24"/>
          <w:szCs w:val="24"/>
        </w:rPr>
      </w:pPr>
    </w:p>
    <w:p w:rsidR="00D81E84" w:rsidRDefault="00D81E84">
      <w:pPr>
        <w:rPr>
          <w:rFonts w:ascii="Arial" w:hAnsi="Arial"/>
          <w:b/>
          <w:sz w:val="28"/>
          <w:szCs w:val="28"/>
          <w:u w:val="single"/>
        </w:rPr>
      </w:pPr>
      <w:r>
        <w:rPr>
          <w:rFonts w:ascii="Arial" w:hAnsi="Arial"/>
          <w:b/>
          <w:sz w:val="28"/>
          <w:szCs w:val="28"/>
          <w:u w:val="single"/>
        </w:rPr>
        <w:br w:type="page"/>
      </w:r>
    </w:p>
    <w:p w:rsidR="00A36F77" w:rsidRDefault="000042E9" w:rsidP="000042E9">
      <w:pPr>
        <w:jc w:val="both"/>
        <w:rPr>
          <w:rFonts w:ascii="Arial" w:hAnsi="Arial"/>
          <w:b/>
          <w:sz w:val="28"/>
          <w:szCs w:val="28"/>
          <w:u w:val="single"/>
        </w:rPr>
      </w:pPr>
      <w:r w:rsidRPr="00D56F1C">
        <w:rPr>
          <w:rFonts w:ascii="Arial" w:hAnsi="Arial"/>
          <w:b/>
          <w:sz w:val="28"/>
          <w:szCs w:val="28"/>
          <w:u w:val="single"/>
        </w:rPr>
        <w:lastRenderedPageBreak/>
        <w:t xml:space="preserve">Activités </w:t>
      </w:r>
      <w:r>
        <w:rPr>
          <w:rFonts w:ascii="Arial" w:hAnsi="Arial"/>
          <w:b/>
          <w:sz w:val="28"/>
          <w:szCs w:val="28"/>
          <w:u w:val="single"/>
        </w:rPr>
        <w:t xml:space="preserve">dans les </w:t>
      </w:r>
      <w:r w:rsidRPr="00D56F1C">
        <w:rPr>
          <w:rFonts w:ascii="Arial" w:hAnsi="Arial"/>
          <w:b/>
          <w:sz w:val="28"/>
          <w:szCs w:val="28"/>
          <w:u w:val="single"/>
        </w:rPr>
        <w:t>centre</w:t>
      </w:r>
      <w:r>
        <w:rPr>
          <w:rFonts w:ascii="Arial" w:hAnsi="Arial"/>
          <w:b/>
          <w:sz w:val="28"/>
          <w:szCs w:val="28"/>
          <w:u w:val="single"/>
        </w:rPr>
        <w:t>s</w:t>
      </w:r>
      <w:r w:rsidRPr="00D56F1C">
        <w:rPr>
          <w:rFonts w:ascii="Arial" w:hAnsi="Arial"/>
          <w:b/>
          <w:sz w:val="28"/>
          <w:szCs w:val="28"/>
          <w:u w:val="single"/>
        </w:rPr>
        <w:t xml:space="preserve"> de santé</w:t>
      </w:r>
      <w:r>
        <w:rPr>
          <w:rFonts w:ascii="Arial" w:hAnsi="Arial"/>
          <w:b/>
          <w:sz w:val="28"/>
          <w:szCs w:val="28"/>
          <w:u w:val="single"/>
        </w:rPr>
        <w:t xml:space="preserve"> </w:t>
      </w:r>
      <w:r w:rsidRPr="00D56F1C">
        <w:rPr>
          <w:rFonts w:ascii="Arial" w:hAnsi="Arial"/>
          <w:b/>
          <w:sz w:val="28"/>
          <w:szCs w:val="28"/>
          <w:u w:val="single"/>
        </w:rPr>
        <w:t>:</w:t>
      </w:r>
    </w:p>
    <w:p w:rsidR="00A36F77" w:rsidRPr="00A36F77" w:rsidRDefault="00A36F77" w:rsidP="00CC48AE">
      <w:pPr>
        <w:pStyle w:val="Paragraphedeliste"/>
        <w:numPr>
          <w:ilvl w:val="0"/>
          <w:numId w:val="22"/>
        </w:numPr>
        <w:jc w:val="both"/>
        <w:rPr>
          <w:rFonts w:ascii="Arial" w:hAnsi="Arial"/>
          <w:b/>
          <w:color w:val="4F81BD" w:themeColor="accent1"/>
          <w:sz w:val="28"/>
          <w:szCs w:val="28"/>
        </w:rPr>
      </w:pPr>
      <w:r w:rsidRPr="00A36F77">
        <w:rPr>
          <w:rFonts w:ascii="Arial" w:hAnsi="Arial"/>
          <w:b/>
          <w:color w:val="4F81BD" w:themeColor="accent1"/>
          <w:sz w:val="28"/>
          <w:szCs w:val="28"/>
        </w:rPr>
        <w:t>Consultations médicales</w:t>
      </w:r>
      <w:r w:rsidR="00545B23">
        <w:rPr>
          <w:rFonts w:ascii="Arial" w:hAnsi="Arial"/>
          <w:b/>
          <w:color w:val="4F81BD" w:themeColor="accent1"/>
          <w:sz w:val="28"/>
          <w:szCs w:val="28"/>
        </w:rPr>
        <w:t xml:space="preserve"> : </w:t>
      </w:r>
      <w:r w:rsidR="00920440">
        <w:rPr>
          <w:rFonts w:ascii="Arial" w:hAnsi="Arial"/>
          <w:b/>
          <w:color w:val="4F81BD" w:themeColor="accent1"/>
          <w:sz w:val="28"/>
          <w:szCs w:val="28"/>
        </w:rPr>
        <w:t>37 152</w:t>
      </w:r>
      <w:r w:rsidR="00545B23">
        <w:rPr>
          <w:rFonts w:ascii="Arial" w:hAnsi="Arial"/>
          <w:b/>
          <w:color w:val="4F81BD" w:themeColor="accent1"/>
          <w:sz w:val="28"/>
          <w:szCs w:val="28"/>
        </w:rPr>
        <w:t xml:space="preserve"> en 2015</w:t>
      </w:r>
    </w:p>
    <w:tbl>
      <w:tblPr>
        <w:tblStyle w:val="Trameclaire-Accent3"/>
        <w:tblW w:w="11088" w:type="dxa"/>
        <w:jc w:val="center"/>
        <w:tblBorders>
          <w:top w:val="none" w:sz="0" w:space="0" w:color="auto"/>
          <w:right w:val="single" w:sz="8" w:space="0" w:color="9BBB59" w:themeColor="accent3"/>
        </w:tblBorders>
        <w:tblLook w:val="04A0"/>
      </w:tblPr>
      <w:tblGrid>
        <w:gridCol w:w="1647"/>
        <w:gridCol w:w="1821"/>
        <w:gridCol w:w="1512"/>
        <w:gridCol w:w="1305"/>
        <w:gridCol w:w="1818"/>
        <w:gridCol w:w="877"/>
        <w:gridCol w:w="1158"/>
        <w:gridCol w:w="950"/>
      </w:tblGrid>
      <w:tr w:rsidR="00A36F77" w:rsidRPr="00862871" w:rsidTr="00A36F77">
        <w:trPr>
          <w:cnfStyle w:val="100000000000"/>
          <w:trHeight w:val="28"/>
          <w:jc w:val="center"/>
        </w:trPr>
        <w:tc>
          <w:tcPr>
            <w:cnfStyle w:val="001000000000"/>
            <w:tcW w:w="1647" w:type="dxa"/>
            <w:tcBorders>
              <w:top w:val="none" w:sz="0" w:space="0" w:color="auto"/>
              <w:left w:val="none" w:sz="0" w:space="0" w:color="auto"/>
              <w:right w:val="single" w:sz="8" w:space="0" w:color="9BBB59" w:themeColor="accent3"/>
            </w:tcBorders>
            <w:hideMark/>
          </w:tcPr>
          <w:p w:rsidR="00A36F77" w:rsidRPr="009B2670" w:rsidRDefault="00A36F77" w:rsidP="00A36F77">
            <w:pPr>
              <w:jc w:val="center"/>
              <w:rPr>
                <w:rFonts w:ascii="Arial" w:hAnsi="Arial" w:cs="Arial"/>
                <w:b w:val="0"/>
                <w:bCs w:val="0"/>
                <w:color w:val="000000"/>
              </w:rPr>
            </w:pPr>
          </w:p>
        </w:tc>
        <w:tc>
          <w:tcPr>
            <w:tcW w:w="3097" w:type="dxa"/>
            <w:tcBorders>
              <w:left w:val="single" w:sz="8" w:space="0" w:color="9BBB59" w:themeColor="accent3"/>
            </w:tcBorders>
            <w:hideMark/>
          </w:tcPr>
          <w:p w:rsidR="00A36F77" w:rsidRPr="009B2670" w:rsidRDefault="00A36F77" w:rsidP="00A36F77">
            <w:pPr>
              <w:jc w:val="center"/>
              <w:cnfStyle w:val="100000000000"/>
              <w:rPr>
                <w:rFonts w:ascii="Arial" w:hAnsi="Arial" w:cs="Arial"/>
                <w:b w:val="0"/>
                <w:bCs w:val="0"/>
                <w:color w:val="000000"/>
              </w:rPr>
            </w:pPr>
            <w:r w:rsidRPr="009B2670">
              <w:rPr>
                <w:rFonts w:ascii="Arial" w:hAnsi="Arial" w:cs="Arial"/>
                <w:color w:val="000000"/>
              </w:rPr>
              <w:t>Manantenasoa</w:t>
            </w:r>
          </w:p>
        </w:tc>
        <w:tc>
          <w:tcPr>
            <w:tcW w:w="236" w:type="dxa"/>
            <w:hideMark/>
          </w:tcPr>
          <w:p w:rsidR="00A36F77" w:rsidRPr="00FD6DDD" w:rsidRDefault="00A36F77" w:rsidP="00A36F77">
            <w:pPr>
              <w:jc w:val="center"/>
              <w:cnfStyle w:val="100000000000"/>
              <w:rPr>
                <w:rFonts w:ascii="Arial" w:hAnsi="Arial" w:cs="Arial"/>
                <w:b w:val="0"/>
                <w:bCs w:val="0"/>
                <w:color w:val="000000"/>
                <w:highlight w:val="yellow"/>
              </w:rPr>
            </w:pPr>
            <w:r w:rsidRPr="00132726">
              <w:rPr>
                <w:rFonts w:ascii="Arial" w:hAnsi="Arial" w:cs="Arial"/>
                <w:color w:val="000000"/>
              </w:rPr>
              <w:t>Andralanitra</w:t>
            </w:r>
          </w:p>
        </w:tc>
        <w:tc>
          <w:tcPr>
            <w:tcW w:w="1305" w:type="dxa"/>
            <w:hideMark/>
          </w:tcPr>
          <w:p w:rsidR="00A36F77" w:rsidRPr="00920440" w:rsidRDefault="00A36F77" w:rsidP="00A36F77">
            <w:pPr>
              <w:jc w:val="center"/>
              <w:cnfStyle w:val="100000000000"/>
              <w:rPr>
                <w:rFonts w:ascii="Arial" w:hAnsi="Arial" w:cs="Arial"/>
                <w:b w:val="0"/>
                <w:bCs w:val="0"/>
                <w:color w:val="000000"/>
              </w:rPr>
            </w:pPr>
            <w:r w:rsidRPr="00920440">
              <w:rPr>
                <w:rFonts w:ascii="Arial" w:hAnsi="Arial" w:cs="Arial"/>
                <w:color w:val="000000"/>
              </w:rPr>
              <w:t>Mahatsara</w:t>
            </w:r>
          </w:p>
        </w:tc>
        <w:tc>
          <w:tcPr>
            <w:tcW w:w="1818" w:type="dxa"/>
            <w:hideMark/>
          </w:tcPr>
          <w:p w:rsidR="00A36F77" w:rsidRPr="009B2670" w:rsidRDefault="00A36F77" w:rsidP="00A36F77">
            <w:pPr>
              <w:jc w:val="center"/>
              <w:cnfStyle w:val="100000000000"/>
              <w:rPr>
                <w:rFonts w:ascii="Arial" w:hAnsi="Arial" w:cs="Arial"/>
                <w:b w:val="0"/>
                <w:bCs w:val="0"/>
                <w:color w:val="000000"/>
              </w:rPr>
            </w:pPr>
            <w:r w:rsidRPr="009B2670">
              <w:rPr>
                <w:rFonts w:ascii="Arial" w:hAnsi="Arial" w:cs="Arial"/>
                <w:color w:val="000000"/>
              </w:rPr>
              <w:t>Antolojanahary</w:t>
            </w:r>
          </w:p>
        </w:tc>
        <w:tc>
          <w:tcPr>
            <w:tcW w:w="877" w:type="dxa"/>
            <w:hideMark/>
          </w:tcPr>
          <w:p w:rsidR="00A36F77" w:rsidRPr="009B2670" w:rsidRDefault="00A36F77" w:rsidP="00A36F77">
            <w:pPr>
              <w:jc w:val="center"/>
              <w:cnfStyle w:val="100000000000"/>
              <w:rPr>
                <w:rFonts w:ascii="Arial" w:hAnsi="Arial" w:cs="Arial"/>
                <w:b w:val="0"/>
                <w:bCs w:val="0"/>
                <w:color w:val="000000"/>
              </w:rPr>
            </w:pPr>
            <w:r w:rsidRPr="009B2670">
              <w:rPr>
                <w:rFonts w:ascii="Arial" w:hAnsi="Arial" w:cs="Arial"/>
                <w:color w:val="000000"/>
              </w:rPr>
              <w:t>Safata</w:t>
            </w:r>
          </w:p>
        </w:tc>
        <w:tc>
          <w:tcPr>
            <w:tcW w:w="1158" w:type="dxa"/>
            <w:tcBorders>
              <w:right w:val="single" w:sz="8" w:space="0" w:color="9BBB59" w:themeColor="accent3"/>
            </w:tcBorders>
            <w:hideMark/>
          </w:tcPr>
          <w:p w:rsidR="00A36F77" w:rsidRPr="009B2670" w:rsidRDefault="00A36F77" w:rsidP="00A36F77">
            <w:pPr>
              <w:jc w:val="center"/>
              <w:cnfStyle w:val="100000000000"/>
              <w:rPr>
                <w:rFonts w:ascii="Arial" w:hAnsi="Arial" w:cs="Arial"/>
                <w:b w:val="0"/>
                <w:bCs w:val="0"/>
                <w:color w:val="000000"/>
              </w:rPr>
            </w:pPr>
            <w:r w:rsidRPr="009B2670">
              <w:rPr>
                <w:rFonts w:ascii="Arial" w:hAnsi="Arial" w:cs="Arial"/>
                <w:color w:val="000000"/>
              </w:rPr>
              <w:t>Ampitafa</w:t>
            </w:r>
          </w:p>
        </w:tc>
        <w:tc>
          <w:tcPr>
            <w:tcW w:w="950" w:type="dxa"/>
            <w:tcBorders>
              <w:left w:val="single" w:sz="8" w:space="0" w:color="9BBB59" w:themeColor="accent3"/>
              <w:right w:val="none" w:sz="0" w:space="0" w:color="auto"/>
            </w:tcBorders>
            <w:hideMark/>
          </w:tcPr>
          <w:p w:rsidR="00A36F77" w:rsidRPr="009B2670" w:rsidRDefault="00A36F77" w:rsidP="00A36F77">
            <w:pPr>
              <w:jc w:val="center"/>
              <w:cnfStyle w:val="100000000000"/>
              <w:rPr>
                <w:rFonts w:ascii="Arial" w:hAnsi="Arial" w:cs="Arial"/>
                <w:b w:val="0"/>
                <w:bCs w:val="0"/>
                <w:color w:val="000000"/>
              </w:rPr>
            </w:pPr>
            <w:r w:rsidRPr="009B2670">
              <w:rPr>
                <w:rFonts w:ascii="Arial" w:hAnsi="Arial" w:cs="Arial"/>
                <w:color w:val="000000"/>
              </w:rPr>
              <w:t>TOTAL</w:t>
            </w:r>
          </w:p>
        </w:tc>
      </w:tr>
      <w:tr w:rsidR="00A36F77" w:rsidRPr="00862871" w:rsidTr="00A36F77">
        <w:trPr>
          <w:cnfStyle w:val="000000100000"/>
          <w:trHeight w:val="67"/>
          <w:jc w:val="center"/>
        </w:trPr>
        <w:tc>
          <w:tcPr>
            <w:cnfStyle w:val="001000000000"/>
            <w:tcW w:w="1647"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hideMark/>
          </w:tcPr>
          <w:p w:rsidR="00A36F77" w:rsidRPr="009B2670" w:rsidRDefault="00A36F77" w:rsidP="00A36F77">
            <w:pPr>
              <w:jc w:val="center"/>
              <w:rPr>
                <w:rFonts w:ascii="Arial" w:hAnsi="Arial" w:cs="Arial"/>
                <w:b w:val="0"/>
                <w:bCs w:val="0"/>
                <w:color w:val="000000"/>
              </w:rPr>
            </w:pPr>
            <w:r w:rsidRPr="009B2670">
              <w:rPr>
                <w:rFonts w:ascii="Arial" w:hAnsi="Arial" w:cs="Arial"/>
                <w:color w:val="000000"/>
              </w:rPr>
              <w:t>Nombre de consultations</w:t>
            </w:r>
          </w:p>
        </w:tc>
        <w:tc>
          <w:tcPr>
            <w:tcW w:w="3097" w:type="dxa"/>
            <w:tcBorders>
              <w:top w:val="single" w:sz="8" w:space="0" w:color="9BBB59" w:themeColor="accent3"/>
              <w:left w:val="single" w:sz="8" w:space="0" w:color="9BBB59" w:themeColor="accent3"/>
              <w:bottom w:val="single" w:sz="8" w:space="0" w:color="9BBB59" w:themeColor="accent3"/>
            </w:tcBorders>
            <w:hideMark/>
          </w:tcPr>
          <w:p w:rsidR="00A36F77" w:rsidRPr="009B2670" w:rsidRDefault="00266644" w:rsidP="00A36F77">
            <w:pPr>
              <w:jc w:val="center"/>
              <w:cnfStyle w:val="000000100000"/>
              <w:rPr>
                <w:rFonts w:ascii="Arial" w:hAnsi="Arial" w:cs="Arial"/>
                <w:b/>
                <w:bCs/>
                <w:color w:val="000000"/>
              </w:rPr>
            </w:pPr>
            <w:r>
              <w:rPr>
                <w:rFonts w:ascii="Arial" w:hAnsi="Arial" w:cs="Arial"/>
                <w:b/>
                <w:bCs/>
                <w:color w:val="000000"/>
              </w:rPr>
              <w:t xml:space="preserve">15 </w:t>
            </w:r>
            <w:r w:rsidR="00A36F77">
              <w:rPr>
                <w:rFonts w:ascii="Arial" w:hAnsi="Arial" w:cs="Arial"/>
                <w:b/>
                <w:bCs/>
                <w:color w:val="000000"/>
              </w:rPr>
              <w:t>418</w:t>
            </w:r>
          </w:p>
        </w:tc>
        <w:tc>
          <w:tcPr>
            <w:tcW w:w="236" w:type="dxa"/>
            <w:tcBorders>
              <w:top w:val="single" w:sz="8" w:space="0" w:color="9BBB59" w:themeColor="accent3"/>
              <w:bottom w:val="single" w:sz="8" w:space="0" w:color="9BBB59" w:themeColor="accent3"/>
            </w:tcBorders>
            <w:hideMark/>
          </w:tcPr>
          <w:p w:rsidR="00A36F77" w:rsidRPr="00FD6DDD" w:rsidRDefault="00132726" w:rsidP="00A36F77">
            <w:pPr>
              <w:jc w:val="center"/>
              <w:cnfStyle w:val="000000100000"/>
              <w:rPr>
                <w:rFonts w:ascii="Arial" w:hAnsi="Arial" w:cs="Arial"/>
                <w:b/>
                <w:bCs/>
                <w:color w:val="000000"/>
                <w:highlight w:val="yellow"/>
              </w:rPr>
            </w:pPr>
            <w:r w:rsidRPr="00132726">
              <w:rPr>
                <w:rFonts w:ascii="Arial" w:hAnsi="Arial" w:cs="Arial"/>
                <w:b/>
                <w:bCs/>
                <w:color w:val="000000"/>
              </w:rPr>
              <w:t>7</w:t>
            </w:r>
            <w:r w:rsidR="00920440">
              <w:rPr>
                <w:rFonts w:ascii="Arial" w:hAnsi="Arial" w:cs="Arial"/>
                <w:b/>
                <w:bCs/>
                <w:color w:val="000000"/>
              </w:rPr>
              <w:t xml:space="preserve"> </w:t>
            </w:r>
            <w:r w:rsidRPr="00132726">
              <w:rPr>
                <w:rFonts w:ascii="Arial" w:hAnsi="Arial" w:cs="Arial"/>
                <w:b/>
                <w:bCs/>
                <w:color w:val="000000"/>
              </w:rPr>
              <w:t>102</w:t>
            </w:r>
          </w:p>
        </w:tc>
        <w:tc>
          <w:tcPr>
            <w:tcW w:w="1305" w:type="dxa"/>
            <w:tcBorders>
              <w:top w:val="single" w:sz="8" w:space="0" w:color="9BBB59" w:themeColor="accent3"/>
              <w:bottom w:val="single" w:sz="8" w:space="0" w:color="9BBB59" w:themeColor="accent3"/>
            </w:tcBorders>
            <w:hideMark/>
          </w:tcPr>
          <w:p w:rsidR="00A36F77" w:rsidRPr="00920440" w:rsidRDefault="00920440" w:rsidP="00A36F77">
            <w:pPr>
              <w:jc w:val="center"/>
              <w:cnfStyle w:val="000000100000"/>
              <w:rPr>
                <w:rFonts w:ascii="Arial" w:hAnsi="Arial" w:cs="Arial"/>
                <w:b/>
                <w:bCs/>
                <w:color w:val="000000"/>
              </w:rPr>
            </w:pPr>
            <w:r w:rsidRPr="00920440">
              <w:rPr>
                <w:rFonts w:ascii="Arial" w:hAnsi="Arial" w:cs="Arial"/>
                <w:b/>
                <w:bCs/>
                <w:color w:val="000000"/>
              </w:rPr>
              <w:t>3 023</w:t>
            </w:r>
          </w:p>
        </w:tc>
        <w:tc>
          <w:tcPr>
            <w:tcW w:w="1818" w:type="dxa"/>
            <w:tcBorders>
              <w:top w:val="single" w:sz="8" w:space="0" w:color="9BBB59" w:themeColor="accent3"/>
              <w:bottom w:val="single" w:sz="8" w:space="0" w:color="9BBB59" w:themeColor="accent3"/>
            </w:tcBorders>
            <w:hideMark/>
          </w:tcPr>
          <w:p w:rsidR="00A36F77" w:rsidRPr="00A36F77" w:rsidRDefault="00A36F77" w:rsidP="00A36F77">
            <w:pPr>
              <w:jc w:val="center"/>
              <w:cnfStyle w:val="000000100000"/>
              <w:rPr>
                <w:rFonts w:ascii="Arial" w:hAnsi="Arial" w:cs="Arial"/>
                <w:b/>
                <w:bCs/>
                <w:color w:val="auto"/>
              </w:rPr>
            </w:pPr>
            <w:r w:rsidRPr="00A36F77">
              <w:rPr>
                <w:rFonts w:ascii="Arial" w:hAnsi="Arial" w:cs="Arial"/>
                <w:b/>
                <w:bCs/>
                <w:color w:val="auto"/>
              </w:rPr>
              <w:t>1 397</w:t>
            </w:r>
          </w:p>
        </w:tc>
        <w:tc>
          <w:tcPr>
            <w:tcW w:w="877" w:type="dxa"/>
            <w:tcBorders>
              <w:top w:val="single" w:sz="8" w:space="0" w:color="9BBB59" w:themeColor="accent3"/>
              <w:bottom w:val="single" w:sz="8" w:space="0" w:color="9BBB59" w:themeColor="accent3"/>
            </w:tcBorders>
            <w:hideMark/>
          </w:tcPr>
          <w:p w:rsidR="00A36F77" w:rsidRPr="00A36F77" w:rsidRDefault="00A36F77" w:rsidP="00A36F77">
            <w:pPr>
              <w:jc w:val="center"/>
              <w:cnfStyle w:val="000000100000"/>
              <w:rPr>
                <w:rFonts w:ascii="Arial" w:hAnsi="Arial" w:cs="Arial"/>
                <w:b/>
                <w:bCs/>
                <w:color w:val="auto"/>
              </w:rPr>
            </w:pPr>
            <w:r w:rsidRPr="00A36F77">
              <w:rPr>
                <w:rFonts w:ascii="Arial" w:hAnsi="Arial" w:cs="Arial"/>
                <w:b/>
                <w:bCs/>
                <w:color w:val="auto"/>
              </w:rPr>
              <w:t>3</w:t>
            </w:r>
            <w:r w:rsidR="00266644">
              <w:rPr>
                <w:rFonts w:ascii="Arial" w:hAnsi="Arial" w:cs="Arial"/>
                <w:b/>
                <w:bCs/>
                <w:color w:val="auto"/>
              </w:rPr>
              <w:t xml:space="preserve"> </w:t>
            </w:r>
            <w:r w:rsidRPr="00A36F77">
              <w:rPr>
                <w:rFonts w:ascii="Arial" w:hAnsi="Arial" w:cs="Arial"/>
                <w:b/>
                <w:bCs/>
                <w:color w:val="auto"/>
              </w:rPr>
              <w:t>842</w:t>
            </w:r>
          </w:p>
        </w:tc>
        <w:tc>
          <w:tcPr>
            <w:tcW w:w="1158" w:type="dxa"/>
            <w:tcBorders>
              <w:top w:val="single" w:sz="8" w:space="0" w:color="9BBB59" w:themeColor="accent3"/>
              <w:bottom w:val="single" w:sz="8" w:space="0" w:color="9BBB59" w:themeColor="accent3"/>
              <w:right w:val="single" w:sz="8" w:space="0" w:color="9BBB59" w:themeColor="accent3"/>
            </w:tcBorders>
            <w:hideMark/>
          </w:tcPr>
          <w:p w:rsidR="00A36F77" w:rsidRPr="00A36F77" w:rsidRDefault="00A36F77" w:rsidP="00A36F77">
            <w:pPr>
              <w:jc w:val="center"/>
              <w:cnfStyle w:val="000000100000"/>
              <w:rPr>
                <w:rFonts w:ascii="Arial" w:hAnsi="Arial" w:cs="Arial"/>
                <w:b/>
                <w:bCs/>
                <w:color w:val="auto"/>
              </w:rPr>
            </w:pPr>
            <w:r w:rsidRPr="00A36F77">
              <w:rPr>
                <w:rFonts w:ascii="Arial" w:hAnsi="Arial" w:cs="Arial"/>
                <w:b/>
                <w:bCs/>
                <w:color w:val="auto"/>
              </w:rPr>
              <w:t>6</w:t>
            </w:r>
            <w:r w:rsidR="00266644">
              <w:rPr>
                <w:rFonts w:ascii="Arial" w:hAnsi="Arial" w:cs="Arial"/>
                <w:b/>
                <w:bCs/>
                <w:color w:val="auto"/>
              </w:rPr>
              <w:t xml:space="preserve"> </w:t>
            </w:r>
            <w:r w:rsidRPr="00A36F77">
              <w:rPr>
                <w:rFonts w:ascii="Arial" w:hAnsi="Arial" w:cs="Arial"/>
                <w:b/>
                <w:bCs/>
                <w:color w:val="auto"/>
              </w:rPr>
              <w:t>370</w:t>
            </w:r>
          </w:p>
        </w:tc>
        <w:tc>
          <w:tcPr>
            <w:tcW w:w="95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hideMark/>
          </w:tcPr>
          <w:p w:rsidR="00A36F77" w:rsidRPr="009B2670" w:rsidRDefault="00920440" w:rsidP="00A36F77">
            <w:pPr>
              <w:jc w:val="center"/>
              <w:cnfStyle w:val="000000100000"/>
              <w:rPr>
                <w:rFonts w:ascii="Arial" w:hAnsi="Arial" w:cs="Arial"/>
                <w:b/>
                <w:bCs/>
                <w:color w:val="000000"/>
              </w:rPr>
            </w:pPr>
            <w:r>
              <w:rPr>
                <w:rFonts w:ascii="Arial" w:hAnsi="Arial" w:cs="Arial"/>
                <w:b/>
                <w:bCs/>
                <w:color w:val="000000"/>
              </w:rPr>
              <w:t>37 152</w:t>
            </w:r>
          </w:p>
        </w:tc>
      </w:tr>
    </w:tbl>
    <w:p w:rsidR="00A36F77" w:rsidRDefault="00A36F77" w:rsidP="000042E9">
      <w:pPr>
        <w:jc w:val="both"/>
        <w:rPr>
          <w:rFonts w:ascii="Arial" w:hAnsi="Arial"/>
          <w:b/>
          <w:sz w:val="28"/>
          <w:szCs w:val="28"/>
          <w:u w:val="single"/>
        </w:rPr>
      </w:pPr>
    </w:p>
    <w:p w:rsidR="00C748C4" w:rsidRPr="00C748C4" w:rsidRDefault="00C748C4" w:rsidP="00CC48AE">
      <w:pPr>
        <w:pStyle w:val="Paragraphedeliste"/>
        <w:numPr>
          <w:ilvl w:val="0"/>
          <w:numId w:val="23"/>
        </w:numPr>
        <w:jc w:val="both"/>
        <w:rPr>
          <w:rFonts w:ascii="Arial" w:hAnsi="Arial" w:cs="Arial"/>
          <w:b/>
          <w:bCs/>
          <w:color w:val="4F81BD" w:themeColor="accent1"/>
          <w:sz w:val="28"/>
          <w:szCs w:val="28"/>
        </w:rPr>
      </w:pPr>
      <w:r w:rsidRPr="00C748C4">
        <w:rPr>
          <w:rFonts w:ascii="Arial" w:hAnsi="Arial" w:cs="Arial"/>
          <w:b/>
          <w:bCs/>
          <w:color w:val="4F81BD" w:themeColor="accent1"/>
          <w:sz w:val="28"/>
          <w:szCs w:val="28"/>
        </w:rPr>
        <w:t>Maternité et hôpital</w:t>
      </w:r>
      <w:r w:rsidR="00545B23">
        <w:rPr>
          <w:rFonts w:ascii="Arial" w:hAnsi="Arial" w:cs="Arial"/>
          <w:b/>
          <w:bCs/>
          <w:color w:val="4F81BD" w:themeColor="accent1"/>
          <w:sz w:val="28"/>
          <w:szCs w:val="28"/>
        </w:rPr>
        <w:t xml:space="preserve"> : </w:t>
      </w:r>
      <w:r w:rsidR="00266644">
        <w:rPr>
          <w:rFonts w:ascii="Arial" w:hAnsi="Arial" w:cs="Arial"/>
          <w:b/>
          <w:bCs/>
          <w:color w:val="4F81BD" w:themeColor="accent1"/>
          <w:sz w:val="28"/>
          <w:szCs w:val="28"/>
        </w:rPr>
        <w:t>554</w:t>
      </w:r>
      <w:r w:rsidR="00545B23">
        <w:rPr>
          <w:rFonts w:ascii="Arial" w:hAnsi="Arial" w:cs="Arial"/>
          <w:b/>
          <w:bCs/>
          <w:color w:val="4F81BD" w:themeColor="accent1"/>
          <w:sz w:val="28"/>
          <w:szCs w:val="28"/>
        </w:rPr>
        <w:t xml:space="preserve"> accouchements réalisés</w:t>
      </w:r>
    </w:p>
    <w:tbl>
      <w:tblPr>
        <w:tblStyle w:val="Trameclaire-Accent3"/>
        <w:tblpPr w:leftFromText="141" w:rightFromText="141" w:vertAnchor="text" w:horzAnchor="margin" w:tblpXSpec="center" w:tblpY="68"/>
        <w:tblW w:w="8464" w:type="dxa"/>
        <w:tblLook w:val="04A0"/>
      </w:tblPr>
      <w:tblGrid>
        <w:gridCol w:w="1916"/>
        <w:gridCol w:w="1745"/>
        <w:gridCol w:w="1818"/>
        <w:gridCol w:w="877"/>
        <w:gridCol w:w="1158"/>
        <w:gridCol w:w="950"/>
      </w:tblGrid>
      <w:tr w:rsidR="00C748C4" w:rsidRPr="00A36F77" w:rsidTr="00EB34C6">
        <w:trPr>
          <w:cnfStyle w:val="100000000000"/>
          <w:trHeight w:val="323"/>
        </w:trPr>
        <w:tc>
          <w:tcPr>
            <w:cnfStyle w:val="001000000000"/>
            <w:tcW w:w="1916" w:type="dxa"/>
            <w:tcBorders>
              <w:top w:val="nil"/>
              <w:right w:val="single" w:sz="8" w:space="0" w:color="9BBB59" w:themeColor="accent3"/>
            </w:tcBorders>
            <w:hideMark/>
          </w:tcPr>
          <w:p w:rsidR="00C748C4" w:rsidRPr="00A36F77" w:rsidRDefault="00C748C4" w:rsidP="00EB34C6">
            <w:pPr>
              <w:jc w:val="center"/>
              <w:rPr>
                <w:rFonts w:ascii="Arial" w:hAnsi="Arial" w:cs="Arial"/>
                <w:b w:val="0"/>
                <w:bCs w:val="0"/>
                <w:color w:val="auto"/>
              </w:rPr>
            </w:pPr>
          </w:p>
        </w:tc>
        <w:tc>
          <w:tcPr>
            <w:tcW w:w="1745" w:type="dxa"/>
            <w:tcBorders>
              <w:left w:val="single" w:sz="8" w:space="0" w:color="9BBB59" w:themeColor="accent3"/>
            </w:tcBorders>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Manantenasoa</w:t>
            </w:r>
          </w:p>
        </w:tc>
        <w:tc>
          <w:tcPr>
            <w:tcW w:w="1818" w:type="dxa"/>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Antolojanahary</w:t>
            </w:r>
          </w:p>
        </w:tc>
        <w:tc>
          <w:tcPr>
            <w:tcW w:w="877" w:type="dxa"/>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Safata</w:t>
            </w:r>
          </w:p>
        </w:tc>
        <w:tc>
          <w:tcPr>
            <w:tcW w:w="1158" w:type="dxa"/>
            <w:tcBorders>
              <w:right w:val="single" w:sz="8" w:space="0" w:color="9BBB59" w:themeColor="accent3"/>
            </w:tcBorders>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Ampitafa</w:t>
            </w:r>
          </w:p>
        </w:tc>
        <w:tc>
          <w:tcPr>
            <w:tcW w:w="950" w:type="dxa"/>
            <w:tcBorders>
              <w:left w:val="single" w:sz="8" w:space="0" w:color="9BBB59" w:themeColor="accent3"/>
              <w:right w:val="single" w:sz="8" w:space="0" w:color="9BBB59" w:themeColor="accent3"/>
            </w:tcBorders>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TOTAL</w:t>
            </w:r>
          </w:p>
        </w:tc>
      </w:tr>
      <w:tr w:rsidR="00C748C4" w:rsidRPr="00A36F77" w:rsidTr="008D7601">
        <w:trPr>
          <w:cnfStyle w:val="000000100000"/>
          <w:trHeight w:val="313"/>
        </w:trPr>
        <w:tc>
          <w:tcPr>
            <w:cnfStyle w:val="001000000000"/>
            <w:tcW w:w="1916" w:type="dxa"/>
            <w:tcBorders>
              <w:top w:val="nil"/>
              <w:left w:val="single" w:sz="8" w:space="0" w:color="9BBB59" w:themeColor="accent3"/>
              <w:bottom w:val="nil"/>
              <w:right w:val="single" w:sz="8" w:space="0" w:color="9BBB59" w:themeColor="accent3"/>
            </w:tcBorders>
            <w:vAlign w:val="center"/>
            <w:hideMark/>
          </w:tcPr>
          <w:p w:rsidR="00C748C4" w:rsidRPr="00A36F77" w:rsidRDefault="00C748C4" w:rsidP="008D7601">
            <w:pPr>
              <w:jc w:val="center"/>
              <w:rPr>
                <w:rFonts w:ascii="Arial" w:hAnsi="Arial" w:cs="Arial"/>
                <w:color w:val="auto"/>
              </w:rPr>
            </w:pPr>
            <w:r w:rsidRPr="00A36F77">
              <w:rPr>
                <w:rFonts w:ascii="Arial" w:hAnsi="Arial" w:cs="Arial"/>
                <w:color w:val="auto"/>
              </w:rPr>
              <w:t>Planification familiale</w:t>
            </w:r>
          </w:p>
        </w:tc>
        <w:tc>
          <w:tcPr>
            <w:tcW w:w="1745" w:type="dxa"/>
            <w:tcBorders>
              <w:left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2</w:t>
            </w:r>
            <w:r w:rsidR="00266644">
              <w:rPr>
                <w:rFonts w:ascii="Arial" w:hAnsi="Arial" w:cs="Arial"/>
                <w:color w:val="auto"/>
              </w:rPr>
              <w:t xml:space="preserve"> </w:t>
            </w:r>
            <w:r w:rsidRPr="00A36F77">
              <w:rPr>
                <w:rFonts w:ascii="Arial" w:hAnsi="Arial" w:cs="Arial"/>
                <w:color w:val="auto"/>
              </w:rPr>
              <w:t>395</w:t>
            </w:r>
          </w:p>
        </w:tc>
        <w:tc>
          <w:tcPr>
            <w:tcW w:w="1818" w:type="dxa"/>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188</w:t>
            </w:r>
          </w:p>
        </w:tc>
        <w:tc>
          <w:tcPr>
            <w:tcW w:w="877" w:type="dxa"/>
            <w:vAlign w:val="center"/>
            <w:hideMark/>
          </w:tcPr>
          <w:p w:rsidR="00C748C4" w:rsidRPr="00A36F77" w:rsidRDefault="00266644" w:rsidP="008D7601">
            <w:pPr>
              <w:jc w:val="center"/>
              <w:cnfStyle w:val="000000100000"/>
              <w:rPr>
                <w:rFonts w:ascii="Arial" w:hAnsi="Arial" w:cs="Arial"/>
                <w:color w:val="auto"/>
              </w:rPr>
            </w:pPr>
            <w:r>
              <w:rPr>
                <w:rFonts w:ascii="Arial" w:hAnsi="Arial" w:cs="Arial"/>
                <w:color w:val="auto"/>
              </w:rPr>
              <w:t>-</w:t>
            </w:r>
          </w:p>
        </w:tc>
        <w:tc>
          <w:tcPr>
            <w:tcW w:w="1158" w:type="dxa"/>
            <w:tcBorders>
              <w:right w:val="single" w:sz="8" w:space="0" w:color="9BBB59" w:themeColor="accent3"/>
            </w:tcBorders>
            <w:vAlign w:val="center"/>
            <w:hideMark/>
          </w:tcPr>
          <w:p w:rsidR="00C748C4" w:rsidRPr="00A36F77" w:rsidRDefault="00266644" w:rsidP="008D7601">
            <w:pPr>
              <w:jc w:val="center"/>
              <w:cnfStyle w:val="000000100000"/>
              <w:rPr>
                <w:rFonts w:ascii="Arial" w:hAnsi="Arial" w:cs="Arial"/>
                <w:color w:val="auto"/>
              </w:rPr>
            </w:pPr>
            <w:r>
              <w:rPr>
                <w:rFonts w:ascii="Arial" w:hAnsi="Arial" w:cs="Arial"/>
                <w:color w:val="auto"/>
              </w:rPr>
              <w:t>-</w:t>
            </w:r>
          </w:p>
        </w:tc>
        <w:tc>
          <w:tcPr>
            <w:tcW w:w="950"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100000"/>
              <w:rPr>
                <w:rFonts w:ascii="Arial" w:hAnsi="Arial" w:cs="Arial"/>
                <w:b/>
                <w:bCs/>
                <w:color w:val="auto"/>
              </w:rPr>
            </w:pPr>
            <w:r>
              <w:rPr>
                <w:rFonts w:ascii="Arial" w:hAnsi="Arial" w:cs="Arial"/>
                <w:b/>
                <w:bCs/>
                <w:color w:val="auto"/>
              </w:rPr>
              <w:t>2 583</w:t>
            </w:r>
          </w:p>
        </w:tc>
      </w:tr>
      <w:tr w:rsidR="00C748C4" w:rsidRPr="00A36F77" w:rsidTr="008D7601">
        <w:trPr>
          <w:trHeight w:val="206"/>
        </w:trPr>
        <w:tc>
          <w:tcPr>
            <w:cnfStyle w:val="001000000000"/>
            <w:tcW w:w="1916" w:type="dxa"/>
            <w:tcBorders>
              <w:top w:val="nil"/>
              <w:left w:val="single" w:sz="8" w:space="0" w:color="9BBB59" w:themeColor="accent3"/>
              <w:bottom w:val="nil"/>
              <w:right w:val="single" w:sz="8" w:space="0" w:color="9BBB59" w:themeColor="accent3"/>
            </w:tcBorders>
            <w:vAlign w:val="center"/>
            <w:hideMark/>
          </w:tcPr>
          <w:p w:rsidR="00C748C4" w:rsidRPr="00A36F77" w:rsidRDefault="00C748C4" w:rsidP="008D7601">
            <w:pPr>
              <w:jc w:val="center"/>
              <w:rPr>
                <w:rFonts w:ascii="Arial" w:hAnsi="Arial" w:cs="Arial"/>
                <w:color w:val="auto"/>
              </w:rPr>
            </w:pPr>
            <w:r w:rsidRPr="00A36F77">
              <w:rPr>
                <w:rFonts w:ascii="Arial" w:hAnsi="Arial" w:cs="Arial"/>
                <w:color w:val="auto"/>
              </w:rPr>
              <w:t>Avortements</w:t>
            </w:r>
          </w:p>
        </w:tc>
        <w:tc>
          <w:tcPr>
            <w:tcW w:w="1745" w:type="dxa"/>
            <w:tcBorders>
              <w:left w:val="single" w:sz="8" w:space="0" w:color="9BBB59" w:themeColor="accent3"/>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818" w:type="dxa"/>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2</w:t>
            </w:r>
          </w:p>
        </w:tc>
        <w:tc>
          <w:tcPr>
            <w:tcW w:w="877" w:type="dxa"/>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158" w:type="dxa"/>
            <w:tcBorders>
              <w:right w:val="single" w:sz="8" w:space="0" w:color="9BBB59" w:themeColor="accent3"/>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950"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000000"/>
              <w:rPr>
                <w:rFonts w:ascii="Arial" w:hAnsi="Arial" w:cs="Arial"/>
                <w:b/>
                <w:bCs/>
                <w:color w:val="auto"/>
              </w:rPr>
            </w:pPr>
            <w:r>
              <w:rPr>
                <w:rFonts w:ascii="Arial" w:hAnsi="Arial" w:cs="Arial"/>
                <w:b/>
                <w:bCs/>
                <w:color w:val="auto"/>
              </w:rPr>
              <w:t>2</w:t>
            </w:r>
          </w:p>
        </w:tc>
      </w:tr>
      <w:tr w:rsidR="00C748C4" w:rsidRPr="00A36F77" w:rsidTr="008D7601">
        <w:trPr>
          <w:cnfStyle w:val="000000100000"/>
          <w:trHeight w:val="411"/>
        </w:trPr>
        <w:tc>
          <w:tcPr>
            <w:cnfStyle w:val="001000000000"/>
            <w:tcW w:w="1916" w:type="dxa"/>
            <w:tcBorders>
              <w:top w:val="nil"/>
              <w:left w:val="single" w:sz="8" w:space="0" w:color="9BBB59" w:themeColor="accent3"/>
              <w:bottom w:val="nil"/>
              <w:right w:val="single" w:sz="8" w:space="0" w:color="9BBB59" w:themeColor="accent3"/>
            </w:tcBorders>
            <w:vAlign w:val="center"/>
            <w:hideMark/>
          </w:tcPr>
          <w:p w:rsidR="00C748C4" w:rsidRPr="00A36F77" w:rsidRDefault="00C748C4" w:rsidP="008D7601">
            <w:pPr>
              <w:jc w:val="center"/>
              <w:rPr>
                <w:rFonts w:ascii="Arial" w:hAnsi="Arial" w:cs="Arial"/>
                <w:color w:val="auto"/>
              </w:rPr>
            </w:pPr>
            <w:r w:rsidRPr="00A36F77">
              <w:rPr>
                <w:rFonts w:ascii="Arial" w:hAnsi="Arial" w:cs="Arial"/>
                <w:color w:val="auto"/>
              </w:rPr>
              <w:t>Consultations prénatales</w:t>
            </w:r>
          </w:p>
        </w:tc>
        <w:tc>
          <w:tcPr>
            <w:tcW w:w="1745" w:type="dxa"/>
            <w:tcBorders>
              <w:left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1</w:t>
            </w:r>
            <w:r w:rsidR="00266644">
              <w:rPr>
                <w:rFonts w:ascii="Arial" w:hAnsi="Arial" w:cs="Arial"/>
                <w:color w:val="auto"/>
              </w:rPr>
              <w:t xml:space="preserve"> </w:t>
            </w:r>
            <w:r w:rsidRPr="00A36F77">
              <w:rPr>
                <w:rFonts w:ascii="Arial" w:hAnsi="Arial" w:cs="Arial"/>
                <w:color w:val="auto"/>
              </w:rPr>
              <w:t>005</w:t>
            </w:r>
          </w:p>
        </w:tc>
        <w:tc>
          <w:tcPr>
            <w:tcW w:w="1818" w:type="dxa"/>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77</w:t>
            </w:r>
          </w:p>
        </w:tc>
        <w:tc>
          <w:tcPr>
            <w:tcW w:w="877" w:type="dxa"/>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719</w:t>
            </w:r>
          </w:p>
        </w:tc>
        <w:tc>
          <w:tcPr>
            <w:tcW w:w="1158" w:type="dxa"/>
            <w:tcBorders>
              <w:right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831</w:t>
            </w:r>
          </w:p>
        </w:tc>
        <w:tc>
          <w:tcPr>
            <w:tcW w:w="950"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100000"/>
              <w:rPr>
                <w:rFonts w:ascii="Arial" w:hAnsi="Arial" w:cs="Arial"/>
                <w:b/>
                <w:bCs/>
                <w:color w:val="auto"/>
              </w:rPr>
            </w:pPr>
            <w:r>
              <w:rPr>
                <w:rFonts w:ascii="Arial" w:hAnsi="Arial" w:cs="Arial"/>
                <w:b/>
                <w:bCs/>
                <w:color w:val="auto"/>
              </w:rPr>
              <w:t>2 632</w:t>
            </w:r>
          </w:p>
        </w:tc>
      </w:tr>
      <w:tr w:rsidR="00C748C4" w:rsidRPr="00A36F77" w:rsidTr="008D7601">
        <w:trPr>
          <w:trHeight w:val="411"/>
        </w:trPr>
        <w:tc>
          <w:tcPr>
            <w:cnfStyle w:val="001000000000"/>
            <w:tcW w:w="1916" w:type="dxa"/>
            <w:tcBorders>
              <w:top w:val="nil"/>
              <w:left w:val="single" w:sz="8" w:space="0" w:color="9BBB59" w:themeColor="accent3"/>
              <w:bottom w:val="nil"/>
              <w:right w:val="single" w:sz="8" w:space="0" w:color="9BBB59" w:themeColor="accent3"/>
            </w:tcBorders>
            <w:vAlign w:val="center"/>
            <w:hideMark/>
          </w:tcPr>
          <w:p w:rsidR="00C748C4" w:rsidRPr="00A36F77" w:rsidRDefault="00C748C4" w:rsidP="008D7601">
            <w:pPr>
              <w:jc w:val="center"/>
              <w:rPr>
                <w:rFonts w:ascii="Arial" w:hAnsi="Arial" w:cs="Arial"/>
                <w:color w:val="auto"/>
              </w:rPr>
            </w:pPr>
            <w:r w:rsidRPr="00A36F77">
              <w:rPr>
                <w:rFonts w:ascii="Arial" w:hAnsi="Arial" w:cs="Arial"/>
                <w:color w:val="auto"/>
              </w:rPr>
              <w:t>Accouchements et nouveaux nés</w:t>
            </w:r>
          </w:p>
        </w:tc>
        <w:tc>
          <w:tcPr>
            <w:tcW w:w="1745" w:type="dxa"/>
            <w:tcBorders>
              <w:left w:val="single" w:sz="8" w:space="0" w:color="9BBB59" w:themeColor="accent3"/>
              <w:bottom w:val="nil"/>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166</w:t>
            </w:r>
          </w:p>
        </w:tc>
        <w:tc>
          <w:tcPr>
            <w:tcW w:w="1818" w:type="dxa"/>
            <w:tcBorders>
              <w:bottom w:val="nil"/>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18</w:t>
            </w:r>
          </w:p>
        </w:tc>
        <w:tc>
          <w:tcPr>
            <w:tcW w:w="877" w:type="dxa"/>
            <w:tcBorders>
              <w:bottom w:val="nil"/>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146</w:t>
            </w:r>
          </w:p>
        </w:tc>
        <w:tc>
          <w:tcPr>
            <w:tcW w:w="1158" w:type="dxa"/>
            <w:tcBorders>
              <w:bottom w:val="nil"/>
              <w:right w:val="single" w:sz="8" w:space="0" w:color="9BBB59" w:themeColor="accent3"/>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224</w:t>
            </w:r>
          </w:p>
        </w:tc>
        <w:tc>
          <w:tcPr>
            <w:tcW w:w="950" w:type="dxa"/>
            <w:tcBorders>
              <w:left w:val="single" w:sz="8" w:space="0" w:color="9BBB59" w:themeColor="accent3"/>
              <w:bottom w:val="nil"/>
              <w:right w:val="single" w:sz="8" w:space="0" w:color="9BBB59" w:themeColor="accent3"/>
            </w:tcBorders>
            <w:vAlign w:val="center"/>
            <w:hideMark/>
          </w:tcPr>
          <w:p w:rsidR="00C748C4" w:rsidRPr="00A36F77" w:rsidRDefault="00266644" w:rsidP="008D7601">
            <w:pPr>
              <w:jc w:val="center"/>
              <w:cnfStyle w:val="000000000000"/>
              <w:rPr>
                <w:rFonts w:ascii="Arial" w:hAnsi="Arial" w:cs="Arial"/>
                <w:b/>
                <w:bCs/>
                <w:color w:val="auto"/>
              </w:rPr>
            </w:pPr>
            <w:r>
              <w:rPr>
                <w:rFonts w:ascii="Arial" w:hAnsi="Arial" w:cs="Arial"/>
                <w:b/>
                <w:bCs/>
                <w:color w:val="auto"/>
              </w:rPr>
              <w:t>554</w:t>
            </w:r>
          </w:p>
        </w:tc>
      </w:tr>
      <w:tr w:rsidR="00C748C4" w:rsidRPr="00A36F77" w:rsidTr="008D7601">
        <w:trPr>
          <w:cnfStyle w:val="000000100000"/>
          <w:trHeight w:val="309"/>
        </w:trPr>
        <w:tc>
          <w:tcPr>
            <w:cnfStyle w:val="001000000000"/>
            <w:tcW w:w="1916" w:type="dxa"/>
            <w:tcBorders>
              <w:top w:val="nil"/>
              <w:left w:val="single" w:sz="8" w:space="0" w:color="9BBB59" w:themeColor="accent3"/>
              <w:bottom w:val="nil"/>
              <w:right w:val="single" w:sz="8" w:space="0" w:color="9BBB59" w:themeColor="accent3"/>
            </w:tcBorders>
            <w:vAlign w:val="center"/>
            <w:hideMark/>
          </w:tcPr>
          <w:p w:rsidR="00C748C4" w:rsidRPr="00A36F77" w:rsidRDefault="00C748C4" w:rsidP="008D7601">
            <w:pPr>
              <w:jc w:val="center"/>
              <w:rPr>
                <w:rFonts w:ascii="Arial" w:hAnsi="Arial" w:cs="Arial"/>
                <w:color w:val="auto"/>
              </w:rPr>
            </w:pPr>
            <w:r w:rsidRPr="00A36F77">
              <w:rPr>
                <w:rFonts w:ascii="Arial" w:hAnsi="Arial" w:cs="Arial"/>
                <w:color w:val="auto"/>
              </w:rPr>
              <w:t>Nombres d'enfants pesés</w:t>
            </w:r>
          </w:p>
        </w:tc>
        <w:tc>
          <w:tcPr>
            <w:tcW w:w="1745" w:type="dxa"/>
            <w:tcBorders>
              <w:top w:val="nil"/>
              <w:left w:val="single" w:sz="8" w:space="0" w:color="9BBB59" w:themeColor="accent3"/>
              <w:bottom w:val="nil"/>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2</w:t>
            </w:r>
            <w:r w:rsidR="00266644">
              <w:rPr>
                <w:rFonts w:ascii="Arial" w:hAnsi="Arial" w:cs="Arial"/>
                <w:color w:val="auto"/>
              </w:rPr>
              <w:t xml:space="preserve"> </w:t>
            </w:r>
            <w:r w:rsidRPr="00A36F77">
              <w:rPr>
                <w:rFonts w:ascii="Arial" w:hAnsi="Arial" w:cs="Arial"/>
                <w:color w:val="auto"/>
              </w:rPr>
              <w:t>012</w:t>
            </w:r>
          </w:p>
        </w:tc>
        <w:tc>
          <w:tcPr>
            <w:tcW w:w="1818" w:type="dxa"/>
            <w:tcBorders>
              <w:top w:val="nil"/>
              <w:bottom w:val="nil"/>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220</w:t>
            </w:r>
          </w:p>
        </w:tc>
        <w:tc>
          <w:tcPr>
            <w:tcW w:w="877" w:type="dxa"/>
            <w:tcBorders>
              <w:top w:val="nil"/>
              <w:bottom w:val="nil"/>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2</w:t>
            </w:r>
            <w:r w:rsidR="00266644">
              <w:rPr>
                <w:rFonts w:ascii="Arial" w:hAnsi="Arial" w:cs="Arial"/>
                <w:color w:val="auto"/>
              </w:rPr>
              <w:t xml:space="preserve"> </w:t>
            </w:r>
            <w:r w:rsidRPr="00A36F77">
              <w:rPr>
                <w:rFonts w:ascii="Arial" w:hAnsi="Arial" w:cs="Arial"/>
                <w:color w:val="auto"/>
              </w:rPr>
              <w:t>430</w:t>
            </w:r>
          </w:p>
        </w:tc>
        <w:tc>
          <w:tcPr>
            <w:tcW w:w="1158" w:type="dxa"/>
            <w:tcBorders>
              <w:top w:val="nil"/>
              <w:bottom w:val="nil"/>
              <w:right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780</w:t>
            </w:r>
          </w:p>
        </w:tc>
        <w:tc>
          <w:tcPr>
            <w:tcW w:w="950" w:type="dxa"/>
            <w:tcBorders>
              <w:top w:val="nil"/>
              <w:left w:val="single" w:sz="8" w:space="0" w:color="9BBB59" w:themeColor="accent3"/>
              <w:bottom w:val="nil"/>
              <w:right w:val="single" w:sz="8" w:space="0" w:color="9BBB59" w:themeColor="accent3"/>
            </w:tcBorders>
            <w:vAlign w:val="center"/>
            <w:hideMark/>
          </w:tcPr>
          <w:p w:rsidR="00C748C4" w:rsidRPr="00A36F77" w:rsidRDefault="00266644" w:rsidP="008D7601">
            <w:pPr>
              <w:jc w:val="center"/>
              <w:cnfStyle w:val="000000100000"/>
              <w:rPr>
                <w:rFonts w:ascii="Arial" w:hAnsi="Arial" w:cs="Arial"/>
                <w:b/>
                <w:bCs/>
                <w:color w:val="auto"/>
              </w:rPr>
            </w:pPr>
            <w:r>
              <w:rPr>
                <w:rFonts w:ascii="Arial" w:hAnsi="Arial" w:cs="Arial"/>
                <w:b/>
                <w:bCs/>
                <w:color w:val="auto"/>
              </w:rPr>
              <w:t>5 442</w:t>
            </w:r>
          </w:p>
        </w:tc>
      </w:tr>
      <w:tr w:rsidR="00C748C4" w:rsidRPr="00A36F77" w:rsidTr="008D7601">
        <w:trPr>
          <w:trHeight w:val="206"/>
        </w:trPr>
        <w:tc>
          <w:tcPr>
            <w:cnfStyle w:val="001000000000"/>
            <w:tcW w:w="1916" w:type="dxa"/>
            <w:tcBorders>
              <w:top w:val="nil"/>
              <w:left w:val="single" w:sz="8" w:space="0" w:color="9BBB59" w:themeColor="accent3"/>
              <w:bottom w:val="nil"/>
              <w:right w:val="single" w:sz="8" w:space="0" w:color="9BBB59" w:themeColor="accent3"/>
            </w:tcBorders>
            <w:vAlign w:val="center"/>
            <w:hideMark/>
          </w:tcPr>
          <w:p w:rsidR="00C748C4" w:rsidRPr="00A36F77" w:rsidRDefault="00C748C4" w:rsidP="008D7601">
            <w:pPr>
              <w:jc w:val="center"/>
              <w:rPr>
                <w:rFonts w:ascii="Arial" w:hAnsi="Arial" w:cs="Arial"/>
                <w:color w:val="auto"/>
              </w:rPr>
            </w:pPr>
            <w:r w:rsidRPr="00A36F77">
              <w:rPr>
                <w:rFonts w:ascii="Arial" w:hAnsi="Arial" w:cs="Arial"/>
                <w:color w:val="auto"/>
              </w:rPr>
              <w:t>Hospitalisation</w:t>
            </w:r>
          </w:p>
        </w:tc>
        <w:tc>
          <w:tcPr>
            <w:tcW w:w="1745" w:type="dxa"/>
            <w:tcBorders>
              <w:top w:val="nil"/>
              <w:left w:val="single" w:sz="8" w:space="0" w:color="9BBB59" w:themeColor="accent3"/>
              <w:bottom w:val="nil"/>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818" w:type="dxa"/>
            <w:tcBorders>
              <w:top w:val="nil"/>
              <w:bottom w:val="nil"/>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2</w:t>
            </w:r>
          </w:p>
        </w:tc>
        <w:tc>
          <w:tcPr>
            <w:tcW w:w="877" w:type="dxa"/>
            <w:tcBorders>
              <w:top w:val="nil"/>
              <w:bottom w:val="nil"/>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158" w:type="dxa"/>
            <w:tcBorders>
              <w:top w:val="nil"/>
              <w:bottom w:val="nil"/>
              <w:right w:val="single" w:sz="8" w:space="0" w:color="9BBB59" w:themeColor="accent3"/>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92</w:t>
            </w:r>
          </w:p>
        </w:tc>
        <w:tc>
          <w:tcPr>
            <w:tcW w:w="950" w:type="dxa"/>
            <w:tcBorders>
              <w:top w:val="nil"/>
              <w:left w:val="single" w:sz="8" w:space="0" w:color="9BBB59" w:themeColor="accent3"/>
              <w:bottom w:val="nil"/>
              <w:right w:val="single" w:sz="8" w:space="0" w:color="9BBB59" w:themeColor="accent3"/>
            </w:tcBorders>
            <w:vAlign w:val="center"/>
            <w:hideMark/>
          </w:tcPr>
          <w:p w:rsidR="00C748C4" w:rsidRPr="00266644" w:rsidRDefault="00266644" w:rsidP="008D7601">
            <w:pPr>
              <w:jc w:val="center"/>
              <w:cnfStyle w:val="000000000000"/>
              <w:rPr>
                <w:rFonts w:ascii="Arial" w:hAnsi="Arial" w:cs="Arial"/>
                <w:b/>
                <w:color w:val="auto"/>
              </w:rPr>
            </w:pPr>
            <w:r w:rsidRPr="00266644">
              <w:rPr>
                <w:rFonts w:ascii="Arial" w:hAnsi="Arial" w:cs="Arial"/>
                <w:b/>
                <w:color w:val="auto"/>
              </w:rPr>
              <w:t>94</w:t>
            </w:r>
          </w:p>
        </w:tc>
      </w:tr>
      <w:tr w:rsidR="00C748C4" w:rsidRPr="00A36F77" w:rsidTr="008D7601">
        <w:trPr>
          <w:cnfStyle w:val="000000100000"/>
          <w:trHeight w:val="206"/>
        </w:trPr>
        <w:tc>
          <w:tcPr>
            <w:cnfStyle w:val="001000000000"/>
            <w:tcW w:w="1916"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C748C4" w:rsidRPr="00A36F77" w:rsidRDefault="00C748C4" w:rsidP="008D7601">
            <w:pPr>
              <w:jc w:val="center"/>
              <w:rPr>
                <w:rFonts w:ascii="Arial" w:hAnsi="Arial" w:cs="Arial"/>
                <w:color w:val="auto"/>
              </w:rPr>
            </w:pPr>
            <w:r w:rsidRPr="00A36F77">
              <w:rPr>
                <w:rFonts w:ascii="Arial" w:hAnsi="Arial" w:cs="Arial"/>
                <w:color w:val="auto"/>
              </w:rPr>
              <w:t>Evacuation</w:t>
            </w:r>
          </w:p>
        </w:tc>
        <w:tc>
          <w:tcPr>
            <w:tcW w:w="1745" w:type="dxa"/>
            <w:tcBorders>
              <w:top w:val="nil"/>
              <w:left w:val="single" w:sz="8" w:space="0" w:color="9BBB59" w:themeColor="accent3"/>
              <w:bottom w:val="single" w:sz="8" w:space="0" w:color="9BBB59" w:themeColor="accent3"/>
            </w:tcBorders>
            <w:vAlign w:val="center"/>
            <w:hideMark/>
          </w:tcPr>
          <w:p w:rsidR="00C748C4" w:rsidRPr="00A36F77" w:rsidRDefault="00266644" w:rsidP="008D7601">
            <w:pPr>
              <w:jc w:val="center"/>
              <w:cnfStyle w:val="000000100000"/>
              <w:rPr>
                <w:rFonts w:ascii="Arial" w:hAnsi="Arial" w:cs="Arial"/>
                <w:color w:val="auto"/>
              </w:rPr>
            </w:pPr>
            <w:r>
              <w:rPr>
                <w:rFonts w:ascii="Arial" w:hAnsi="Arial" w:cs="Arial"/>
                <w:color w:val="auto"/>
              </w:rPr>
              <w:t>-</w:t>
            </w:r>
          </w:p>
        </w:tc>
        <w:tc>
          <w:tcPr>
            <w:tcW w:w="1818" w:type="dxa"/>
            <w:tcBorders>
              <w:top w:val="nil"/>
              <w:bottom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8</w:t>
            </w:r>
          </w:p>
        </w:tc>
        <w:tc>
          <w:tcPr>
            <w:tcW w:w="877" w:type="dxa"/>
            <w:tcBorders>
              <w:top w:val="nil"/>
              <w:bottom w:val="single" w:sz="8" w:space="0" w:color="9BBB59" w:themeColor="accent3"/>
            </w:tcBorders>
            <w:vAlign w:val="center"/>
            <w:hideMark/>
          </w:tcPr>
          <w:p w:rsidR="00C748C4" w:rsidRPr="00A36F77" w:rsidRDefault="00266644" w:rsidP="008D7601">
            <w:pPr>
              <w:jc w:val="center"/>
              <w:cnfStyle w:val="000000100000"/>
              <w:rPr>
                <w:rFonts w:ascii="Arial" w:hAnsi="Arial" w:cs="Arial"/>
                <w:color w:val="auto"/>
              </w:rPr>
            </w:pPr>
            <w:r>
              <w:rPr>
                <w:rFonts w:ascii="Arial" w:hAnsi="Arial" w:cs="Arial"/>
                <w:color w:val="auto"/>
              </w:rPr>
              <w:t>-</w:t>
            </w:r>
          </w:p>
        </w:tc>
        <w:tc>
          <w:tcPr>
            <w:tcW w:w="1158" w:type="dxa"/>
            <w:tcBorders>
              <w:top w:val="nil"/>
              <w:bottom w:val="single" w:sz="8" w:space="0" w:color="9BBB59" w:themeColor="accent3"/>
              <w:right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18</w:t>
            </w:r>
          </w:p>
        </w:tc>
        <w:tc>
          <w:tcPr>
            <w:tcW w:w="950"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C748C4" w:rsidRPr="00266644" w:rsidRDefault="00266644" w:rsidP="008D7601">
            <w:pPr>
              <w:jc w:val="center"/>
              <w:cnfStyle w:val="000000100000"/>
              <w:rPr>
                <w:rFonts w:ascii="Arial" w:hAnsi="Arial" w:cs="Arial"/>
                <w:b/>
                <w:color w:val="auto"/>
              </w:rPr>
            </w:pPr>
            <w:r w:rsidRPr="00266644">
              <w:rPr>
                <w:rFonts w:ascii="Arial" w:hAnsi="Arial" w:cs="Arial"/>
                <w:b/>
                <w:color w:val="auto"/>
              </w:rPr>
              <w:t>26</w:t>
            </w:r>
          </w:p>
        </w:tc>
      </w:tr>
    </w:tbl>
    <w:p w:rsidR="00C748C4" w:rsidRDefault="00C748C4" w:rsidP="000042E9">
      <w:pPr>
        <w:jc w:val="both"/>
        <w:rPr>
          <w:rFonts w:ascii="Arial" w:hAnsi="Arial"/>
          <w:b/>
          <w:sz w:val="28"/>
          <w:szCs w:val="28"/>
          <w:u w:val="single"/>
        </w:rPr>
      </w:pPr>
    </w:p>
    <w:p w:rsidR="00C748C4" w:rsidRDefault="00C748C4" w:rsidP="00CC48AE">
      <w:pPr>
        <w:pStyle w:val="Paragraphedeliste"/>
        <w:numPr>
          <w:ilvl w:val="0"/>
          <w:numId w:val="23"/>
        </w:numPr>
        <w:jc w:val="both"/>
        <w:rPr>
          <w:rFonts w:ascii="Arial" w:hAnsi="Arial" w:cs="Arial"/>
          <w:b/>
          <w:bCs/>
          <w:color w:val="4F81BD" w:themeColor="accent1"/>
          <w:sz w:val="28"/>
          <w:szCs w:val="28"/>
        </w:rPr>
      </w:pPr>
      <w:r w:rsidRPr="00C748C4">
        <w:rPr>
          <w:rFonts w:ascii="Arial" w:hAnsi="Arial" w:cs="Arial"/>
          <w:b/>
          <w:bCs/>
          <w:color w:val="4F81BD" w:themeColor="accent1"/>
          <w:sz w:val="28"/>
          <w:szCs w:val="28"/>
        </w:rPr>
        <w:t>Vaccinations</w:t>
      </w:r>
      <w:r w:rsidR="00545B23">
        <w:rPr>
          <w:rFonts w:ascii="Arial" w:hAnsi="Arial" w:cs="Arial"/>
          <w:b/>
          <w:bCs/>
          <w:color w:val="4F81BD" w:themeColor="accent1"/>
          <w:sz w:val="28"/>
          <w:szCs w:val="28"/>
        </w:rPr>
        <w:t xml:space="preserve"> : </w:t>
      </w:r>
      <w:r w:rsidR="00435280">
        <w:rPr>
          <w:rFonts w:ascii="Arial" w:hAnsi="Arial" w:cs="Arial"/>
          <w:b/>
          <w:bCs/>
          <w:color w:val="4F81BD" w:themeColor="accent1"/>
          <w:sz w:val="28"/>
          <w:szCs w:val="28"/>
        </w:rPr>
        <w:t>26 608 vaccins réalisés</w:t>
      </w:r>
    </w:p>
    <w:tbl>
      <w:tblPr>
        <w:tblStyle w:val="Trameclaire-Accent3"/>
        <w:tblpPr w:leftFromText="141" w:rightFromText="141" w:vertAnchor="text" w:horzAnchor="margin" w:tblpXSpec="center" w:tblpY="68"/>
        <w:tblW w:w="9747" w:type="dxa"/>
        <w:tblLook w:val="04A0"/>
      </w:tblPr>
      <w:tblGrid>
        <w:gridCol w:w="2488"/>
        <w:gridCol w:w="1745"/>
        <w:gridCol w:w="1818"/>
        <w:gridCol w:w="877"/>
        <w:gridCol w:w="1206"/>
        <w:gridCol w:w="1613"/>
      </w:tblGrid>
      <w:tr w:rsidR="00C748C4" w:rsidRPr="00A36F77" w:rsidTr="00435280">
        <w:trPr>
          <w:cnfStyle w:val="100000000000"/>
          <w:trHeight w:val="323"/>
        </w:trPr>
        <w:tc>
          <w:tcPr>
            <w:cnfStyle w:val="001000000000"/>
            <w:tcW w:w="2488" w:type="dxa"/>
            <w:tcBorders>
              <w:top w:val="nil"/>
              <w:right w:val="single" w:sz="8" w:space="0" w:color="9BBB59" w:themeColor="accent3"/>
            </w:tcBorders>
            <w:hideMark/>
          </w:tcPr>
          <w:p w:rsidR="00C748C4" w:rsidRPr="00A36F77" w:rsidRDefault="00C748C4" w:rsidP="00EB34C6">
            <w:pPr>
              <w:jc w:val="center"/>
              <w:rPr>
                <w:rFonts w:ascii="Arial" w:hAnsi="Arial" w:cs="Arial"/>
                <w:b w:val="0"/>
                <w:bCs w:val="0"/>
                <w:color w:val="auto"/>
              </w:rPr>
            </w:pPr>
          </w:p>
        </w:tc>
        <w:tc>
          <w:tcPr>
            <w:tcW w:w="1745" w:type="dxa"/>
            <w:tcBorders>
              <w:left w:val="single" w:sz="8" w:space="0" w:color="9BBB59" w:themeColor="accent3"/>
            </w:tcBorders>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Manantenasoa</w:t>
            </w:r>
          </w:p>
        </w:tc>
        <w:tc>
          <w:tcPr>
            <w:tcW w:w="1818" w:type="dxa"/>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Antolojanahary</w:t>
            </w:r>
          </w:p>
        </w:tc>
        <w:tc>
          <w:tcPr>
            <w:tcW w:w="877" w:type="dxa"/>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Safata</w:t>
            </w:r>
          </w:p>
        </w:tc>
        <w:tc>
          <w:tcPr>
            <w:tcW w:w="1206" w:type="dxa"/>
            <w:tcBorders>
              <w:right w:val="single" w:sz="8" w:space="0" w:color="9BBB59" w:themeColor="accent3"/>
            </w:tcBorders>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Ampitafa</w:t>
            </w:r>
          </w:p>
        </w:tc>
        <w:tc>
          <w:tcPr>
            <w:tcW w:w="1613" w:type="dxa"/>
            <w:tcBorders>
              <w:left w:val="single" w:sz="8" w:space="0" w:color="9BBB59" w:themeColor="accent3"/>
              <w:right w:val="single" w:sz="8" w:space="0" w:color="9BBB59" w:themeColor="accent3"/>
            </w:tcBorders>
            <w:hideMark/>
          </w:tcPr>
          <w:p w:rsidR="00C748C4" w:rsidRPr="00A36F77" w:rsidRDefault="00C748C4" w:rsidP="00EB34C6">
            <w:pPr>
              <w:jc w:val="center"/>
              <w:cnfStyle w:val="100000000000"/>
              <w:rPr>
                <w:rFonts w:ascii="Arial" w:hAnsi="Arial" w:cs="Arial"/>
                <w:b w:val="0"/>
                <w:bCs w:val="0"/>
                <w:color w:val="auto"/>
              </w:rPr>
            </w:pPr>
            <w:r w:rsidRPr="00A36F77">
              <w:rPr>
                <w:rFonts w:ascii="Arial" w:hAnsi="Arial" w:cs="Arial"/>
                <w:color w:val="auto"/>
              </w:rPr>
              <w:t>TOTAL</w:t>
            </w:r>
          </w:p>
        </w:tc>
      </w:tr>
      <w:tr w:rsidR="00C748C4" w:rsidRPr="00A36F77" w:rsidTr="00435280">
        <w:trPr>
          <w:cnfStyle w:val="000000100000"/>
          <w:trHeight w:val="111"/>
        </w:trPr>
        <w:tc>
          <w:tcPr>
            <w:cnfStyle w:val="001000000000"/>
            <w:tcW w:w="2488" w:type="dxa"/>
            <w:tcBorders>
              <w:top w:val="nil"/>
              <w:left w:val="single" w:sz="8" w:space="0" w:color="9BBB59" w:themeColor="accent3"/>
              <w:bottom w:val="nil"/>
              <w:right w:val="single" w:sz="8" w:space="0" w:color="9BBB59" w:themeColor="accent3"/>
            </w:tcBorders>
            <w:vAlign w:val="center"/>
            <w:hideMark/>
          </w:tcPr>
          <w:p w:rsidR="00C748C4" w:rsidRPr="00C748C4" w:rsidRDefault="00C748C4" w:rsidP="008D7601">
            <w:pPr>
              <w:jc w:val="center"/>
              <w:rPr>
                <w:rFonts w:ascii="Arial" w:hAnsi="Arial" w:cs="Arial"/>
                <w:b w:val="0"/>
                <w:color w:val="auto"/>
              </w:rPr>
            </w:pPr>
            <w:r w:rsidRPr="00266644">
              <w:rPr>
                <w:rFonts w:ascii="Arial" w:hAnsi="Arial" w:cs="Arial"/>
                <w:color w:val="auto"/>
              </w:rPr>
              <w:t>BCG</w:t>
            </w:r>
            <w:r w:rsidR="00266644">
              <w:rPr>
                <w:rFonts w:ascii="Arial" w:hAnsi="Arial" w:cs="Arial"/>
                <w:b w:val="0"/>
                <w:color w:val="auto"/>
              </w:rPr>
              <w:t xml:space="preserve"> (tuberculose)</w:t>
            </w:r>
          </w:p>
        </w:tc>
        <w:tc>
          <w:tcPr>
            <w:tcW w:w="1745" w:type="dxa"/>
            <w:tcBorders>
              <w:left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440</w:t>
            </w:r>
          </w:p>
        </w:tc>
        <w:tc>
          <w:tcPr>
            <w:tcW w:w="1818" w:type="dxa"/>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20</w:t>
            </w:r>
          </w:p>
        </w:tc>
        <w:tc>
          <w:tcPr>
            <w:tcW w:w="877" w:type="dxa"/>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73</w:t>
            </w:r>
          </w:p>
        </w:tc>
        <w:tc>
          <w:tcPr>
            <w:tcW w:w="1206" w:type="dxa"/>
            <w:tcBorders>
              <w:right w:val="single" w:sz="8" w:space="0" w:color="9BBB59" w:themeColor="accent3"/>
            </w:tcBorders>
            <w:vAlign w:val="center"/>
            <w:hideMark/>
          </w:tcPr>
          <w:p w:rsidR="00C748C4" w:rsidRPr="00A36F77" w:rsidRDefault="00266644" w:rsidP="008D7601">
            <w:pPr>
              <w:jc w:val="center"/>
              <w:cnfStyle w:val="000000100000"/>
              <w:rPr>
                <w:rFonts w:ascii="Arial" w:hAnsi="Arial" w:cs="Arial"/>
                <w:color w:val="auto"/>
              </w:rPr>
            </w:pPr>
            <w:r>
              <w:rPr>
                <w:rFonts w:ascii="Arial" w:hAnsi="Arial" w:cs="Arial"/>
                <w:color w:val="auto"/>
              </w:rPr>
              <w:t>-</w:t>
            </w:r>
          </w:p>
        </w:tc>
        <w:tc>
          <w:tcPr>
            <w:tcW w:w="1613"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100000"/>
              <w:rPr>
                <w:rFonts w:ascii="Arial" w:hAnsi="Arial" w:cs="Arial"/>
                <w:b/>
                <w:bCs/>
                <w:color w:val="auto"/>
              </w:rPr>
            </w:pPr>
            <w:r>
              <w:rPr>
                <w:rFonts w:ascii="Arial" w:hAnsi="Arial" w:cs="Arial"/>
                <w:b/>
                <w:bCs/>
                <w:color w:val="auto"/>
              </w:rPr>
              <w:t>533</w:t>
            </w:r>
          </w:p>
        </w:tc>
      </w:tr>
      <w:tr w:rsidR="00C748C4" w:rsidRPr="00A36F77" w:rsidTr="00435280">
        <w:trPr>
          <w:trHeight w:val="111"/>
        </w:trPr>
        <w:tc>
          <w:tcPr>
            <w:cnfStyle w:val="001000000000"/>
            <w:tcW w:w="2488" w:type="dxa"/>
            <w:tcBorders>
              <w:top w:val="nil"/>
              <w:left w:val="single" w:sz="8" w:space="0" w:color="9BBB59" w:themeColor="accent3"/>
              <w:bottom w:val="nil"/>
              <w:right w:val="single" w:sz="8" w:space="0" w:color="9BBB59" w:themeColor="accent3"/>
            </w:tcBorders>
            <w:vAlign w:val="center"/>
            <w:hideMark/>
          </w:tcPr>
          <w:p w:rsidR="00C748C4" w:rsidRPr="00266644" w:rsidRDefault="00C748C4" w:rsidP="008D7601">
            <w:pPr>
              <w:jc w:val="center"/>
              <w:rPr>
                <w:rFonts w:ascii="Arial" w:hAnsi="Arial" w:cs="Arial"/>
                <w:color w:val="auto"/>
              </w:rPr>
            </w:pPr>
            <w:r w:rsidRPr="00266644">
              <w:rPr>
                <w:rFonts w:ascii="Arial" w:hAnsi="Arial" w:cs="Arial"/>
                <w:color w:val="auto"/>
              </w:rPr>
              <w:t>POLIO</w:t>
            </w:r>
          </w:p>
        </w:tc>
        <w:tc>
          <w:tcPr>
            <w:tcW w:w="1745" w:type="dxa"/>
            <w:tcBorders>
              <w:left w:val="single" w:sz="8" w:space="0" w:color="9BBB59" w:themeColor="accent3"/>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13</w:t>
            </w:r>
            <w:r w:rsidR="00266644">
              <w:rPr>
                <w:rFonts w:ascii="Arial" w:hAnsi="Arial" w:cs="Arial"/>
                <w:color w:val="auto"/>
              </w:rPr>
              <w:t xml:space="preserve"> </w:t>
            </w:r>
            <w:r w:rsidRPr="00A36F77">
              <w:rPr>
                <w:rFonts w:ascii="Arial" w:hAnsi="Arial" w:cs="Arial"/>
                <w:color w:val="auto"/>
              </w:rPr>
              <w:t>955</w:t>
            </w:r>
          </w:p>
        </w:tc>
        <w:tc>
          <w:tcPr>
            <w:tcW w:w="1818" w:type="dxa"/>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5 187</w:t>
            </w:r>
          </w:p>
        </w:tc>
        <w:tc>
          <w:tcPr>
            <w:tcW w:w="877" w:type="dxa"/>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577</w:t>
            </w:r>
          </w:p>
        </w:tc>
        <w:tc>
          <w:tcPr>
            <w:tcW w:w="1206" w:type="dxa"/>
            <w:tcBorders>
              <w:right w:val="single" w:sz="8" w:space="0" w:color="9BBB59" w:themeColor="accent3"/>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613"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000000"/>
              <w:rPr>
                <w:rFonts w:ascii="Arial" w:hAnsi="Arial" w:cs="Arial"/>
                <w:b/>
                <w:bCs/>
                <w:color w:val="auto"/>
              </w:rPr>
            </w:pPr>
            <w:r>
              <w:rPr>
                <w:rFonts w:ascii="Arial" w:hAnsi="Arial" w:cs="Arial"/>
                <w:b/>
                <w:bCs/>
                <w:color w:val="auto"/>
              </w:rPr>
              <w:t>19 719</w:t>
            </w:r>
          </w:p>
        </w:tc>
      </w:tr>
      <w:tr w:rsidR="00266644" w:rsidRPr="00A36F77" w:rsidTr="00435280">
        <w:trPr>
          <w:cnfStyle w:val="000000100000"/>
          <w:trHeight w:val="1083"/>
        </w:trPr>
        <w:tc>
          <w:tcPr>
            <w:cnfStyle w:val="001000000000"/>
            <w:tcW w:w="2488" w:type="dxa"/>
            <w:tcBorders>
              <w:top w:val="nil"/>
              <w:left w:val="single" w:sz="8" w:space="0" w:color="9BBB59" w:themeColor="accent3"/>
              <w:right w:val="single" w:sz="8" w:space="0" w:color="9BBB59" w:themeColor="accent3"/>
            </w:tcBorders>
            <w:vAlign w:val="center"/>
            <w:hideMark/>
          </w:tcPr>
          <w:p w:rsidR="00266644" w:rsidRPr="00C748C4" w:rsidRDefault="00266644" w:rsidP="00003375">
            <w:pPr>
              <w:jc w:val="center"/>
              <w:rPr>
                <w:rFonts w:ascii="Arial" w:hAnsi="Arial" w:cs="Arial"/>
                <w:b w:val="0"/>
                <w:color w:val="auto"/>
              </w:rPr>
            </w:pPr>
            <w:r w:rsidRPr="00266644">
              <w:rPr>
                <w:rFonts w:ascii="Arial" w:hAnsi="Arial" w:cs="Arial"/>
                <w:color w:val="auto"/>
              </w:rPr>
              <w:t xml:space="preserve">DTCHEPHIB </w:t>
            </w:r>
            <w:r w:rsidRPr="00C748C4">
              <w:rPr>
                <w:rFonts w:ascii="Arial" w:hAnsi="Arial" w:cs="Arial"/>
                <w:b w:val="0"/>
                <w:color w:val="auto"/>
              </w:rPr>
              <w:t>(diphtérie-tétanos-coqueluche-hépatite B)</w:t>
            </w:r>
          </w:p>
        </w:tc>
        <w:tc>
          <w:tcPr>
            <w:tcW w:w="1745" w:type="dxa"/>
            <w:tcBorders>
              <w:left w:val="single" w:sz="8" w:space="0" w:color="9BBB59" w:themeColor="accent3"/>
            </w:tcBorders>
            <w:vAlign w:val="center"/>
            <w:hideMark/>
          </w:tcPr>
          <w:p w:rsidR="00266644" w:rsidRPr="00A36F77" w:rsidRDefault="00266644" w:rsidP="008D7601">
            <w:pPr>
              <w:jc w:val="center"/>
              <w:cnfStyle w:val="000000100000"/>
              <w:rPr>
                <w:rFonts w:ascii="Arial" w:hAnsi="Arial" w:cs="Arial"/>
                <w:color w:val="auto"/>
              </w:rPr>
            </w:pPr>
            <w:r w:rsidRPr="00A36F77">
              <w:rPr>
                <w:rFonts w:ascii="Arial" w:hAnsi="Arial" w:cs="Arial"/>
                <w:color w:val="auto"/>
              </w:rPr>
              <w:t>1</w:t>
            </w:r>
            <w:r>
              <w:rPr>
                <w:rFonts w:ascii="Arial" w:hAnsi="Arial" w:cs="Arial"/>
                <w:color w:val="auto"/>
              </w:rPr>
              <w:t xml:space="preserve"> </w:t>
            </w:r>
            <w:r w:rsidRPr="00A36F77">
              <w:rPr>
                <w:rFonts w:ascii="Arial" w:hAnsi="Arial" w:cs="Arial"/>
                <w:color w:val="auto"/>
              </w:rPr>
              <w:t>078</w:t>
            </w:r>
          </w:p>
        </w:tc>
        <w:tc>
          <w:tcPr>
            <w:tcW w:w="1818" w:type="dxa"/>
            <w:vAlign w:val="center"/>
            <w:hideMark/>
          </w:tcPr>
          <w:p w:rsidR="00266644" w:rsidRPr="00A36F77" w:rsidRDefault="00266644" w:rsidP="008D7601">
            <w:pPr>
              <w:jc w:val="center"/>
              <w:cnfStyle w:val="000000100000"/>
              <w:rPr>
                <w:rFonts w:ascii="Arial" w:hAnsi="Arial" w:cs="Arial"/>
                <w:color w:val="auto"/>
              </w:rPr>
            </w:pPr>
            <w:r w:rsidRPr="00A36F77">
              <w:rPr>
                <w:rFonts w:ascii="Arial" w:hAnsi="Arial" w:cs="Arial"/>
                <w:color w:val="auto"/>
              </w:rPr>
              <w:t>134</w:t>
            </w:r>
          </w:p>
        </w:tc>
        <w:tc>
          <w:tcPr>
            <w:tcW w:w="877" w:type="dxa"/>
            <w:vAlign w:val="center"/>
            <w:hideMark/>
          </w:tcPr>
          <w:p w:rsidR="00266644" w:rsidRPr="00A36F77" w:rsidRDefault="00266644" w:rsidP="008D7601">
            <w:pPr>
              <w:jc w:val="center"/>
              <w:cnfStyle w:val="000000100000"/>
              <w:rPr>
                <w:rFonts w:ascii="Arial" w:hAnsi="Arial" w:cs="Arial"/>
                <w:color w:val="auto"/>
              </w:rPr>
            </w:pPr>
            <w:r w:rsidRPr="00A36F77">
              <w:rPr>
                <w:rFonts w:ascii="Arial" w:hAnsi="Arial" w:cs="Arial"/>
                <w:color w:val="auto"/>
              </w:rPr>
              <w:t>510</w:t>
            </w:r>
          </w:p>
        </w:tc>
        <w:tc>
          <w:tcPr>
            <w:tcW w:w="1206" w:type="dxa"/>
            <w:tcBorders>
              <w:right w:val="single" w:sz="8" w:space="0" w:color="9BBB59" w:themeColor="accent3"/>
            </w:tcBorders>
            <w:vAlign w:val="center"/>
            <w:hideMark/>
          </w:tcPr>
          <w:p w:rsidR="00435280" w:rsidRDefault="00435280" w:rsidP="008D7601">
            <w:pPr>
              <w:jc w:val="center"/>
              <w:cnfStyle w:val="000000100000"/>
              <w:rPr>
                <w:rFonts w:ascii="Arial" w:hAnsi="Arial" w:cs="Arial"/>
                <w:color w:val="auto"/>
              </w:rPr>
            </w:pPr>
            <w:r>
              <w:rPr>
                <w:rFonts w:ascii="Arial" w:hAnsi="Arial" w:cs="Arial"/>
                <w:color w:val="auto"/>
              </w:rPr>
              <w:t xml:space="preserve">220 </w:t>
            </w:r>
          </w:p>
          <w:p w:rsidR="00266644" w:rsidRPr="00A36F77" w:rsidRDefault="00435280" w:rsidP="008D7601">
            <w:pPr>
              <w:jc w:val="center"/>
              <w:cnfStyle w:val="000000100000"/>
              <w:rPr>
                <w:rFonts w:ascii="Arial" w:hAnsi="Arial" w:cs="Arial"/>
                <w:color w:val="auto"/>
              </w:rPr>
            </w:pPr>
            <w:r w:rsidRPr="00435280">
              <w:rPr>
                <w:rFonts w:ascii="Arial" w:hAnsi="Arial" w:cs="Arial"/>
                <w:i/>
                <w:color w:val="auto"/>
                <w:sz w:val="20"/>
              </w:rPr>
              <w:t>(tous vaccins confondus)</w:t>
            </w:r>
          </w:p>
        </w:tc>
        <w:tc>
          <w:tcPr>
            <w:tcW w:w="1613" w:type="dxa"/>
            <w:tcBorders>
              <w:left w:val="single" w:sz="8" w:space="0" w:color="9BBB59" w:themeColor="accent3"/>
              <w:right w:val="single" w:sz="8" w:space="0" w:color="9BBB59" w:themeColor="accent3"/>
            </w:tcBorders>
            <w:vAlign w:val="center"/>
            <w:hideMark/>
          </w:tcPr>
          <w:p w:rsidR="00266644" w:rsidRPr="00A36F77" w:rsidRDefault="00266644" w:rsidP="00435280">
            <w:pPr>
              <w:jc w:val="center"/>
              <w:cnfStyle w:val="000000100000"/>
              <w:rPr>
                <w:rFonts w:ascii="Arial" w:hAnsi="Arial" w:cs="Arial"/>
                <w:b/>
                <w:bCs/>
                <w:color w:val="auto"/>
              </w:rPr>
            </w:pPr>
            <w:r>
              <w:rPr>
                <w:rFonts w:ascii="Arial" w:hAnsi="Arial" w:cs="Arial"/>
                <w:b/>
                <w:bCs/>
                <w:color w:val="auto"/>
              </w:rPr>
              <w:t xml:space="preserve">1 </w:t>
            </w:r>
            <w:r w:rsidR="00435280">
              <w:rPr>
                <w:rFonts w:ascii="Arial" w:hAnsi="Arial" w:cs="Arial"/>
                <w:b/>
                <w:bCs/>
                <w:color w:val="auto"/>
              </w:rPr>
              <w:t>94</w:t>
            </w:r>
            <w:r>
              <w:rPr>
                <w:rFonts w:ascii="Arial" w:hAnsi="Arial" w:cs="Arial"/>
                <w:b/>
                <w:bCs/>
                <w:color w:val="auto"/>
              </w:rPr>
              <w:t>2</w:t>
            </w:r>
          </w:p>
        </w:tc>
      </w:tr>
      <w:tr w:rsidR="00C748C4" w:rsidRPr="00A36F77" w:rsidTr="00435280">
        <w:trPr>
          <w:trHeight w:val="411"/>
        </w:trPr>
        <w:tc>
          <w:tcPr>
            <w:cnfStyle w:val="001000000000"/>
            <w:tcW w:w="2488" w:type="dxa"/>
            <w:tcBorders>
              <w:top w:val="nil"/>
              <w:left w:val="single" w:sz="8" w:space="0" w:color="9BBB59" w:themeColor="accent3"/>
              <w:bottom w:val="nil"/>
              <w:right w:val="single" w:sz="8" w:space="0" w:color="9BBB59" w:themeColor="accent3"/>
            </w:tcBorders>
            <w:vAlign w:val="center"/>
            <w:hideMark/>
          </w:tcPr>
          <w:p w:rsidR="00266644" w:rsidRDefault="00C748C4" w:rsidP="00266644">
            <w:pPr>
              <w:jc w:val="center"/>
              <w:rPr>
                <w:rFonts w:ascii="Arial" w:hAnsi="Arial" w:cs="Arial"/>
                <w:b w:val="0"/>
                <w:color w:val="auto"/>
              </w:rPr>
            </w:pPr>
            <w:r w:rsidRPr="00266644">
              <w:rPr>
                <w:rFonts w:ascii="Arial" w:hAnsi="Arial" w:cs="Arial"/>
                <w:color w:val="auto"/>
              </w:rPr>
              <w:t>VAR</w:t>
            </w:r>
            <w:r w:rsidRPr="00C748C4">
              <w:rPr>
                <w:rFonts w:ascii="Arial" w:hAnsi="Arial" w:cs="Arial"/>
                <w:b w:val="0"/>
                <w:color w:val="auto"/>
              </w:rPr>
              <w:t xml:space="preserve"> (vaccin contre </w:t>
            </w:r>
          </w:p>
          <w:p w:rsidR="00C748C4" w:rsidRPr="00C748C4" w:rsidRDefault="00C748C4" w:rsidP="00266644">
            <w:pPr>
              <w:jc w:val="center"/>
              <w:rPr>
                <w:rFonts w:ascii="Arial" w:hAnsi="Arial" w:cs="Arial"/>
                <w:b w:val="0"/>
                <w:color w:val="auto"/>
              </w:rPr>
            </w:pPr>
            <w:r w:rsidRPr="00C748C4">
              <w:rPr>
                <w:rFonts w:ascii="Arial" w:hAnsi="Arial" w:cs="Arial"/>
                <w:b w:val="0"/>
                <w:color w:val="auto"/>
              </w:rPr>
              <w:t>la rougeole)</w:t>
            </w:r>
          </w:p>
        </w:tc>
        <w:tc>
          <w:tcPr>
            <w:tcW w:w="1745" w:type="dxa"/>
            <w:tcBorders>
              <w:left w:val="single" w:sz="8" w:space="0" w:color="9BBB59" w:themeColor="accent3"/>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367</w:t>
            </w:r>
          </w:p>
        </w:tc>
        <w:tc>
          <w:tcPr>
            <w:tcW w:w="1818" w:type="dxa"/>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43</w:t>
            </w:r>
          </w:p>
        </w:tc>
        <w:tc>
          <w:tcPr>
            <w:tcW w:w="877" w:type="dxa"/>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83</w:t>
            </w:r>
          </w:p>
        </w:tc>
        <w:tc>
          <w:tcPr>
            <w:tcW w:w="1206" w:type="dxa"/>
            <w:tcBorders>
              <w:right w:val="single" w:sz="8" w:space="0" w:color="9BBB59" w:themeColor="accent3"/>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613"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000000"/>
              <w:rPr>
                <w:rFonts w:ascii="Arial" w:hAnsi="Arial" w:cs="Arial"/>
                <w:b/>
                <w:bCs/>
                <w:color w:val="auto"/>
              </w:rPr>
            </w:pPr>
            <w:r>
              <w:rPr>
                <w:rFonts w:ascii="Arial" w:hAnsi="Arial" w:cs="Arial"/>
                <w:b/>
                <w:bCs/>
                <w:color w:val="auto"/>
              </w:rPr>
              <w:t>493</w:t>
            </w:r>
          </w:p>
        </w:tc>
      </w:tr>
      <w:tr w:rsidR="00C748C4" w:rsidRPr="00A36F77" w:rsidTr="00435280">
        <w:trPr>
          <w:cnfStyle w:val="000000100000"/>
          <w:trHeight w:val="411"/>
        </w:trPr>
        <w:tc>
          <w:tcPr>
            <w:cnfStyle w:val="001000000000"/>
            <w:tcW w:w="2488" w:type="dxa"/>
            <w:tcBorders>
              <w:top w:val="nil"/>
              <w:left w:val="single" w:sz="8" w:space="0" w:color="9BBB59" w:themeColor="accent3"/>
              <w:bottom w:val="nil"/>
              <w:right w:val="single" w:sz="8" w:space="0" w:color="9BBB59" w:themeColor="accent3"/>
            </w:tcBorders>
            <w:vAlign w:val="center"/>
            <w:hideMark/>
          </w:tcPr>
          <w:p w:rsidR="00C748C4" w:rsidRPr="00C748C4" w:rsidRDefault="00C748C4" w:rsidP="008D7601">
            <w:pPr>
              <w:jc w:val="center"/>
              <w:rPr>
                <w:rFonts w:ascii="Arial" w:hAnsi="Arial" w:cs="Arial"/>
                <w:b w:val="0"/>
                <w:color w:val="auto"/>
              </w:rPr>
            </w:pPr>
            <w:r w:rsidRPr="00266644">
              <w:rPr>
                <w:rFonts w:ascii="Arial" w:hAnsi="Arial" w:cs="Arial"/>
                <w:color w:val="auto"/>
              </w:rPr>
              <w:t>VAT</w:t>
            </w:r>
            <w:r w:rsidRPr="00C748C4">
              <w:rPr>
                <w:rFonts w:ascii="Arial" w:hAnsi="Arial" w:cs="Arial"/>
                <w:b w:val="0"/>
                <w:color w:val="auto"/>
              </w:rPr>
              <w:t xml:space="preserve"> (vaccin antitétanique)</w:t>
            </w:r>
          </w:p>
        </w:tc>
        <w:tc>
          <w:tcPr>
            <w:tcW w:w="1745" w:type="dxa"/>
            <w:tcBorders>
              <w:left w:val="single" w:sz="8" w:space="0" w:color="9BBB59" w:themeColor="accent3"/>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574</w:t>
            </w:r>
          </w:p>
        </w:tc>
        <w:tc>
          <w:tcPr>
            <w:tcW w:w="1818" w:type="dxa"/>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42</w:t>
            </w:r>
          </w:p>
        </w:tc>
        <w:tc>
          <w:tcPr>
            <w:tcW w:w="877" w:type="dxa"/>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160</w:t>
            </w:r>
          </w:p>
        </w:tc>
        <w:tc>
          <w:tcPr>
            <w:tcW w:w="1206" w:type="dxa"/>
            <w:tcBorders>
              <w:right w:val="single" w:sz="8" w:space="0" w:color="9BBB59" w:themeColor="accent3"/>
            </w:tcBorders>
            <w:vAlign w:val="center"/>
            <w:hideMark/>
          </w:tcPr>
          <w:p w:rsidR="00C748C4" w:rsidRPr="00A36F77" w:rsidRDefault="00266644" w:rsidP="008D7601">
            <w:pPr>
              <w:jc w:val="center"/>
              <w:cnfStyle w:val="000000100000"/>
              <w:rPr>
                <w:rFonts w:ascii="Arial" w:hAnsi="Arial" w:cs="Arial"/>
                <w:color w:val="auto"/>
              </w:rPr>
            </w:pPr>
            <w:r>
              <w:rPr>
                <w:rFonts w:ascii="Arial" w:hAnsi="Arial" w:cs="Arial"/>
                <w:color w:val="auto"/>
              </w:rPr>
              <w:t>-</w:t>
            </w:r>
          </w:p>
        </w:tc>
        <w:tc>
          <w:tcPr>
            <w:tcW w:w="1613"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100000"/>
              <w:rPr>
                <w:rFonts w:ascii="Arial" w:hAnsi="Arial" w:cs="Arial"/>
                <w:b/>
                <w:bCs/>
                <w:color w:val="auto"/>
              </w:rPr>
            </w:pPr>
            <w:r>
              <w:rPr>
                <w:rFonts w:ascii="Arial" w:hAnsi="Arial" w:cs="Arial"/>
                <w:b/>
                <w:bCs/>
                <w:color w:val="auto"/>
              </w:rPr>
              <w:t>776</w:t>
            </w:r>
          </w:p>
        </w:tc>
      </w:tr>
      <w:tr w:rsidR="00C748C4" w:rsidRPr="00A36F77" w:rsidTr="00435280">
        <w:trPr>
          <w:trHeight w:val="309"/>
        </w:trPr>
        <w:tc>
          <w:tcPr>
            <w:cnfStyle w:val="001000000000"/>
            <w:tcW w:w="2488" w:type="dxa"/>
            <w:tcBorders>
              <w:top w:val="nil"/>
              <w:left w:val="single" w:sz="8" w:space="0" w:color="9BBB59" w:themeColor="accent3"/>
              <w:bottom w:val="nil"/>
              <w:right w:val="single" w:sz="8" w:space="0" w:color="9BBB59" w:themeColor="accent3"/>
            </w:tcBorders>
            <w:vAlign w:val="center"/>
            <w:hideMark/>
          </w:tcPr>
          <w:p w:rsidR="00C748C4" w:rsidRPr="00C748C4" w:rsidRDefault="00C748C4" w:rsidP="008D7601">
            <w:pPr>
              <w:jc w:val="center"/>
              <w:rPr>
                <w:rFonts w:ascii="Arial" w:hAnsi="Arial" w:cs="Arial"/>
                <w:b w:val="0"/>
                <w:color w:val="auto"/>
              </w:rPr>
            </w:pPr>
            <w:r w:rsidRPr="00266644">
              <w:rPr>
                <w:rFonts w:ascii="Arial" w:hAnsi="Arial" w:cs="Arial"/>
                <w:color w:val="auto"/>
              </w:rPr>
              <w:t>VIT A</w:t>
            </w:r>
            <w:r w:rsidRPr="00C748C4">
              <w:rPr>
                <w:rFonts w:ascii="Arial" w:hAnsi="Arial" w:cs="Arial"/>
                <w:b w:val="0"/>
                <w:color w:val="auto"/>
              </w:rPr>
              <w:t xml:space="preserve"> (Vitamine A)</w:t>
            </w:r>
          </w:p>
        </w:tc>
        <w:tc>
          <w:tcPr>
            <w:tcW w:w="1745" w:type="dxa"/>
            <w:tcBorders>
              <w:left w:val="single" w:sz="8" w:space="0" w:color="9BBB59" w:themeColor="accent3"/>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818" w:type="dxa"/>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415</w:t>
            </w:r>
          </w:p>
        </w:tc>
        <w:tc>
          <w:tcPr>
            <w:tcW w:w="877" w:type="dxa"/>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206" w:type="dxa"/>
            <w:tcBorders>
              <w:right w:val="single" w:sz="8" w:space="0" w:color="9BBB59" w:themeColor="accent3"/>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613" w:type="dxa"/>
            <w:tcBorders>
              <w:left w:val="single" w:sz="8" w:space="0" w:color="9BBB59" w:themeColor="accent3"/>
              <w:right w:val="single" w:sz="8" w:space="0" w:color="9BBB59" w:themeColor="accent3"/>
            </w:tcBorders>
            <w:vAlign w:val="center"/>
            <w:hideMark/>
          </w:tcPr>
          <w:p w:rsidR="00C748C4" w:rsidRPr="00A36F77" w:rsidRDefault="00266644" w:rsidP="008D7601">
            <w:pPr>
              <w:jc w:val="center"/>
              <w:cnfStyle w:val="000000000000"/>
              <w:rPr>
                <w:rFonts w:ascii="Arial" w:hAnsi="Arial" w:cs="Arial"/>
                <w:b/>
                <w:bCs/>
                <w:color w:val="auto"/>
              </w:rPr>
            </w:pPr>
            <w:r>
              <w:rPr>
                <w:rFonts w:ascii="Arial" w:hAnsi="Arial" w:cs="Arial"/>
                <w:b/>
                <w:bCs/>
                <w:color w:val="auto"/>
              </w:rPr>
              <w:t>415</w:t>
            </w:r>
          </w:p>
        </w:tc>
      </w:tr>
      <w:tr w:rsidR="00C748C4" w:rsidRPr="00A36F77" w:rsidTr="00435280">
        <w:trPr>
          <w:cnfStyle w:val="000000100000"/>
          <w:trHeight w:val="111"/>
        </w:trPr>
        <w:tc>
          <w:tcPr>
            <w:cnfStyle w:val="001000000000"/>
            <w:tcW w:w="2488" w:type="dxa"/>
            <w:tcBorders>
              <w:top w:val="nil"/>
              <w:left w:val="single" w:sz="8" w:space="0" w:color="9BBB59" w:themeColor="accent3"/>
              <w:bottom w:val="nil"/>
              <w:right w:val="single" w:sz="8" w:space="0" w:color="9BBB59" w:themeColor="accent3"/>
            </w:tcBorders>
            <w:vAlign w:val="center"/>
            <w:hideMark/>
          </w:tcPr>
          <w:p w:rsidR="00C748C4" w:rsidRPr="00C748C4" w:rsidRDefault="00C748C4" w:rsidP="008D7601">
            <w:pPr>
              <w:jc w:val="center"/>
              <w:rPr>
                <w:rFonts w:ascii="Arial" w:hAnsi="Arial" w:cs="Arial"/>
                <w:b w:val="0"/>
                <w:color w:val="auto"/>
              </w:rPr>
            </w:pPr>
            <w:r w:rsidRPr="00266644">
              <w:rPr>
                <w:rFonts w:ascii="Arial" w:hAnsi="Arial" w:cs="Arial"/>
                <w:color w:val="auto"/>
              </w:rPr>
              <w:t>PCV 10</w:t>
            </w:r>
            <w:r w:rsidR="00266644">
              <w:rPr>
                <w:rFonts w:ascii="Arial" w:hAnsi="Arial" w:cs="Arial"/>
                <w:b w:val="0"/>
                <w:color w:val="auto"/>
              </w:rPr>
              <w:t xml:space="preserve"> (pneumonie-méningite)</w:t>
            </w:r>
          </w:p>
        </w:tc>
        <w:tc>
          <w:tcPr>
            <w:tcW w:w="1745" w:type="dxa"/>
            <w:tcBorders>
              <w:left w:val="single" w:sz="8" w:space="0" w:color="9BBB59" w:themeColor="accent3"/>
              <w:bottom w:val="nil"/>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1</w:t>
            </w:r>
            <w:r w:rsidR="00266644">
              <w:rPr>
                <w:rFonts w:ascii="Arial" w:hAnsi="Arial" w:cs="Arial"/>
                <w:color w:val="auto"/>
              </w:rPr>
              <w:t xml:space="preserve"> </w:t>
            </w:r>
            <w:r w:rsidRPr="00A36F77">
              <w:rPr>
                <w:rFonts w:ascii="Arial" w:hAnsi="Arial" w:cs="Arial"/>
                <w:color w:val="auto"/>
              </w:rPr>
              <w:t>078</w:t>
            </w:r>
          </w:p>
        </w:tc>
        <w:tc>
          <w:tcPr>
            <w:tcW w:w="1818" w:type="dxa"/>
            <w:tcBorders>
              <w:bottom w:val="nil"/>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134</w:t>
            </w:r>
          </w:p>
        </w:tc>
        <w:tc>
          <w:tcPr>
            <w:tcW w:w="877" w:type="dxa"/>
            <w:tcBorders>
              <w:bottom w:val="nil"/>
            </w:tcBorders>
            <w:vAlign w:val="center"/>
            <w:hideMark/>
          </w:tcPr>
          <w:p w:rsidR="00C748C4" w:rsidRPr="00A36F77" w:rsidRDefault="00C748C4" w:rsidP="008D7601">
            <w:pPr>
              <w:jc w:val="center"/>
              <w:cnfStyle w:val="000000100000"/>
              <w:rPr>
                <w:rFonts w:ascii="Arial" w:hAnsi="Arial" w:cs="Arial"/>
                <w:color w:val="auto"/>
              </w:rPr>
            </w:pPr>
            <w:r w:rsidRPr="00A36F77">
              <w:rPr>
                <w:rFonts w:ascii="Arial" w:hAnsi="Arial" w:cs="Arial"/>
                <w:color w:val="auto"/>
              </w:rPr>
              <w:t>380</w:t>
            </w:r>
          </w:p>
        </w:tc>
        <w:tc>
          <w:tcPr>
            <w:tcW w:w="1206" w:type="dxa"/>
            <w:tcBorders>
              <w:bottom w:val="nil"/>
              <w:right w:val="single" w:sz="8" w:space="0" w:color="9BBB59" w:themeColor="accent3"/>
            </w:tcBorders>
            <w:vAlign w:val="center"/>
            <w:hideMark/>
          </w:tcPr>
          <w:p w:rsidR="00C748C4" w:rsidRPr="00A36F77" w:rsidRDefault="00266644" w:rsidP="008D7601">
            <w:pPr>
              <w:jc w:val="center"/>
              <w:cnfStyle w:val="000000100000"/>
              <w:rPr>
                <w:rFonts w:ascii="Arial" w:hAnsi="Arial" w:cs="Arial"/>
                <w:color w:val="auto"/>
              </w:rPr>
            </w:pPr>
            <w:r>
              <w:rPr>
                <w:rFonts w:ascii="Arial" w:hAnsi="Arial" w:cs="Arial"/>
                <w:color w:val="auto"/>
              </w:rPr>
              <w:t>-</w:t>
            </w:r>
          </w:p>
        </w:tc>
        <w:tc>
          <w:tcPr>
            <w:tcW w:w="1613" w:type="dxa"/>
            <w:tcBorders>
              <w:left w:val="single" w:sz="8" w:space="0" w:color="9BBB59" w:themeColor="accent3"/>
              <w:bottom w:val="nil"/>
              <w:right w:val="single" w:sz="8" w:space="0" w:color="9BBB59" w:themeColor="accent3"/>
            </w:tcBorders>
            <w:vAlign w:val="center"/>
            <w:hideMark/>
          </w:tcPr>
          <w:p w:rsidR="00C748C4" w:rsidRPr="00A36F77" w:rsidRDefault="00266644" w:rsidP="008D7601">
            <w:pPr>
              <w:jc w:val="center"/>
              <w:cnfStyle w:val="000000100000"/>
              <w:rPr>
                <w:rFonts w:ascii="Arial" w:hAnsi="Arial" w:cs="Arial"/>
                <w:b/>
                <w:bCs/>
                <w:color w:val="auto"/>
              </w:rPr>
            </w:pPr>
            <w:r>
              <w:rPr>
                <w:rFonts w:ascii="Arial" w:hAnsi="Arial" w:cs="Arial"/>
                <w:b/>
                <w:bCs/>
                <w:color w:val="auto"/>
              </w:rPr>
              <w:t>1 592</w:t>
            </w:r>
          </w:p>
        </w:tc>
      </w:tr>
      <w:tr w:rsidR="00C748C4" w:rsidRPr="00A36F77" w:rsidTr="00435280">
        <w:trPr>
          <w:trHeight w:val="115"/>
        </w:trPr>
        <w:tc>
          <w:tcPr>
            <w:cnfStyle w:val="001000000000"/>
            <w:tcW w:w="2488" w:type="dxa"/>
            <w:tcBorders>
              <w:top w:val="nil"/>
              <w:left w:val="single" w:sz="8" w:space="0" w:color="9BBB59" w:themeColor="accent3"/>
              <w:bottom w:val="nil"/>
              <w:right w:val="single" w:sz="8" w:space="0" w:color="9BBB59" w:themeColor="accent3"/>
            </w:tcBorders>
            <w:vAlign w:val="center"/>
            <w:hideMark/>
          </w:tcPr>
          <w:p w:rsidR="00C748C4" w:rsidRPr="00C748C4" w:rsidRDefault="00C748C4" w:rsidP="008D7601">
            <w:pPr>
              <w:jc w:val="center"/>
              <w:rPr>
                <w:rFonts w:ascii="Arial" w:hAnsi="Arial" w:cs="Arial"/>
                <w:b w:val="0"/>
                <w:color w:val="auto"/>
              </w:rPr>
            </w:pPr>
            <w:r w:rsidRPr="00266644">
              <w:rPr>
                <w:rFonts w:ascii="Arial" w:hAnsi="Arial" w:cs="Arial"/>
                <w:color w:val="auto"/>
              </w:rPr>
              <w:t>ROTA</w:t>
            </w:r>
            <w:r w:rsidR="00266644">
              <w:rPr>
                <w:rFonts w:ascii="Arial" w:hAnsi="Arial" w:cs="Arial"/>
                <w:b w:val="0"/>
                <w:color w:val="auto"/>
              </w:rPr>
              <w:t xml:space="preserve"> (gastroentérite)</w:t>
            </w:r>
          </w:p>
        </w:tc>
        <w:tc>
          <w:tcPr>
            <w:tcW w:w="1745" w:type="dxa"/>
            <w:tcBorders>
              <w:top w:val="nil"/>
              <w:left w:val="single" w:sz="8" w:space="0" w:color="9BBB59" w:themeColor="accent3"/>
              <w:bottom w:val="nil"/>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778</w:t>
            </w:r>
          </w:p>
        </w:tc>
        <w:tc>
          <w:tcPr>
            <w:tcW w:w="1818" w:type="dxa"/>
            <w:tcBorders>
              <w:top w:val="nil"/>
              <w:bottom w:val="nil"/>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96</w:t>
            </w:r>
          </w:p>
        </w:tc>
        <w:tc>
          <w:tcPr>
            <w:tcW w:w="877" w:type="dxa"/>
            <w:tcBorders>
              <w:top w:val="nil"/>
              <w:bottom w:val="nil"/>
            </w:tcBorders>
            <w:vAlign w:val="center"/>
            <w:hideMark/>
          </w:tcPr>
          <w:p w:rsidR="00C748C4" w:rsidRPr="00A36F77" w:rsidRDefault="00C748C4" w:rsidP="008D7601">
            <w:pPr>
              <w:jc w:val="center"/>
              <w:cnfStyle w:val="000000000000"/>
              <w:rPr>
                <w:rFonts w:ascii="Arial" w:hAnsi="Arial" w:cs="Arial"/>
                <w:color w:val="auto"/>
              </w:rPr>
            </w:pPr>
            <w:r w:rsidRPr="00A36F77">
              <w:rPr>
                <w:rFonts w:ascii="Arial" w:hAnsi="Arial" w:cs="Arial"/>
                <w:color w:val="auto"/>
              </w:rPr>
              <w:t>264</w:t>
            </w:r>
          </w:p>
        </w:tc>
        <w:tc>
          <w:tcPr>
            <w:tcW w:w="1206" w:type="dxa"/>
            <w:tcBorders>
              <w:top w:val="nil"/>
              <w:bottom w:val="nil"/>
              <w:right w:val="single" w:sz="8" w:space="0" w:color="9BBB59" w:themeColor="accent3"/>
            </w:tcBorders>
            <w:vAlign w:val="center"/>
            <w:hideMark/>
          </w:tcPr>
          <w:p w:rsidR="00C748C4" w:rsidRPr="00A36F77" w:rsidRDefault="00266644" w:rsidP="008D7601">
            <w:pPr>
              <w:jc w:val="center"/>
              <w:cnfStyle w:val="000000000000"/>
              <w:rPr>
                <w:rFonts w:ascii="Arial" w:hAnsi="Arial" w:cs="Arial"/>
                <w:color w:val="auto"/>
              </w:rPr>
            </w:pPr>
            <w:r>
              <w:rPr>
                <w:rFonts w:ascii="Arial" w:hAnsi="Arial" w:cs="Arial"/>
                <w:color w:val="auto"/>
              </w:rPr>
              <w:t>-</w:t>
            </w:r>
          </w:p>
        </w:tc>
        <w:tc>
          <w:tcPr>
            <w:tcW w:w="1613" w:type="dxa"/>
            <w:tcBorders>
              <w:top w:val="nil"/>
              <w:left w:val="single" w:sz="8" w:space="0" w:color="9BBB59" w:themeColor="accent3"/>
              <w:bottom w:val="nil"/>
              <w:right w:val="single" w:sz="8" w:space="0" w:color="9BBB59" w:themeColor="accent3"/>
            </w:tcBorders>
            <w:vAlign w:val="center"/>
            <w:hideMark/>
          </w:tcPr>
          <w:p w:rsidR="00C748C4" w:rsidRPr="00A36F77" w:rsidRDefault="00266644" w:rsidP="008D7601">
            <w:pPr>
              <w:jc w:val="center"/>
              <w:cnfStyle w:val="000000000000"/>
              <w:rPr>
                <w:rFonts w:ascii="Arial" w:hAnsi="Arial" w:cs="Arial"/>
                <w:b/>
                <w:bCs/>
                <w:color w:val="auto"/>
              </w:rPr>
            </w:pPr>
            <w:r>
              <w:rPr>
                <w:rFonts w:ascii="Arial" w:hAnsi="Arial" w:cs="Arial"/>
                <w:b/>
                <w:bCs/>
                <w:color w:val="auto"/>
              </w:rPr>
              <w:t>1 138</w:t>
            </w:r>
          </w:p>
        </w:tc>
      </w:tr>
      <w:tr w:rsidR="00435280" w:rsidRPr="00A36F77" w:rsidTr="00435280">
        <w:trPr>
          <w:cnfStyle w:val="000000100000"/>
          <w:trHeight w:val="374"/>
        </w:trPr>
        <w:tc>
          <w:tcPr>
            <w:cnfStyle w:val="001000000000"/>
            <w:tcW w:w="2488"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435280" w:rsidRPr="00266644" w:rsidRDefault="00435280" w:rsidP="008D7601">
            <w:pPr>
              <w:jc w:val="center"/>
              <w:rPr>
                <w:rFonts w:ascii="Arial" w:hAnsi="Arial" w:cs="Arial"/>
              </w:rPr>
            </w:pPr>
          </w:p>
        </w:tc>
        <w:tc>
          <w:tcPr>
            <w:tcW w:w="1745" w:type="dxa"/>
            <w:tcBorders>
              <w:top w:val="nil"/>
              <w:left w:val="single" w:sz="8" w:space="0" w:color="9BBB59" w:themeColor="accent3"/>
              <w:bottom w:val="single" w:sz="8" w:space="0" w:color="9BBB59" w:themeColor="accent3"/>
            </w:tcBorders>
            <w:vAlign w:val="center"/>
            <w:hideMark/>
          </w:tcPr>
          <w:p w:rsidR="00435280" w:rsidRPr="00A36F77" w:rsidRDefault="00435280" w:rsidP="008D7601">
            <w:pPr>
              <w:jc w:val="center"/>
              <w:cnfStyle w:val="000000100000"/>
              <w:rPr>
                <w:rFonts w:ascii="Arial" w:hAnsi="Arial" w:cs="Arial"/>
              </w:rPr>
            </w:pPr>
          </w:p>
        </w:tc>
        <w:tc>
          <w:tcPr>
            <w:tcW w:w="1818" w:type="dxa"/>
            <w:tcBorders>
              <w:top w:val="nil"/>
              <w:bottom w:val="single" w:sz="8" w:space="0" w:color="9BBB59" w:themeColor="accent3"/>
            </w:tcBorders>
            <w:vAlign w:val="center"/>
            <w:hideMark/>
          </w:tcPr>
          <w:p w:rsidR="00435280" w:rsidRPr="00A36F77" w:rsidRDefault="00435280" w:rsidP="008D7601">
            <w:pPr>
              <w:jc w:val="center"/>
              <w:cnfStyle w:val="000000100000"/>
              <w:rPr>
                <w:rFonts w:ascii="Arial" w:hAnsi="Arial" w:cs="Arial"/>
              </w:rPr>
            </w:pPr>
          </w:p>
        </w:tc>
        <w:tc>
          <w:tcPr>
            <w:tcW w:w="877" w:type="dxa"/>
            <w:tcBorders>
              <w:top w:val="nil"/>
              <w:bottom w:val="single" w:sz="8" w:space="0" w:color="9BBB59" w:themeColor="accent3"/>
            </w:tcBorders>
            <w:vAlign w:val="center"/>
            <w:hideMark/>
          </w:tcPr>
          <w:p w:rsidR="00435280" w:rsidRPr="00A36F77" w:rsidRDefault="00435280" w:rsidP="008D7601">
            <w:pPr>
              <w:jc w:val="center"/>
              <w:cnfStyle w:val="000000100000"/>
              <w:rPr>
                <w:rFonts w:ascii="Arial" w:hAnsi="Arial" w:cs="Arial"/>
              </w:rPr>
            </w:pPr>
          </w:p>
        </w:tc>
        <w:tc>
          <w:tcPr>
            <w:tcW w:w="1206" w:type="dxa"/>
            <w:tcBorders>
              <w:top w:val="nil"/>
              <w:bottom w:val="single" w:sz="8" w:space="0" w:color="9BBB59" w:themeColor="accent3"/>
              <w:right w:val="single" w:sz="8" w:space="0" w:color="9BBB59" w:themeColor="accent3"/>
            </w:tcBorders>
            <w:vAlign w:val="center"/>
            <w:hideMark/>
          </w:tcPr>
          <w:p w:rsidR="00435280" w:rsidRPr="00435280" w:rsidRDefault="00435280" w:rsidP="00435280">
            <w:pPr>
              <w:jc w:val="center"/>
              <w:cnfStyle w:val="000000100000"/>
              <w:rPr>
                <w:rFonts w:ascii="Arial" w:hAnsi="Arial" w:cs="Arial"/>
                <w:b/>
                <w:color w:val="auto"/>
              </w:rPr>
            </w:pPr>
            <w:r w:rsidRPr="00435280">
              <w:rPr>
                <w:rFonts w:ascii="Arial" w:hAnsi="Arial" w:cs="Arial"/>
                <w:b/>
                <w:color w:val="auto"/>
              </w:rPr>
              <w:t>TOTAL</w:t>
            </w:r>
          </w:p>
        </w:tc>
        <w:tc>
          <w:tcPr>
            <w:tcW w:w="1613"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435280" w:rsidRPr="00435280" w:rsidRDefault="00435280" w:rsidP="00435280">
            <w:pPr>
              <w:jc w:val="center"/>
              <w:cnfStyle w:val="000000100000"/>
              <w:rPr>
                <w:rFonts w:ascii="Arial" w:hAnsi="Arial" w:cs="Arial"/>
                <w:b/>
                <w:bCs/>
                <w:color w:val="auto"/>
              </w:rPr>
            </w:pPr>
            <w:r w:rsidRPr="00435280">
              <w:rPr>
                <w:rFonts w:ascii="Arial" w:hAnsi="Arial" w:cs="Arial"/>
                <w:b/>
                <w:bCs/>
                <w:color w:val="auto"/>
              </w:rPr>
              <w:t>26 608</w:t>
            </w:r>
          </w:p>
        </w:tc>
      </w:tr>
    </w:tbl>
    <w:p w:rsidR="00266644" w:rsidRDefault="00266644" w:rsidP="00D81E84">
      <w:pPr>
        <w:rPr>
          <w:rFonts w:ascii="Arial" w:hAnsi="Arial"/>
          <w:b/>
          <w:sz w:val="28"/>
          <w:szCs w:val="28"/>
          <w:u w:val="single"/>
        </w:rPr>
      </w:pPr>
    </w:p>
    <w:p w:rsidR="000042E9" w:rsidRDefault="00A36F77" w:rsidP="00D81E84">
      <w:pPr>
        <w:rPr>
          <w:rFonts w:ascii="Arial" w:hAnsi="Arial"/>
          <w:i/>
          <w:sz w:val="20"/>
          <w:szCs w:val="28"/>
        </w:rPr>
      </w:pPr>
      <w:r w:rsidRPr="00A36F77">
        <w:rPr>
          <w:rFonts w:ascii="Arial" w:hAnsi="Arial"/>
          <w:i/>
          <w:sz w:val="20"/>
          <w:szCs w:val="28"/>
          <w:u w:val="single"/>
        </w:rPr>
        <w:t>Note :</w:t>
      </w:r>
      <w:r w:rsidRPr="00A36F77">
        <w:rPr>
          <w:rFonts w:ascii="Arial" w:hAnsi="Arial"/>
          <w:i/>
          <w:sz w:val="20"/>
          <w:szCs w:val="28"/>
        </w:rPr>
        <w:t xml:space="preserve"> le centre de Manantenasoa assure les vaccinations des villages de Manantenasoa, Andralanitra et Mahatsara</w:t>
      </w:r>
      <w:r w:rsidR="00A43813">
        <w:rPr>
          <w:rFonts w:ascii="Arial" w:hAnsi="Arial"/>
          <w:i/>
          <w:sz w:val="20"/>
          <w:szCs w:val="28"/>
        </w:rPr>
        <w:t>.</w:t>
      </w:r>
      <w:r w:rsidRPr="00A36F77">
        <w:rPr>
          <w:rFonts w:ascii="Arial" w:hAnsi="Arial"/>
          <w:i/>
          <w:sz w:val="20"/>
          <w:szCs w:val="28"/>
        </w:rPr>
        <w:t xml:space="preserve"> </w:t>
      </w:r>
    </w:p>
    <w:p w:rsidR="00266644" w:rsidRPr="00A36F77" w:rsidRDefault="00266644" w:rsidP="00D81E84">
      <w:pPr>
        <w:rPr>
          <w:rFonts w:ascii="Arial" w:hAnsi="Arial"/>
          <w:i/>
          <w:sz w:val="20"/>
          <w:szCs w:val="28"/>
        </w:rPr>
      </w:pPr>
    </w:p>
    <w:p w:rsidR="00C748C4" w:rsidRPr="00A36F77" w:rsidRDefault="00C748C4" w:rsidP="00CC48AE">
      <w:pPr>
        <w:pStyle w:val="Paragraphedeliste"/>
        <w:numPr>
          <w:ilvl w:val="0"/>
          <w:numId w:val="23"/>
        </w:numPr>
        <w:jc w:val="both"/>
        <w:rPr>
          <w:rFonts w:ascii="Arial" w:hAnsi="Arial"/>
          <w:b/>
          <w:color w:val="4F81BD" w:themeColor="accent1"/>
          <w:sz w:val="28"/>
          <w:szCs w:val="28"/>
        </w:rPr>
      </w:pPr>
      <w:r w:rsidRPr="00A36F77">
        <w:rPr>
          <w:rFonts w:ascii="Arial" w:hAnsi="Arial" w:cs="Arial"/>
          <w:b/>
          <w:bCs/>
          <w:color w:val="4F81BD" w:themeColor="accent1"/>
          <w:sz w:val="28"/>
          <w:szCs w:val="28"/>
        </w:rPr>
        <w:lastRenderedPageBreak/>
        <w:t>Cas de tuberculose</w:t>
      </w:r>
      <w:r>
        <w:rPr>
          <w:rFonts w:ascii="Arial" w:hAnsi="Arial" w:cs="Arial"/>
          <w:b/>
          <w:bCs/>
          <w:color w:val="4F81BD" w:themeColor="accent1"/>
          <w:sz w:val="28"/>
          <w:szCs w:val="28"/>
        </w:rPr>
        <w:t xml:space="preserve"> (passés par notre laboratoire de Manantenasoa)</w:t>
      </w:r>
    </w:p>
    <w:tbl>
      <w:tblPr>
        <w:tblStyle w:val="Trameclaire-Accent3"/>
        <w:tblW w:w="8545" w:type="dxa"/>
        <w:jc w:val="center"/>
        <w:tblBorders>
          <w:top w:val="none" w:sz="0" w:space="0" w:color="auto"/>
          <w:right w:val="single" w:sz="8" w:space="0" w:color="9BBB59" w:themeColor="accent3"/>
          <w:insideH w:val="single" w:sz="8" w:space="0" w:color="9BBB59" w:themeColor="accent3"/>
        </w:tblBorders>
        <w:tblLook w:val="04A0"/>
      </w:tblPr>
      <w:tblGrid>
        <w:gridCol w:w="1709"/>
        <w:gridCol w:w="1492"/>
        <w:gridCol w:w="1299"/>
        <w:gridCol w:w="1777"/>
        <w:gridCol w:w="1106"/>
        <w:gridCol w:w="1162"/>
      </w:tblGrid>
      <w:tr w:rsidR="00C748C4" w:rsidRPr="00862871" w:rsidTr="008D7601">
        <w:trPr>
          <w:cnfStyle w:val="100000000000"/>
          <w:trHeight w:val="34"/>
          <w:jc w:val="center"/>
        </w:trPr>
        <w:tc>
          <w:tcPr>
            <w:cnfStyle w:val="001000000000"/>
            <w:tcW w:w="1709" w:type="dxa"/>
            <w:tcBorders>
              <w:left w:val="single" w:sz="8" w:space="0" w:color="9BBB59" w:themeColor="accent3"/>
            </w:tcBorders>
            <w:vAlign w:val="center"/>
            <w:hideMark/>
          </w:tcPr>
          <w:p w:rsidR="00C748C4" w:rsidRPr="009B2670" w:rsidRDefault="008D7601" w:rsidP="008D7601">
            <w:pPr>
              <w:jc w:val="center"/>
              <w:rPr>
                <w:rFonts w:ascii="Arial" w:hAnsi="Arial" w:cs="Arial"/>
                <w:b w:val="0"/>
                <w:bCs w:val="0"/>
                <w:color w:val="000000"/>
              </w:rPr>
            </w:pPr>
            <w:r>
              <w:rPr>
                <w:rFonts w:ascii="Arial" w:hAnsi="Arial" w:cs="Arial"/>
                <w:color w:val="000000"/>
              </w:rPr>
              <w:t>M</w:t>
            </w:r>
            <w:r w:rsidR="00C748C4">
              <w:rPr>
                <w:rFonts w:ascii="Arial" w:hAnsi="Arial" w:cs="Arial"/>
                <w:color w:val="000000"/>
              </w:rPr>
              <w:t>alades dépisté</w:t>
            </w:r>
            <w:r w:rsidR="00C748C4" w:rsidRPr="009B2670">
              <w:rPr>
                <w:rFonts w:ascii="Arial" w:hAnsi="Arial" w:cs="Arial"/>
                <w:color w:val="000000"/>
              </w:rPr>
              <w:t>s</w:t>
            </w:r>
          </w:p>
        </w:tc>
        <w:tc>
          <w:tcPr>
            <w:tcW w:w="1492" w:type="dxa"/>
            <w:vAlign w:val="center"/>
            <w:hideMark/>
          </w:tcPr>
          <w:p w:rsidR="00C748C4" w:rsidRPr="009B2670" w:rsidRDefault="008D7601" w:rsidP="008D7601">
            <w:pPr>
              <w:jc w:val="center"/>
              <w:cnfStyle w:val="100000000000"/>
              <w:rPr>
                <w:rFonts w:ascii="Arial" w:hAnsi="Arial" w:cs="Arial"/>
                <w:b w:val="0"/>
                <w:bCs w:val="0"/>
                <w:color w:val="000000"/>
              </w:rPr>
            </w:pPr>
            <w:r>
              <w:rPr>
                <w:rFonts w:ascii="Arial" w:hAnsi="Arial" w:cs="Arial"/>
                <w:color w:val="000000"/>
              </w:rPr>
              <w:t>M</w:t>
            </w:r>
            <w:r w:rsidR="00C748C4" w:rsidRPr="009B2670">
              <w:rPr>
                <w:rFonts w:ascii="Arial" w:hAnsi="Arial" w:cs="Arial"/>
                <w:color w:val="000000"/>
              </w:rPr>
              <w:t>alades positi</w:t>
            </w:r>
            <w:r w:rsidR="00C748C4">
              <w:rPr>
                <w:rFonts w:ascii="Arial" w:hAnsi="Arial" w:cs="Arial"/>
                <w:color w:val="000000"/>
              </w:rPr>
              <w:t>fs</w:t>
            </w:r>
          </w:p>
        </w:tc>
        <w:tc>
          <w:tcPr>
            <w:tcW w:w="1299" w:type="dxa"/>
            <w:vAlign w:val="center"/>
            <w:hideMark/>
          </w:tcPr>
          <w:p w:rsidR="00C748C4" w:rsidRPr="009B2670" w:rsidRDefault="008D7601" w:rsidP="008D7601">
            <w:pPr>
              <w:jc w:val="center"/>
              <w:cnfStyle w:val="100000000000"/>
              <w:rPr>
                <w:rFonts w:ascii="Arial" w:hAnsi="Arial" w:cs="Arial"/>
                <w:b w:val="0"/>
                <w:bCs w:val="0"/>
                <w:color w:val="000000"/>
              </w:rPr>
            </w:pPr>
            <w:r>
              <w:rPr>
                <w:rFonts w:ascii="Arial" w:hAnsi="Arial" w:cs="Arial"/>
                <w:color w:val="000000"/>
              </w:rPr>
              <w:t>P</w:t>
            </w:r>
            <w:r w:rsidR="00C748C4" w:rsidRPr="009B2670">
              <w:rPr>
                <w:rFonts w:ascii="Arial" w:hAnsi="Arial" w:cs="Arial"/>
                <w:color w:val="000000"/>
              </w:rPr>
              <w:t>ris en charge</w:t>
            </w:r>
          </w:p>
        </w:tc>
        <w:tc>
          <w:tcPr>
            <w:tcW w:w="1777" w:type="dxa"/>
            <w:vAlign w:val="center"/>
            <w:hideMark/>
          </w:tcPr>
          <w:p w:rsidR="00C748C4" w:rsidRPr="009B2670" w:rsidRDefault="008D7601" w:rsidP="008D7601">
            <w:pPr>
              <w:jc w:val="center"/>
              <w:cnfStyle w:val="100000000000"/>
              <w:rPr>
                <w:rFonts w:ascii="Arial" w:hAnsi="Arial" w:cs="Arial"/>
                <w:b w:val="0"/>
                <w:bCs w:val="0"/>
                <w:color w:val="000000"/>
              </w:rPr>
            </w:pPr>
            <w:r>
              <w:rPr>
                <w:rFonts w:ascii="Arial" w:hAnsi="Arial" w:cs="Arial"/>
                <w:color w:val="000000"/>
              </w:rPr>
              <w:t xml:space="preserve">Malades </w:t>
            </w:r>
            <w:r w:rsidR="00C748C4">
              <w:rPr>
                <w:rFonts w:ascii="Arial" w:hAnsi="Arial" w:cs="Arial"/>
                <w:color w:val="000000"/>
              </w:rPr>
              <w:t>guéri</w:t>
            </w:r>
            <w:r w:rsidR="00C748C4" w:rsidRPr="009B2670">
              <w:rPr>
                <w:rFonts w:ascii="Arial" w:hAnsi="Arial" w:cs="Arial"/>
                <w:color w:val="000000"/>
              </w:rPr>
              <w:t>s</w:t>
            </w:r>
          </w:p>
        </w:tc>
        <w:tc>
          <w:tcPr>
            <w:tcW w:w="1106" w:type="dxa"/>
            <w:vAlign w:val="center"/>
            <w:hideMark/>
          </w:tcPr>
          <w:p w:rsidR="00C748C4" w:rsidRPr="009B2670" w:rsidRDefault="008D7601" w:rsidP="008D7601">
            <w:pPr>
              <w:jc w:val="center"/>
              <w:cnfStyle w:val="100000000000"/>
              <w:rPr>
                <w:rFonts w:ascii="Arial" w:hAnsi="Arial" w:cs="Arial"/>
                <w:b w:val="0"/>
                <w:bCs w:val="0"/>
                <w:color w:val="000000"/>
              </w:rPr>
            </w:pPr>
            <w:r>
              <w:rPr>
                <w:rFonts w:ascii="Arial" w:hAnsi="Arial" w:cs="Arial"/>
                <w:color w:val="000000"/>
              </w:rPr>
              <w:t>M</w:t>
            </w:r>
            <w:r w:rsidR="00C748C4">
              <w:rPr>
                <w:rFonts w:ascii="Arial" w:hAnsi="Arial" w:cs="Arial"/>
                <w:color w:val="000000"/>
              </w:rPr>
              <w:t>alades perdu</w:t>
            </w:r>
            <w:r w:rsidR="00C748C4" w:rsidRPr="009B2670">
              <w:rPr>
                <w:rFonts w:ascii="Arial" w:hAnsi="Arial" w:cs="Arial"/>
                <w:color w:val="000000"/>
              </w:rPr>
              <w:t>s de vue</w:t>
            </w:r>
          </w:p>
        </w:tc>
        <w:tc>
          <w:tcPr>
            <w:tcW w:w="1162" w:type="dxa"/>
            <w:tcBorders>
              <w:right w:val="single" w:sz="8" w:space="0" w:color="9BBB59" w:themeColor="accent3"/>
            </w:tcBorders>
            <w:vAlign w:val="center"/>
            <w:hideMark/>
          </w:tcPr>
          <w:p w:rsidR="00C748C4" w:rsidRPr="009B2670" w:rsidRDefault="008D7601" w:rsidP="008D7601">
            <w:pPr>
              <w:jc w:val="center"/>
              <w:cnfStyle w:val="100000000000"/>
              <w:rPr>
                <w:rFonts w:ascii="Arial" w:hAnsi="Arial" w:cs="Arial"/>
                <w:b w:val="0"/>
                <w:bCs w:val="0"/>
                <w:color w:val="000000"/>
              </w:rPr>
            </w:pPr>
            <w:r>
              <w:rPr>
                <w:rFonts w:ascii="Arial" w:hAnsi="Arial" w:cs="Arial"/>
                <w:color w:val="000000"/>
              </w:rPr>
              <w:t>D</w:t>
            </w:r>
            <w:r w:rsidR="00C748C4">
              <w:rPr>
                <w:rFonts w:ascii="Arial" w:hAnsi="Arial" w:cs="Arial"/>
                <w:color w:val="000000"/>
              </w:rPr>
              <w:t>écédé</w:t>
            </w:r>
            <w:r w:rsidR="00C748C4" w:rsidRPr="009B2670">
              <w:rPr>
                <w:rFonts w:ascii="Arial" w:hAnsi="Arial" w:cs="Arial"/>
                <w:color w:val="000000"/>
              </w:rPr>
              <w:t>s</w:t>
            </w:r>
          </w:p>
        </w:tc>
      </w:tr>
      <w:tr w:rsidR="00C748C4" w:rsidRPr="00862871" w:rsidTr="008D7601">
        <w:trPr>
          <w:cnfStyle w:val="000000100000"/>
          <w:trHeight w:val="79"/>
          <w:jc w:val="center"/>
        </w:trPr>
        <w:tc>
          <w:tcPr>
            <w:cnfStyle w:val="001000000000"/>
            <w:tcW w:w="1709" w:type="dxa"/>
            <w:tcBorders>
              <w:top w:val="single" w:sz="8" w:space="0" w:color="9BBB59" w:themeColor="accent3"/>
              <w:left w:val="single" w:sz="8" w:space="0" w:color="9BBB59" w:themeColor="accent3"/>
            </w:tcBorders>
            <w:vAlign w:val="center"/>
            <w:hideMark/>
          </w:tcPr>
          <w:p w:rsidR="00C748C4" w:rsidRPr="009B2670" w:rsidRDefault="00C748C4" w:rsidP="008D7601">
            <w:pPr>
              <w:jc w:val="center"/>
              <w:rPr>
                <w:rFonts w:ascii="Arial" w:hAnsi="Arial" w:cs="Arial"/>
                <w:color w:val="000000"/>
              </w:rPr>
            </w:pPr>
            <w:r>
              <w:rPr>
                <w:rFonts w:ascii="Arial" w:hAnsi="Arial" w:cs="Arial"/>
                <w:color w:val="000000"/>
              </w:rPr>
              <w:t>349</w:t>
            </w:r>
          </w:p>
        </w:tc>
        <w:tc>
          <w:tcPr>
            <w:tcW w:w="1492" w:type="dxa"/>
            <w:tcBorders>
              <w:top w:val="single" w:sz="8" w:space="0" w:color="9BBB59" w:themeColor="accent3"/>
            </w:tcBorders>
            <w:vAlign w:val="center"/>
            <w:hideMark/>
          </w:tcPr>
          <w:p w:rsidR="00C748C4" w:rsidRPr="009B2670" w:rsidRDefault="00C748C4" w:rsidP="008D7601">
            <w:pPr>
              <w:jc w:val="center"/>
              <w:cnfStyle w:val="000000100000"/>
              <w:rPr>
                <w:rFonts w:ascii="Arial" w:hAnsi="Arial" w:cs="Arial"/>
                <w:color w:val="000000"/>
              </w:rPr>
            </w:pPr>
            <w:r>
              <w:rPr>
                <w:rFonts w:ascii="Arial" w:hAnsi="Arial" w:cs="Arial"/>
                <w:color w:val="000000"/>
              </w:rPr>
              <w:t>122</w:t>
            </w:r>
          </w:p>
        </w:tc>
        <w:tc>
          <w:tcPr>
            <w:tcW w:w="1299" w:type="dxa"/>
            <w:tcBorders>
              <w:top w:val="single" w:sz="8" w:space="0" w:color="9BBB59" w:themeColor="accent3"/>
            </w:tcBorders>
            <w:vAlign w:val="center"/>
            <w:hideMark/>
          </w:tcPr>
          <w:p w:rsidR="00C748C4" w:rsidRPr="009B2670" w:rsidRDefault="00C748C4" w:rsidP="008D7601">
            <w:pPr>
              <w:jc w:val="center"/>
              <w:cnfStyle w:val="000000100000"/>
              <w:rPr>
                <w:rFonts w:ascii="Arial" w:hAnsi="Arial" w:cs="Arial"/>
                <w:color w:val="000000"/>
              </w:rPr>
            </w:pPr>
            <w:r>
              <w:rPr>
                <w:rFonts w:ascii="Arial" w:hAnsi="Arial" w:cs="Arial"/>
                <w:color w:val="000000"/>
              </w:rPr>
              <w:t>122</w:t>
            </w:r>
          </w:p>
        </w:tc>
        <w:tc>
          <w:tcPr>
            <w:tcW w:w="1777" w:type="dxa"/>
            <w:tcBorders>
              <w:top w:val="single" w:sz="8" w:space="0" w:color="9BBB59" w:themeColor="accent3"/>
            </w:tcBorders>
            <w:vAlign w:val="center"/>
            <w:hideMark/>
          </w:tcPr>
          <w:p w:rsidR="00C748C4" w:rsidRPr="009B2670" w:rsidRDefault="00C748C4" w:rsidP="008D7601">
            <w:pPr>
              <w:jc w:val="center"/>
              <w:cnfStyle w:val="000000100000"/>
              <w:rPr>
                <w:rFonts w:ascii="Arial" w:hAnsi="Arial" w:cs="Arial"/>
                <w:color w:val="000000"/>
              </w:rPr>
            </w:pPr>
            <w:r>
              <w:rPr>
                <w:rFonts w:ascii="Arial" w:hAnsi="Arial" w:cs="Arial"/>
                <w:color w:val="000000"/>
              </w:rPr>
              <w:t>99</w:t>
            </w:r>
          </w:p>
        </w:tc>
        <w:tc>
          <w:tcPr>
            <w:tcW w:w="1106" w:type="dxa"/>
            <w:tcBorders>
              <w:top w:val="single" w:sz="8" w:space="0" w:color="9BBB59" w:themeColor="accent3"/>
            </w:tcBorders>
            <w:vAlign w:val="center"/>
            <w:hideMark/>
          </w:tcPr>
          <w:p w:rsidR="00C748C4" w:rsidRPr="009B2670" w:rsidRDefault="00C748C4" w:rsidP="008D7601">
            <w:pPr>
              <w:jc w:val="center"/>
              <w:cnfStyle w:val="000000100000"/>
              <w:rPr>
                <w:rFonts w:ascii="Arial" w:hAnsi="Arial" w:cs="Arial"/>
                <w:color w:val="000000"/>
              </w:rPr>
            </w:pPr>
            <w:r>
              <w:rPr>
                <w:rFonts w:ascii="Arial" w:hAnsi="Arial" w:cs="Arial"/>
                <w:color w:val="000000"/>
              </w:rPr>
              <w:t>15</w:t>
            </w:r>
          </w:p>
        </w:tc>
        <w:tc>
          <w:tcPr>
            <w:tcW w:w="1162" w:type="dxa"/>
            <w:tcBorders>
              <w:top w:val="single" w:sz="8" w:space="0" w:color="9BBB59" w:themeColor="accent3"/>
              <w:right w:val="single" w:sz="8" w:space="0" w:color="9BBB59" w:themeColor="accent3"/>
            </w:tcBorders>
            <w:vAlign w:val="center"/>
            <w:hideMark/>
          </w:tcPr>
          <w:p w:rsidR="00C748C4" w:rsidRPr="009B2670" w:rsidRDefault="00C748C4" w:rsidP="008D7601">
            <w:pPr>
              <w:jc w:val="center"/>
              <w:cnfStyle w:val="000000100000"/>
              <w:rPr>
                <w:rFonts w:ascii="Arial" w:hAnsi="Arial" w:cs="Arial"/>
                <w:color w:val="000000"/>
              </w:rPr>
            </w:pPr>
            <w:r>
              <w:rPr>
                <w:rFonts w:ascii="Arial" w:hAnsi="Arial" w:cs="Arial"/>
                <w:color w:val="000000"/>
              </w:rPr>
              <w:t>08</w:t>
            </w:r>
          </w:p>
        </w:tc>
      </w:tr>
    </w:tbl>
    <w:p w:rsidR="0047236F" w:rsidRDefault="0047236F" w:rsidP="0047236F">
      <w:pPr>
        <w:pStyle w:val="Paragraphedeliste"/>
        <w:jc w:val="both"/>
        <w:rPr>
          <w:rFonts w:ascii="Arial" w:hAnsi="Arial" w:cs="Arial"/>
          <w:b/>
          <w:bCs/>
          <w:color w:val="4F81BD" w:themeColor="accent1"/>
          <w:sz w:val="28"/>
          <w:szCs w:val="28"/>
        </w:rPr>
      </w:pPr>
    </w:p>
    <w:p w:rsidR="00266644" w:rsidRDefault="00266644" w:rsidP="00266644">
      <w:pPr>
        <w:pStyle w:val="Paragraphedeliste"/>
        <w:jc w:val="both"/>
        <w:rPr>
          <w:rFonts w:ascii="Arial" w:hAnsi="Arial" w:cs="Arial"/>
          <w:b/>
          <w:bCs/>
          <w:color w:val="4F81BD" w:themeColor="accent1"/>
          <w:sz w:val="28"/>
          <w:szCs w:val="28"/>
        </w:rPr>
      </w:pPr>
    </w:p>
    <w:p w:rsidR="0047236F" w:rsidRDefault="0047236F" w:rsidP="00CC48AE">
      <w:pPr>
        <w:pStyle w:val="Paragraphedeliste"/>
        <w:numPr>
          <w:ilvl w:val="0"/>
          <w:numId w:val="23"/>
        </w:numPr>
        <w:jc w:val="both"/>
        <w:rPr>
          <w:rFonts w:ascii="Arial" w:hAnsi="Arial" w:cs="Arial"/>
          <w:b/>
          <w:bCs/>
          <w:color w:val="4F81BD" w:themeColor="accent1"/>
          <w:sz w:val="28"/>
          <w:szCs w:val="28"/>
        </w:rPr>
      </w:pPr>
      <w:r w:rsidRPr="00591778">
        <w:rPr>
          <w:rFonts w:ascii="Arial" w:hAnsi="Arial" w:cs="Arial"/>
          <w:b/>
          <w:bCs/>
          <w:color w:val="4F81BD" w:themeColor="accent1"/>
          <w:sz w:val="28"/>
          <w:szCs w:val="28"/>
        </w:rPr>
        <w:t>Dentisterie de Manantenasoa</w:t>
      </w:r>
      <w:r w:rsidR="00545B23">
        <w:rPr>
          <w:rFonts w:ascii="Arial" w:hAnsi="Arial" w:cs="Arial"/>
          <w:b/>
          <w:bCs/>
          <w:color w:val="4F81BD" w:themeColor="accent1"/>
          <w:sz w:val="28"/>
          <w:szCs w:val="28"/>
        </w:rPr>
        <w:t> : 2 151 consultations</w:t>
      </w:r>
    </w:p>
    <w:tbl>
      <w:tblPr>
        <w:tblStyle w:val="Trameclaire-Accent3"/>
        <w:tblW w:w="5095" w:type="pct"/>
        <w:tblInd w:w="-176" w:type="dxa"/>
        <w:tblLook w:val="04A0"/>
      </w:tblPr>
      <w:tblGrid>
        <w:gridCol w:w="2189"/>
        <w:gridCol w:w="1155"/>
        <w:gridCol w:w="1138"/>
        <w:gridCol w:w="1582"/>
        <w:gridCol w:w="1615"/>
        <w:gridCol w:w="1785"/>
      </w:tblGrid>
      <w:tr w:rsidR="00545B23" w:rsidTr="00545B23">
        <w:trPr>
          <w:cnfStyle w:val="100000000000"/>
        </w:trPr>
        <w:tc>
          <w:tcPr>
            <w:cnfStyle w:val="001000000000"/>
            <w:tcW w:w="1157" w:type="pct"/>
            <w:tcBorders>
              <w:top w:val="nil"/>
              <w:right w:val="single" w:sz="8" w:space="0" w:color="9BBB59" w:themeColor="accent3"/>
            </w:tcBorders>
            <w:vAlign w:val="center"/>
          </w:tcPr>
          <w:p w:rsidR="00545B23" w:rsidRDefault="00545B23" w:rsidP="00545B23">
            <w:pPr>
              <w:jc w:val="center"/>
              <w:rPr>
                <w:rFonts w:ascii="Arial" w:hAnsi="Arial"/>
                <w:sz w:val="28"/>
                <w:szCs w:val="28"/>
              </w:rPr>
            </w:pPr>
          </w:p>
        </w:tc>
        <w:tc>
          <w:tcPr>
            <w:tcW w:w="1211" w:type="pct"/>
            <w:gridSpan w:val="2"/>
            <w:tcBorders>
              <w:left w:val="single" w:sz="8" w:space="0" w:color="9BBB59" w:themeColor="accent3"/>
              <w:right w:val="single" w:sz="8" w:space="0" w:color="9BBB59" w:themeColor="accent3"/>
            </w:tcBorders>
            <w:vAlign w:val="center"/>
          </w:tcPr>
          <w:p w:rsidR="00545B23" w:rsidRPr="00545B23" w:rsidRDefault="00545B23" w:rsidP="00545B23">
            <w:pPr>
              <w:jc w:val="center"/>
              <w:cnfStyle w:val="100000000000"/>
              <w:rPr>
                <w:rFonts w:ascii="Arial" w:hAnsi="Arial"/>
                <w:color w:val="auto"/>
                <w:szCs w:val="28"/>
              </w:rPr>
            </w:pPr>
            <w:r w:rsidRPr="00545B23">
              <w:rPr>
                <w:rFonts w:ascii="Arial" w:hAnsi="Arial"/>
                <w:color w:val="auto"/>
                <w:szCs w:val="28"/>
              </w:rPr>
              <w:t>Population</w:t>
            </w:r>
          </w:p>
        </w:tc>
        <w:tc>
          <w:tcPr>
            <w:tcW w:w="2632" w:type="pct"/>
            <w:gridSpan w:val="3"/>
            <w:tcBorders>
              <w:left w:val="single" w:sz="8" w:space="0" w:color="9BBB59" w:themeColor="accent3"/>
              <w:right w:val="single" w:sz="8" w:space="0" w:color="9BBB59" w:themeColor="accent3"/>
            </w:tcBorders>
            <w:vAlign w:val="center"/>
          </w:tcPr>
          <w:p w:rsidR="00545B23" w:rsidRPr="00545B23" w:rsidRDefault="00545B23" w:rsidP="00545B23">
            <w:pPr>
              <w:jc w:val="center"/>
              <w:cnfStyle w:val="100000000000"/>
              <w:rPr>
                <w:rFonts w:ascii="Arial" w:hAnsi="Arial"/>
                <w:color w:val="auto"/>
                <w:szCs w:val="28"/>
              </w:rPr>
            </w:pPr>
            <w:r w:rsidRPr="00545B23">
              <w:rPr>
                <w:rFonts w:ascii="Arial" w:hAnsi="Arial"/>
                <w:color w:val="auto"/>
                <w:szCs w:val="28"/>
              </w:rPr>
              <w:t>Soins</w:t>
            </w:r>
          </w:p>
        </w:tc>
      </w:tr>
      <w:tr w:rsidR="00545B23" w:rsidRPr="00545B23" w:rsidTr="00545B23">
        <w:trPr>
          <w:cnfStyle w:val="000000100000"/>
        </w:trPr>
        <w:tc>
          <w:tcPr>
            <w:cnfStyle w:val="001000000000"/>
            <w:tcW w:w="1157" w:type="pct"/>
            <w:tcBorders>
              <w:top w:val="single" w:sz="8" w:space="0" w:color="9BBB59" w:themeColor="accent3"/>
              <w:left w:val="single" w:sz="8" w:space="0" w:color="9BBB59" w:themeColor="accent3"/>
              <w:bottom w:val="nil"/>
              <w:right w:val="single" w:sz="8" w:space="0" w:color="9BBB59" w:themeColor="accent3"/>
            </w:tcBorders>
            <w:vAlign w:val="center"/>
          </w:tcPr>
          <w:p w:rsidR="0047236F" w:rsidRPr="00545B23" w:rsidRDefault="0047236F" w:rsidP="00545B23">
            <w:pPr>
              <w:jc w:val="center"/>
              <w:rPr>
                <w:rFonts w:ascii="Arial" w:hAnsi="Arial"/>
                <w:color w:val="auto"/>
                <w:szCs w:val="28"/>
              </w:rPr>
            </w:pPr>
            <w:r w:rsidRPr="00545B23">
              <w:rPr>
                <w:rFonts w:ascii="Arial" w:hAnsi="Arial"/>
                <w:color w:val="auto"/>
                <w:szCs w:val="28"/>
              </w:rPr>
              <w:t>Nombre de consultations</w:t>
            </w:r>
          </w:p>
        </w:tc>
        <w:tc>
          <w:tcPr>
            <w:tcW w:w="610" w:type="pct"/>
            <w:tcBorders>
              <w:top w:val="single" w:sz="8" w:space="0" w:color="9BBB59" w:themeColor="accent3"/>
              <w:left w:val="single" w:sz="8" w:space="0" w:color="9BBB59" w:themeColor="accent3"/>
              <w:bottom w:val="nil"/>
            </w:tcBorders>
            <w:vAlign w:val="center"/>
          </w:tcPr>
          <w:p w:rsidR="0047236F" w:rsidRPr="00545B23" w:rsidRDefault="0047236F" w:rsidP="00545B23">
            <w:pPr>
              <w:jc w:val="center"/>
              <w:cnfStyle w:val="000000100000"/>
              <w:rPr>
                <w:rFonts w:ascii="Arial" w:hAnsi="Arial"/>
                <w:color w:val="auto"/>
                <w:szCs w:val="28"/>
              </w:rPr>
            </w:pPr>
            <w:r w:rsidRPr="00545B23">
              <w:rPr>
                <w:rFonts w:ascii="Arial" w:hAnsi="Arial"/>
                <w:color w:val="auto"/>
                <w:szCs w:val="28"/>
              </w:rPr>
              <w:t>Enfants (-15 ans)</w:t>
            </w:r>
          </w:p>
        </w:tc>
        <w:tc>
          <w:tcPr>
            <w:tcW w:w="601" w:type="pct"/>
            <w:tcBorders>
              <w:top w:val="single" w:sz="8" w:space="0" w:color="9BBB59" w:themeColor="accent3"/>
              <w:bottom w:val="nil"/>
              <w:right w:val="single" w:sz="8" w:space="0" w:color="9BBB59" w:themeColor="accent3"/>
            </w:tcBorders>
            <w:vAlign w:val="center"/>
          </w:tcPr>
          <w:p w:rsidR="0047236F" w:rsidRPr="00545B23" w:rsidRDefault="0047236F" w:rsidP="00545B23">
            <w:pPr>
              <w:jc w:val="center"/>
              <w:cnfStyle w:val="000000100000"/>
              <w:rPr>
                <w:rFonts w:ascii="Arial" w:hAnsi="Arial"/>
                <w:color w:val="auto"/>
                <w:szCs w:val="28"/>
              </w:rPr>
            </w:pPr>
            <w:r w:rsidRPr="00545B23">
              <w:rPr>
                <w:rFonts w:ascii="Arial" w:hAnsi="Arial"/>
                <w:color w:val="auto"/>
                <w:szCs w:val="28"/>
              </w:rPr>
              <w:t>Adultes (+15 ans)</w:t>
            </w:r>
          </w:p>
        </w:tc>
        <w:tc>
          <w:tcPr>
            <w:tcW w:w="836" w:type="pct"/>
            <w:tcBorders>
              <w:left w:val="single" w:sz="8" w:space="0" w:color="9BBB59" w:themeColor="accent3"/>
            </w:tcBorders>
            <w:vAlign w:val="center"/>
          </w:tcPr>
          <w:p w:rsidR="0047236F" w:rsidRPr="00545B23" w:rsidRDefault="0047236F" w:rsidP="00545B23">
            <w:pPr>
              <w:jc w:val="center"/>
              <w:cnfStyle w:val="000000100000"/>
              <w:rPr>
                <w:rFonts w:ascii="Arial" w:hAnsi="Arial"/>
                <w:color w:val="auto"/>
                <w:szCs w:val="28"/>
              </w:rPr>
            </w:pPr>
            <w:r w:rsidRPr="00545B23">
              <w:rPr>
                <w:rFonts w:ascii="Arial" w:hAnsi="Arial"/>
                <w:color w:val="auto"/>
                <w:szCs w:val="28"/>
              </w:rPr>
              <w:t>Extractions</w:t>
            </w:r>
          </w:p>
        </w:tc>
        <w:tc>
          <w:tcPr>
            <w:tcW w:w="853" w:type="pct"/>
            <w:vAlign w:val="center"/>
          </w:tcPr>
          <w:p w:rsidR="0047236F" w:rsidRPr="00545B23" w:rsidRDefault="0047236F" w:rsidP="00545B23">
            <w:pPr>
              <w:jc w:val="center"/>
              <w:cnfStyle w:val="000000100000"/>
              <w:rPr>
                <w:rFonts w:ascii="Arial" w:hAnsi="Arial"/>
                <w:color w:val="auto"/>
                <w:szCs w:val="28"/>
              </w:rPr>
            </w:pPr>
            <w:r w:rsidRPr="00545B23">
              <w:rPr>
                <w:rFonts w:ascii="Arial" w:hAnsi="Arial"/>
                <w:color w:val="auto"/>
                <w:szCs w:val="28"/>
              </w:rPr>
              <w:t>Soins obturateurs</w:t>
            </w:r>
          </w:p>
        </w:tc>
        <w:tc>
          <w:tcPr>
            <w:tcW w:w="943" w:type="pct"/>
            <w:tcBorders>
              <w:right w:val="single" w:sz="8" w:space="0" w:color="9BBB59" w:themeColor="accent3"/>
            </w:tcBorders>
            <w:vAlign w:val="center"/>
          </w:tcPr>
          <w:p w:rsidR="0047236F" w:rsidRPr="00545B23" w:rsidRDefault="0047236F" w:rsidP="00545B23">
            <w:pPr>
              <w:jc w:val="center"/>
              <w:cnfStyle w:val="000000100000"/>
              <w:rPr>
                <w:rFonts w:ascii="Arial" w:hAnsi="Arial"/>
                <w:color w:val="auto"/>
                <w:szCs w:val="28"/>
              </w:rPr>
            </w:pPr>
            <w:r w:rsidRPr="00545B23">
              <w:rPr>
                <w:rFonts w:ascii="Arial" w:hAnsi="Arial"/>
                <w:color w:val="auto"/>
                <w:szCs w:val="28"/>
              </w:rPr>
              <w:t>Autres (détartrages, curetages)</w:t>
            </w:r>
          </w:p>
        </w:tc>
      </w:tr>
      <w:tr w:rsidR="00545B23" w:rsidRPr="00545B23" w:rsidTr="00545B23">
        <w:trPr>
          <w:trHeight w:val="410"/>
        </w:trPr>
        <w:tc>
          <w:tcPr>
            <w:cnfStyle w:val="001000000000"/>
            <w:tcW w:w="1157" w:type="pct"/>
            <w:tcBorders>
              <w:top w:val="nil"/>
              <w:left w:val="single" w:sz="8" w:space="0" w:color="9BBB59" w:themeColor="accent3"/>
              <w:bottom w:val="single" w:sz="8" w:space="0" w:color="9BBB59" w:themeColor="accent3"/>
              <w:right w:val="single" w:sz="8" w:space="0" w:color="9BBB59" w:themeColor="accent3"/>
            </w:tcBorders>
            <w:vAlign w:val="center"/>
          </w:tcPr>
          <w:p w:rsidR="0047236F" w:rsidRPr="00435280" w:rsidRDefault="00545B23" w:rsidP="00545B23">
            <w:pPr>
              <w:jc w:val="center"/>
              <w:rPr>
                <w:rFonts w:ascii="Arial" w:hAnsi="Arial"/>
                <w:szCs w:val="28"/>
              </w:rPr>
            </w:pPr>
            <w:r w:rsidRPr="00435280">
              <w:rPr>
                <w:rFonts w:ascii="Arial" w:hAnsi="Arial" w:cs="Arial"/>
                <w:bCs w:val="0"/>
                <w:color w:val="000000"/>
              </w:rPr>
              <w:t>2</w:t>
            </w:r>
            <w:r w:rsidR="00435280">
              <w:rPr>
                <w:rFonts w:ascii="Arial" w:hAnsi="Arial" w:cs="Arial"/>
                <w:bCs w:val="0"/>
                <w:color w:val="000000"/>
              </w:rPr>
              <w:t xml:space="preserve"> </w:t>
            </w:r>
            <w:r w:rsidRPr="00435280">
              <w:rPr>
                <w:rFonts w:ascii="Arial" w:hAnsi="Arial" w:cs="Arial"/>
                <w:bCs w:val="0"/>
                <w:color w:val="000000"/>
              </w:rPr>
              <w:t>151</w:t>
            </w:r>
          </w:p>
        </w:tc>
        <w:tc>
          <w:tcPr>
            <w:tcW w:w="610" w:type="pct"/>
            <w:tcBorders>
              <w:top w:val="nil"/>
              <w:left w:val="single" w:sz="8" w:space="0" w:color="9BBB59" w:themeColor="accent3"/>
              <w:bottom w:val="single" w:sz="8" w:space="0" w:color="9BBB59" w:themeColor="accent3"/>
            </w:tcBorders>
            <w:vAlign w:val="center"/>
          </w:tcPr>
          <w:p w:rsidR="0047236F" w:rsidRPr="00545B23" w:rsidRDefault="00545B23" w:rsidP="00545B23">
            <w:pPr>
              <w:jc w:val="center"/>
              <w:cnfStyle w:val="000000000000"/>
              <w:rPr>
                <w:rFonts w:ascii="Arial" w:hAnsi="Arial"/>
                <w:szCs w:val="28"/>
              </w:rPr>
            </w:pPr>
            <w:r w:rsidRPr="00545B23">
              <w:rPr>
                <w:rFonts w:ascii="Arial" w:hAnsi="Arial" w:cs="Arial"/>
                <w:color w:val="000000"/>
              </w:rPr>
              <w:t>789</w:t>
            </w:r>
          </w:p>
        </w:tc>
        <w:tc>
          <w:tcPr>
            <w:tcW w:w="601" w:type="pct"/>
            <w:tcBorders>
              <w:top w:val="nil"/>
              <w:bottom w:val="single" w:sz="8" w:space="0" w:color="9BBB59" w:themeColor="accent3"/>
              <w:right w:val="single" w:sz="8" w:space="0" w:color="9BBB59" w:themeColor="accent3"/>
            </w:tcBorders>
            <w:vAlign w:val="center"/>
          </w:tcPr>
          <w:p w:rsidR="0047236F" w:rsidRPr="00545B23" w:rsidRDefault="00545B23" w:rsidP="00545B23">
            <w:pPr>
              <w:jc w:val="center"/>
              <w:cnfStyle w:val="000000000000"/>
              <w:rPr>
                <w:rFonts w:ascii="Arial" w:hAnsi="Arial"/>
                <w:szCs w:val="28"/>
              </w:rPr>
            </w:pPr>
            <w:r w:rsidRPr="00545B23">
              <w:rPr>
                <w:rFonts w:ascii="Arial" w:hAnsi="Arial" w:cs="Arial"/>
                <w:color w:val="000000"/>
              </w:rPr>
              <w:t>1</w:t>
            </w:r>
            <w:r w:rsidR="00435280">
              <w:rPr>
                <w:rFonts w:ascii="Arial" w:hAnsi="Arial" w:cs="Arial"/>
                <w:color w:val="000000"/>
              </w:rPr>
              <w:t xml:space="preserve"> </w:t>
            </w:r>
            <w:r w:rsidRPr="00545B23">
              <w:rPr>
                <w:rFonts w:ascii="Arial" w:hAnsi="Arial" w:cs="Arial"/>
                <w:color w:val="000000"/>
              </w:rPr>
              <w:t>362</w:t>
            </w:r>
          </w:p>
        </w:tc>
        <w:tc>
          <w:tcPr>
            <w:tcW w:w="836" w:type="pct"/>
            <w:tcBorders>
              <w:left w:val="single" w:sz="8" w:space="0" w:color="9BBB59" w:themeColor="accent3"/>
              <w:bottom w:val="single" w:sz="8" w:space="0" w:color="9BBB59" w:themeColor="accent3"/>
            </w:tcBorders>
            <w:vAlign w:val="center"/>
          </w:tcPr>
          <w:p w:rsidR="0047236F" w:rsidRPr="00545B23" w:rsidRDefault="00545B23" w:rsidP="00545B23">
            <w:pPr>
              <w:jc w:val="center"/>
              <w:cnfStyle w:val="000000000000"/>
              <w:rPr>
                <w:rFonts w:ascii="Arial" w:hAnsi="Arial"/>
                <w:szCs w:val="28"/>
              </w:rPr>
            </w:pPr>
            <w:r w:rsidRPr="00545B23">
              <w:rPr>
                <w:rFonts w:ascii="Arial" w:hAnsi="Arial" w:cs="Arial"/>
                <w:color w:val="000000"/>
              </w:rPr>
              <w:t>891</w:t>
            </w:r>
          </w:p>
        </w:tc>
        <w:tc>
          <w:tcPr>
            <w:tcW w:w="853" w:type="pct"/>
            <w:tcBorders>
              <w:bottom w:val="single" w:sz="8" w:space="0" w:color="9BBB59" w:themeColor="accent3"/>
            </w:tcBorders>
            <w:vAlign w:val="center"/>
          </w:tcPr>
          <w:p w:rsidR="0047236F" w:rsidRPr="00545B23" w:rsidRDefault="00545B23" w:rsidP="00545B23">
            <w:pPr>
              <w:jc w:val="center"/>
              <w:cnfStyle w:val="000000000000"/>
              <w:rPr>
                <w:rFonts w:ascii="Arial" w:hAnsi="Arial"/>
                <w:szCs w:val="28"/>
              </w:rPr>
            </w:pPr>
            <w:r w:rsidRPr="00545B23">
              <w:rPr>
                <w:rFonts w:ascii="Arial" w:hAnsi="Arial" w:cs="Arial"/>
                <w:color w:val="000000"/>
              </w:rPr>
              <w:t>602</w:t>
            </w:r>
          </w:p>
        </w:tc>
        <w:tc>
          <w:tcPr>
            <w:tcW w:w="943" w:type="pct"/>
            <w:tcBorders>
              <w:bottom w:val="single" w:sz="8" w:space="0" w:color="9BBB59" w:themeColor="accent3"/>
              <w:right w:val="single" w:sz="8" w:space="0" w:color="9BBB59" w:themeColor="accent3"/>
            </w:tcBorders>
            <w:vAlign w:val="center"/>
          </w:tcPr>
          <w:p w:rsidR="0047236F" w:rsidRPr="00545B23" w:rsidRDefault="00545B23" w:rsidP="00545B23">
            <w:pPr>
              <w:jc w:val="center"/>
              <w:cnfStyle w:val="000000000000"/>
              <w:rPr>
                <w:rFonts w:ascii="Arial" w:hAnsi="Arial"/>
                <w:szCs w:val="28"/>
              </w:rPr>
            </w:pPr>
            <w:r w:rsidRPr="00545B23">
              <w:rPr>
                <w:rFonts w:ascii="Arial" w:hAnsi="Arial" w:cs="Arial"/>
                <w:color w:val="000000"/>
              </w:rPr>
              <w:t>271</w:t>
            </w:r>
          </w:p>
        </w:tc>
      </w:tr>
    </w:tbl>
    <w:p w:rsidR="008C75E7" w:rsidRDefault="008C75E7" w:rsidP="00591778">
      <w:pPr>
        <w:rPr>
          <w:rFonts w:ascii="Arial" w:hAnsi="Arial"/>
          <w:sz w:val="28"/>
          <w:szCs w:val="28"/>
        </w:rPr>
      </w:pPr>
    </w:p>
    <w:p w:rsidR="00591778" w:rsidRPr="00591778" w:rsidRDefault="0061792C" w:rsidP="00591778">
      <w:pPr>
        <w:rPr>
          <w:rFonts w:ascii="Arial" w:hAnsi="Arial"/>
          <w:sz w:val="28"/>
          <w:szCs w:val="28"/>
        </w:rPr>
      </w:pPr>
      <w:r>
        <w:rPr>
          <w:rFonts w:ascii="Arial" w:hAnsi="Arial"/>
          <w:noProof/>
          <w:sz w:val="28"/>
          <w:szCs w:val="28"/>
          <w:lang w:eastAsia="fr-FR"/>
        </w:rPr>
        <w:drawing>
          <wp:anchor distT="0" distB="0" distL="114300" distR="114300" simplePos="0" relativeHeight="251971584" behindDoc="1" locked="0" layoutInCell="1" allowOverlap="1">
            <wp:simplePos x="0" y="0"/>
            <wp:positionH relativeFrom="column">
              <wp:posOffset>-140335</wp:posOffset>
            </wp:positionH>
            <wp:positionV relativeFrom="paragraph">
              <wp:posOffset>229235</wp:posOffset>
            </wp:positionV>
            <wp:extent cx="3638550" cy="2724150"/>
            <wp:effectExtent l="114300" t="76200" r="171450" b="133350"/>
            <wp:wrapTight wrapText="bothSides">
              <wp:wrapPolygon edited="0">
                <wp:start x="-679" y="-604"/>
                <wp:lineTo x="-565" y="22657"/>
                <wp:lineTo x="22505" y="22657"/>
                <wp:lineTo x="22618" y="21298"/>
                <wp:lineTo x="22618" y="1813"/>
                <wp:lineTo x="22505" y="-453"/>
                <wp:lineTo x="22505" y="-604"/>
                <wp:lineTo x="-679" y="-604"/>
              </wp:wrapPolygon>
            </wp:wrapTight>
            <wp:docPr id="95" name="Image 94" descr="santé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é 010.jpg"/>
                    <pic:cNvPicPr/>
                  </pic:nvPicPr>
                  <pic:blipFill>
                    <a:blip r:embed="rId77" cstate="screen"/>
                    <a:stretch>
                      <a:fillRect/>
                    </a:stretch>
                  </pic:blipFill>
                  <pic:spPr>
                    <a:xfrm>
                      <a:off x="0" y="0"/>
                      <a:ext cx="3638550" cy="2724150"/>
                    </a:xfrm>
                    <a:prstGeom prst="rect">
                      <a:avLst/>
                    </a:prstGeom>
                    <a:ln w="762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FD6DDD" w:rsidRDefault="0061792C" w:rsidP="00FD6DDD">
      <w:pPr>
        <w:jc w:val="both"/>
        <w:rPr>
          <w:rFonts w:ascii="Arial" w:hAnsi="Arial" w:cs="Arial"/>
          <w:b/>
          <w:bCs/>
          <w:color w:val="4F81BD" w:themeColor="accent1"/>
          <w:sz w:val="28"/>
          <w:szCs w:val="28"/>
        </w:rPr>
      </w:pPr>
      <w:r>
        <w:rPr>
          <w:rFonts w:ascii="Arial" w:hAnsi="Arial" w:cs="Arial"/>
          <w:b/>
          <w:bCs/>
          <w:color w:val="4F81BD" w:themeColor="accent1"/>
          <w:sz w:val="28"/>
          <w:szCs w:val="28"/>
        </w:rPr>
        <w:t>Dentisterie de Manantenasoa</w:t>
      </w:r>
    </w:p>
    <w:p w:rsidR="00FD6DDD" w:rsidRDefault="00FD6DDD" w:rsidP="00FD6DDD">
      <w:pPr>
        <w:jc w:val="both"/>
        <w:rPr>
          <w:rFonts w:ascii="Arial" w:hAnsi="Arial" w:cs="Arial"/>
          <w:b/>
          <w:bCs/>
          <w:color w:val="4F81BD" w:themeColor="accent1"/>
          <w:sz w:val="28"/>
          <w:szCs w:val="28"/>
        </w:rPr>
      </w:pPr>
    </w:p>
    <w:p w:rsidR="00FD6DDD" w:rsidRDefault="00FD6DDD" w:rsidP="00FD6DDD">
      <w:pPr>
        <w:jc w:val="both"/>
        <w:rPr>
          <w:rFonts w:ascii="Arial" w:hAnsi="Arial" w:cs="Arial"/>
          <w:b/>
          <w:bCs/>
          <w:color w:val="4F81BD" w:themeColor="accent1"/>
          <w:sz w:val="28"/>
          <w:szCs w:val="28"/>
        </w:rPr>
      </w:pPr>
    </w:p>
    <w:p w:rsidR="0061792C" w:rsidRDefault="0061792C" w:rsidP="00FD6DDD">
      <w:pPr>
        <w:jc w:val="both"/>
        <w:rPr>
          <w:rFonts w:ascii="Arial" w:hAnsi="Arial" w:cs="Arial"/>
          <w:b/>
          <w:bCs/>
          <w:color w:val="4F81BD" w:themeColor="accent1"/>
          <w:sz w:val="28"/>
          <w:szCs w:val="28"/>
        </w:rPr>
      </w:pPr>
    </w:p>
    <w:p w:rsidR="0061792C" w:rsidRPr="0061792C" w:rsidRDefault="0061792C" w:rsidP="00FD6DDD">
      <w:pPr>
        <w:jc w:val="both"/>
        <w:rPr>
          <w:rFonts w:ascii="Arial" w:hAnsi="Arial" w:cs="Arial"/>
          <w:b/>
          <w:bCs/>
          <w:noProof/>
          <w:color w:val="4F81BD" w:themeColor="accent1"/>
          <w:sz w:val="28"/>
          <w:szCs w:val="28"/>
          <w:lang w:eastAsia="fr-FR"/>
        </w:rPr>
      </w:pPr>
    </w:p>
    <w:p w:rsidR="00FD6DDD" w:rsidRPr="0061792C" w:rsidRDefault="0061792C" w:rsidP="0061792C">
      <w:pPr>
        <w:spacing w:after="0" w:line="240" w:lineRule="auto"/>
        <w:rPr>
          <w:rFonts w:ascii="Arial" w:hAnsi="Arial"/>
          <w:b/>
          <w:noProof/>
          <w:color w:val="4F81BD" w:themeColor="accent1"/>
          <w:sz w:val="28"/>
          <w:szCs w:val="28"/>
          <w:lang w:eastAsia="fr-FR"/>
        </w:rPr>
      </w:pPr>
      <w:r w:rsidRPr="0061792C">
        <w:rPr>
          <w:rFonts w:ascii="Arial" w:hAnsi="Arial"/>
          <w:b/>
          <w:noProof/>
          <w:color w:val="4F81BD" w:themeColor="accent1"/>
          <w:sz w:val="28"/>
          <w:szCs w:val="28"/>
          <w:lang w:eastAsia="fr-FR"/>
        </w:rPr>
        <w:drawing>
          <wp:anchor distT="0" distB="0" distL="114300" distR="114300" simplePos="0" relativeHeight="251972608" behindDoc="1" locked="0" layoutInCell="1" allowOverlap="1">
            <wp:simplePos x="0" y="0"/>
            <wp:positionH relativeFrom="column">
              <wp:posOffset>-1244600</wp:posOffset>
            </wp:positionH>
            <wp:positionV relativeFrom="paragraph">
              <wp:posOffset>256540</wp:posOffset>
            </wp:positionV>
            <wp:extent cx="3559175" cy="2666365"/>
            <wp:effectExtent l="114300" t="76200" r="174625" b="133985"/>
            <wp:wrapTight wrapText="bothSides">
              <wp:wrapPolygon edited="0">
                <wp:start x="-694" y="-617"/>
                <wp:lineTo x="-578" y="22685"/>
                <wp:lineTo x="22544" y="22685"/>
                <wp:lineTo x="22660" y="21759"/>
                <wp:lineTo x="22660" y="1852"/>
                <wp:lineTo x="22544" y="-463"/>
                <wp:lineTo x="22544" y="-617"/>
                <wp:lineTo x="-694" y="-617"/>
              </wp:wrapPolygon>
            </wp:wrapTight>
            <wp:docPr id="93" name="Image 92" descr="santé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é 007.jpg"/>
                    <pic:cNvPicPr/>
                  </pic:nvPicPr>
                  <pic:blipFill>
                    <a:blip r:embed="rId78" cstate="screen"/>
                    <a:stretch>
                      <a:fillRect/>
                    </a:stretch>
                  </pic:blipFill>
                  <pic:spPr>
                    <a:xfrm>
                      <a:off x="0" y="0"/>
                      <a:ext cx="3559175" cy="2666365"/>
                    </a:xfrm>
                    <a:prstGeom prst="rect">
                      <a:avLst/>
                    </a:prstGeom>
                    <a:ln w="762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61792C">
        <w:rPr>
          <w:rFonts w:ascii="Arial" w:hAnsi="Arial"/>
          <w:b/>
          <w:noProof/>
          <w:color w:val="4F81BD" w:themeColor="accent1"/>
          <w:sz w:val="28"/>
          <w:szCs w:val="28"/>
          <w:lang w:eastAsia="fr-FR"/>
        </w:rPr>
        <w:t>Entrée de la maternité</w:t>
      </w:r>
    </w:p>
    <w:p w:rsidR="0061792C" w:rsidRPr="0061792C" w:rsidRDefault="0061792C" w:rsidP="0061792C">
      <w:pPr>
        <w:spacing w:after="0"/>
        <w:rPr>
          <w:rFonts w:ascii="Arial" w:hAnsi="Arial"/>
          <w:b/>
          <w:noProof/>
          <w:color w:val="4F81BD" w:themeColor="accent1"/>
          <w:sz w:val="28"/>
          <w:szCs w:val="28"/>
          <w:lang w:eastAsia="fr-FR"/>
        </w:rPr>
      </w:pPr>
      <w:r w:rsidRPr="0061792C">
        <w:rPr>
          <w:rFonts w:ascii="Arial" w:hAnsi="Arial"/>
          <w:b/>
          <w:noProof/>
          <w:color w:val="4F81BD" w:themeColor="accent1"/>
          <w:sz w:val="28"/>
          <w:szCs w:val="28"/>
          <w:lang w:eastAsia="fr-FR"/>
        </w:rPr>
        <w:t>de Manantenasoa</w:t>
      </w:r>
    </w:p>
    <w:p w:rsidR="00242BC0" w:rsidRDefault="006E310A" w:rsidP="004F11F4">
      <w:r>
        <w:rPr>
          <w:noProof/>
          <w:lang w:eastAsia="fr-FR"/>
        </w:rPr>
        <w:lastRenderedPageBreak/>
        <w:pict>
          <v:rect id="_x0000_s1072" style="position:absolute;margin-left:308.45pt;margin-top:307.6pt;width:174.05pt;height:50.65pt;z-index:251788288;mso-position-horizontal-relative:margin;mso-position-vertical-relative:margin" filled="f" stroked="f">
            <v:textbox style="mso-next-textbox:#_x0000_s1072">
              <w:txbxContent>
                <w:p w:rsidR="001560F6" w:rsidRPr="00551826" w:rsidRDefault="001560F6" w:rsidP="00242BC0">
                  <w:pPr>
                    <w:jc w:val="right"/>
                    <w:rPr>
                      <w:rFonts w:ascii="Arial Black" w:hAnsi="Arial Black"/>
                      <w:color w:val="FFFFFF" w:themeColor="background1"/>
                      <w:sz w:val="44"/>
                      <w:szCs w:val="44"/>
                    </w:rPr>
                  </w:pPr>
                  <w:r w:rsidRPr="00551826">
                    <w:rPr>
                      <w:rFonts w:ascii="Arial Black" w:hAnsi="Arial Black"/>
                      <w:color w:val="FFFFFF" w:themeColor="background1"/>
                      <w:sz w:val="44"/>
                      <w:szCs w:val="44"/>
                    </w:rPr>
                    <w:t>5. Emplois</w:t>
                  </w:r>
                </w:p>
              </w:txbxContent>
            </v:textbox>
            <w10:wrap anchorx="margin" anchory="margin"/>
          </v:rect>
        </w:pict>
      </w:r>
      <w:r>
        <w:rPr>
          <w:noProof/>
          <w:lang w:eastAsia="fr-FR"/>
        </w:rPr>
        <w:pict>
          <v:shape id="_x0000_s1073" type="#_x0000_t32" style="position:absolute;margin-left:-27.75pt;margin-top:363.75pt;width:510.25pt;height:0;z-index:251789312;mso-position-horizontal-relative:margin;mso-position-vertical-relative:margin" o:connectortype="straight" strokecolor="white [3212]" strokeweight="3pt">
            <w10:wrap anchorx="margin" anchory="margin"/>
          </v:shape>
        </w:pict>
      </w:r>
      <w:r>
        <w:rPr>
          <w:noProof/>
          <w:lang w:eastAsia="fr-FR"/>
        </w:rPr>
        <w:pict>
          <v:rect id="_x0000_s1071" style="position:absolute;margin-left:-130.4pt;margin-top:-110.55pt;width:684pt;height:882.6pt;z-index:-251529216" wrapcoords="-24 0 -24 21582 21600 21582 21600 0 -24 0" fillcolor="#92d050" stroked="f">
            <w10:wrap type="tight"/>
          </v:rect>
        </w:pict>
      </w:r>
    </w:p>
    <w:p w:rsidR="00E655C4" w:rsidRDefault="006E310A" w:rsidP="00EB60C1">
      <w:pPr>
        <w:rPr>
          <w:rFonts w:ascii="Arial" w:hAnsi="Arial" w:cs="Arial"/>
          <w:bCs/>
          <w:sz w:val="24"/>
          <w:szCs w:val="24"/>
        </w:rPr>
      </w:pPr>
      <w:r w:rsidRPr="006E310A">
        <w:rPr>
          <w:noProof/>
          <w:lang w:eastAsia="fr-FR"/>
        </w:rPr>
        <w:lastRenderedPageBreak/>
        <w:pict>
          <v:roundrect id="_x0000_s1124" style="position:absolute;margin-left:166.75pt;margin-top:-6.5pt;width:301.9pt;height:165.95pt;z-index:-251454464" arcsize="10923f" wrapcoords="1386 0 1004 195 191 1271 -48 3030 -48 18766 335 20329 335 20720 1242 21795 1529 21795 20119 21795 20405 21795 21361 20623 21361 20329 21696 18766 21696 3128 21409 1271 20549 195 20166 0 1386 0" fillcolor="#92d050" stroked="f" strokecolor="#f2f2f2 [3041]" strokeweight="3pt">
            <v:shadow type="perspective" color="#974706 [1609]" opacity=".5" offset="1pt" offset2="-1pt"/>
            <v:textbox style="mso-next-textbox:#_x0000_s1124">
              <w:txbxContent>
                <w:p w:rsidR="001560F6" w:rsidRPr="001728D9" w:rsidRDefault="001560F6" w:rsidP="00CC48AE">
                  <w:pPr>
                    <w:pStyle w:val="Paragraphedeliste"/>
                    <w:numPr>
                      <w:ilvl w:val="0"/>
                      <w:numId w:val="10"/>
                    </w:numPr>
                    <w:spacing w:after="240"/>
                    <w:ind w:left="357" w:hanging="357"/>
                    <w:contextualSpacing w:val="0"/>
                    <w:rPr>
                      <w:rFonts w:ascii="Arial" w:hAnsi="Arial" w:cs="Arial"/>
                      <w:color w:val="FFFFFF" w:themeColor="background1"/>
                      <w:sz w:val="28"/>
                      <w:szCs w:val="28"/>
                    </w:rPr>
                  </w:pPr>
                  <w:r>
                    <w:rPr>
                      <w:rFonts w:ascii="Arial" w:hAnsi="Arial" w:cs="Arial"/>
                      <w:b/>
                      <w:color w:val="FFFFFF" w:themeColor="background1"/>
                      <w:sz w:val="28"/>
                      <w:szCs w:val="28"/>
                    </w:rPr>
                    <w:t>3 08</w:t>
                  </w:r>
                  <w:r w:rsidRPr="001728D9">
                    <w:rPr>
                      <w:rFonts w:ascii="Arial" w:hAnsi="Arial" w:cs="Arial"/>
                      <w:b/>
                      <w:color w:val="FFFFFF" w:themeColor="background1"/>
                      <w:sz w:val="28"/>
                      <w:szCs w:val="28"/>
                    </w:rPr>
                    <w:t>6 employés</w:t>
                  </w:r>
                </w:p>
                <w:p w:rsidR="001560F6" w:rsidRPr="001728D9" w:rsidRDefault="001560F6" w:rsidP="00CC48AE">
                  <w:pPr>
                    <w:pStyle w:val="Paragraphedeliste"/>
                    <w:numPr>
                      <w:ilvl w:val="0"/>
                      <w:numId w:val="10"/>
                    </w:numPr>
                    <w:spacing w:after="240"/>
                    <w:ind w:left="357" w:hanging="357"/>
                    <w:contextualSpacing w:val="0"/>
                    <w:rPr>
                      <w:rFonts w:ascii="Arial" w:hAnsi="Arial" w:cs="Arial"/>
                      <w:color w:val="FFFFFF" w:themeColor="background1"/>
                      <w:sz w:val="28"/>
                      <w:szCs w:val="28"/>
                    </w:rPr>
                  </w:pPr>
                  <w:r>
                    <w:rPr>
                      <w:rFonts w:ascii="Arial" w:hAnsi="Arial" w:cs="Arial"/>
                      <w:b/>
                      <w:color w:val="FFFFFF" w:themeColor="background1"/>
                      <w:sz w:val="28"/>
                      <w:szCs w:val="28"/>
                    </w:rPr>
                    <w:t>705</w:t>
                  </w:r>
                  <w:r w:rsidRPr="001728D9">
                    <w:rPr>
                      <w:rFonts w:ascii="Arial" w:hAnsi="Arial" w:cs="Arial"/>
                      <w:b/>
                      <w:color w:val="FFFFFF" w:themeColor="background1"/>
                      <w:sz w:val="28"/>
                      <w:szCs w:val="28"/>
                    </w:rPr>
                    <w:t xml:space="preserve"> travailleurs</w:t>
                  </w:r>
                  <w:r w:rsidRPr="001728D9">
                    <w:rPr>
                      <w:rFonts w:ascii="Arial" w:hAnsi="Arial" w:cs="Arial"/>
                      <w:color w:val="FFFFFF" w:themeColor="background1"/>
                      <w:sz w:val="28"/>
                      <w:szCs w:val="28"/>
                    </w:rPr>
                    <w:t xml:space="preserve"> dans les </w:t>
                  </w:r>
                  <w:r w:rsidRPr="001728D9">
                    <w:rPr>
                      <w:rFonts w:ascii="Arial" w:hAnsi="Arial" w:cs="Arial"/>
                      <w:b/>
                      <w:color w:val="FFFFFF" w:themeColor="background1"/>
                      <w:sz w:val="28"/>
                      <w:szCs w:val="28"/>
                    </w:rPr>
                    <w:t>carrières de pierre d’Akamasoa</w:t>
                  </w:r>
                </w:p>
                <w:p w:rsidR="001560F6" w:rsidRPr="001728D9" w:rsidRDefault="001560F6" w:rsidP="00CC48AE">
                  <w:pPr>
                    <w:pStyle w:val="Paragraphedeliste"/>
                    <w:numPr>
                      <w:ilvl w:val="0"/>
                      <w:numId w:val="10"/>
                    </w:numPr>
                    <w:spacing w:after="240"/>
                    <w:ind w:left="357" w:hanging="357"/>
                    <w:contextualSpacing w:val="0"/>
                    <w:rPr>
                      <w:rFonts w:ascii="Arial" w:hAnsi="Arial" w:cs="Arial"/>
                      <w:color w:val="FFFFFF" w:themeColor="background1"/>
                      <w:sz w:val="28"/>
                      <w:szCs w:val="28"/>
                    </w:rPr>
                  </w:pPr>
                  <w:r>
                    <w:rPr>
                      <w:rFonts w:ascii="Arial" w:hAnsi="Arial" w:cs="Arial"/>
                      <w:b/>
                      <w:color w:val="FFFFFF" w:themeColor="background1"/>
                      <w:sz w:val="28"/>
                      <w:szCs w:val="28"/>
                    </w:rPr>
                    <w:t>835</w:t>
                  </w:r>
                  <w:r w:rsidRPr="001728D9">
                    <w:rPr>
                      <w:rFonts w:ascii="Arial" w:hAnsi="Arial" w:cs="Arial"/>
                      <w:b/>
                      <w:color w:val="FFFFFF" w:themeColor="background1"/>
                      <w:sz w:val="28"/>
                      <w:szCs w:val="28"/>
                    </w:rPr>
                    <w:t xml:space="preserve"> ouvriers</w:t>
                  </w:r>
                  <w:r w:rsidRPr="001728D9">
                    <w:rPr>
                      <w:rFonts w:ascii="Arial" w:hAnsi="Arial" w:cs="Arial"/>
                      <w:color w:val="FFFFFF" w:themeColor="background1"/>
                      <w:sz w:val="28"/>
                      <w:szCs w:val="28"/>
                    </w:rPr>
                    <w:t xml:space="preserve"> de la </w:t>
                  </w:r>
                  <w:r>
                    <w:rPr>
                      <w:rFonts w:ascii="Arial" w:hAnsi="Arial" w:cs="Arial"/>
                      <w:color w:val="FFFFFF" w:themeColor="background1"/>
                      <w:sz w:val="28"/>
                      <w:szCs w:val="28"/>
                    </w:rPr>
                    <w:t>construction</w:t>
                  </w:r>
                </w:p>
                <w:p w:rsidR="001560F6" w:rsidRPr="001728D9" w:rsidRDefault="001560F6" w:rsidP="00CC48AE">
                  <w:pPr>
                    <w:pStyle w:val="Paragraphedeliste"/>
                    <w:numPr>
                      <w:ilvl w:val="0"/>
                      <w:numId w:val="10"/>
                    </w:numPr>
                    <w:spacing w:after="240"/>
                    <w:ind w:left="357" w:hanging="357"/>
                    <w:contextualSpacing w:val="0"/>
                    <w:rPr>
                      <w:rFonts w:ascii="Arial" w:hAnsi="Arial" w:cs="Arial"/>
                      <w:color w:val="FFFFFF" w:themeColor="background1"/>
                      <w:sz w:val="28"/>
                      <w:szCs w:val="28"/>
                    </w:rPr>
                  </w:pPr>
                  <w:r>
                    <w:rPr>
                      <w:rFonts w:ascii="Arial" w:hAnsi="Arial" w:cs="Arial"/>
                      <w:b/>
                      <w:color w:val="FFFFFF" w:themeColor="background1"/>
                      <w:sz w:val="28"/>
                      <w:szCs w:val="28"/>
                    </w:rPr>
                    <w:t xml:space="preserve">645 </w:t>
                  </w:r>
                  <w:r w:rsidRPr="001728D9">
                    <w:rPr>
                      <w:rFonts w:ascii="Arial" w:hAnsi="Arial" w:cs="Arial"/>
                      <w:b/>
                      <w:color w:val="FFFFFF" w:themeColor="background1"/>
                      <w:sz w:val="28"/>
                      <w:szCs w:val="28"/>
                    </w:rPr>
                    <w:t xml:space="preserve">travailleurs </w:t>
                  </w:r>
                  <w:r w:rsidRPr="001728D9">
                    <w:rPr>
                      <w:rFonts w:ascii="Arial" w:hAnsi="Arial" w:cs="Arial"/>
                      <w:color w:val="FFFFFF" w:themeColor="background1"/>
                      <w:sz w:val="28"/>
                      <w:szCs w:val="28"/>
                    </w:rPr>
                    <w:t>communautaires</w:t>
                  </w:r>
                </w:p>
                <w:p w:rsidR="001560F6" w:rsidRDefault="001560F6" w:rsidP="008F108D"/>
              </w:txbxContent>
            </v:textbox>
            <w10:wrap type="tight"/>
          </v:roundrect>
        </w:pict>
      </w:r>
      <w:r w:rsidR="00E655C4" w:rsidRPr="00E11B9C">
        <w:rPr>
          <w:rFonts w:ascii="Arial" w:hAnsi="Arial" w:cs="Arial"/>
          <w:b/>
          <w:bCs/>
          <w:sz w:val="24"/>
          <w:szCs w:val="24"/>
        </w:rPr>
        <w:t xml:space="preserve">L’association emploie, au </w:t>
      </w:r>
      <w:r w:rsidR="00E655C4" w:rsidRPr="00422E44">
        <w:rPr>
          <w:rFonts w:ascii="Arial" w:hAnsi="Arial" w:cs="Arial"/>
          <w:b/>
          <w:bCs/>
          <w:sz w:val="24"/>
          <w:szCs w:val="24"/>
        </w:rPr>
        <w:t xml:space="preserve">total, </w:t>
      </w:r>
      <w:r w:rsidR="00116B5D">
        <w:rPr>
          <w:rFonts w:ascii="Arial" w:hAnsi="Arial" w:cs="Arial"/>
          <w:b/>
          <w:bCs/>
          <w:sz w:val="24"/>
          <w:szCs w:val="24"/>
        </w:rPr>
        <w:t>3 086 personnes en 2015</w:t>
      </w:r>
      <w:r w:rsidR="00A43813">
        <w:rPr>
          <w:rFonts w:ascii="Arial" w:hAnsi="Arial" w:cs="Arial"/>
          <w:b/>
          <w:bCs/>
          <w:sz w:val="24"/>
          <w:szCs w:val="24"/>
        </w:rPr>
        <w:t>,</w:t>
      </w:r>
      <w:r w:rsidR="00E655C4" w:rsidRPr="00422E44">
        <w:rPr>
          <w:rFonts w:ascii="Arial" w:hAnsi="Arial" w:cs="Arial"/>
          <w:b/>
          <w:bCs/>
          <w:sz w:val="24"/>
          <w:szCs w:val="24"/>
        </w:rPr>
        <w:t xml:space="preserve"> </w:t>
      </w:r>
      <w:r w:rsidR="00E655C4" w:rsidRPr="009E698A">
        <w:rPr>
          <w:rFonts w:ascii="Arial" w:hAnsi="Arial" w:cs="Arial"/>
          <w:b/>
          <w:bCs/>
          <w:sz w:val="24"/>
          <w:szCs w:val="24"/>
        </w:rPr>
        <w:t xml:space="preserve">contre </w:t>
      </w:r>
      <w:r w:rsidR="00116B5D">
        <w:rPr>
          <w:rFonts w:ascii="Arial" w:hAnsi="Arial" w:cs="Arial"/>
          <w:b/>
          <w:bCs/>
          <w:sz w:val="24"/>
          <w:szCs w:val="24"/>
        </w:rPr>
        <w:t>3 046 en 2014.</w:t>
      </w:r>
      <w:r w:rsidR="00E655C4" w:rsidRPr="00422E44">
        <w:rPr>
          <w:rFonts w:ascii="Arial" w:hAnsi="Arial" w:cs="Arial"/>
          <w:bCs/>
          <w:sz w:val="24"/>
          <w:szCs w:val="24"/>
        </w:rPr>
        <w:t xml:space="preserve"> </w:t>
      </w:r>
    </w:p>
    <w:p w:rsidR="00F959C8" w:rsidRDefault="00F959C8" w:rsidP="00F959C8">
      <w:pPr>
        <w:jc w:val="both"/>
        <w:rPr>
          <w:rFonts w:ascii="Arial" w:hAnsi="Arial" w:cs="Arial"/>
          <w:bCs/>
          <w:sz w:val="24"/>
          <w:szCs w:val="24"/>
        </w:rPr>
      </w:pPr>
      <w:r>
        <w:rPr>
          <w:rFonts w:ascii="Arial" w:hAnsi="Arial" w:cs="Arial"/>
          <w:bCs/>
          <w:sz w:val="24"/>
          <w:szCs w:val="24"/>
        </w:rPr>
        <w:t>Quotidiennement, des habitants d’Akamasoa, des jeunes surtout, qui n’ont pas pu poursuivre leurs études secondaires, nous demandent du travail, ce qui est mieux que de demander seulement de l’argent, mais souvent nous ne pouvons pas leur répondre positivement. Nous proposons toujours le travail à la carrière, mais c’est un travail très pénible, qui exige force, courage et persévérance. Aux personnes en difficulté, nous offrons de travailler pour la communauté : balayage, assainissement des villages.</w:t>
      </w:r>
    </w:p>
    <w:p w:rsidR="00E655C4" w:rsidRPr="00E11B9C" w:rsidRDefault="00BD4740" w:rsidP="00E655C4">
      <w:pPr>
        <w:jc w:val="both"/>
        <w:rPr>
          <w:rFonts w:ascii="Arial" w:hAnsi="Arial" w:cs="Arial"/>
          <w:bCs/>
          <w:sz w:val="24"/>
          <w:szCs w:val="24"/>
        </w:rPr>
      </w:pPr>
      <w:r>
        <w:rPr>
          <w:rFonts w:ascii="Arial" w:hAnsi="Arial" w:cs="Arial"/>
          <w:bCs/>
          <w:noProof/>
          <w:sz w:val="24"/>
          <w:szCs w:val="24"/>
          <w:lang w:eastAsia="fr-FR"/>
        </w:rPr>
        <w:drawing>
          <wp:anchor distT="0" distB="0" distL="114300" distR="114300" simplePos="0" relativeHeight="251908096" behindDoc="1" locked="0" layoutInCell="1" allowOverlap="1">
            <wp:simplePos x="0" y="0"/>
            <wp:positionH relativeFrom="margin">
              <wp:posOffset>-45085</wp:posOffset>
            </wp:positionH>
            <wp:positionV relativeFrom="margin">
              <wp:posOffset>3980815</wp:posOffset>
            </wp:positionV>
            <wp:extent cx="2686050" cy="1983105"/>
            <wp:effectExtent l="19050" t="0" r="0" b="0"/>
            <wp:wrapTight wrapText="bothSides">
              <wp:wrapPolygon edited="0">
                <wp:start x="-153" y="0"/>
                <wp:lineTo x="-153" y="21372"/>
                <wp:lineTo x="21600" y="21372"/>
                <wp:lineTo x="21600" y="0"/>
                <wp:lineTo x="-153" y="0"/>
              </wp:wrapPolygon>
            </wp:wrapTight>
            <wp:docPr id="58" name="Image 57" descr="travail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ailleurs.JPG"/>
                    <pic:cNvPicPr/>
                  </pic:nvPicPr>
                  <pic:blipFill>
                    <a:blip r:embed="rId79" cstate="screen"/>
                    <a:stretch>
                      <a:fillRect/>
                    </a:stretch>
                  </pic:blipFill>
                  <pic:spPr>
                    <a:xfrm>
                      <a:off x="0" y="0"/>
                      <a:ext cx="2686050" cy="1983105"/>
                    </a:xfrm>
                    <a:prstGeom prst="rect">
                      <a:avLst/>
                    </a:prstGeom>
                  </pic:spPr>
                </pic:pic>
              </a:graphicData>
            </a:graphic>
          </wp:anchor>
        </w:drawing>
      </w:r>
      <w:r w:rsidR="004A43FD">
        <w:rPr>
          <w:rFonts w:ascii="Arial" w:hAnsi="Arial" w:cs="Arial"/>
          <w:bCs/>
          <w:noProof/>
          <w:sz w:val="24"/>
          <w:szCs w:val="24"/>
          <w:lang w:eastAsia="fr-FR"/>
        </w:rPr>
        <w:drawing>
          <wp:anchor distT="0" distB="0" distL="114300" distR="114300" simplePos="0" relativeHeight="251909120" behindDoc="1" locked="0" layoutInCell="1" allowOverlap="1">
            <wp:simplePos x="0" y="0"/>
            <wp:positionH relativeFrom="margin">
              <wp:posOffset>2900045</wp:posOffset>
            </wp:positionH>
            <wp:positionV relativeFrom="margin">
              <wp:posOffset>3980815</wp:posOffset>
            </wp:positionV>
            <wp:extent cx="2687955" cy="1983105"/>
            <wp:effectExtent l="19050" t="0" r="0" b="0"/>
            <wp:wrapTight wrapText="bothSides">
              <wp:wrapPolygon edited="0">
                <wp:start x="-153" y="0"/>
                <wp:lineTo x="-153" y="21372"/>
                <wp:lineTo x="21585" y="21372"/>
                <wp:lineTo x="21585" y="0"/>
                <wp:lineTo x="-153" y="0"/>
              </wp:wrapPolygon>
            </wp:wrapTight>
            <wp:docPr id="60" name="Image 59" descr="spiru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uline.JPG"/>
                    <pic:cNvPicPr/>
                  </pic:nvPicPr>
                  <pic:blipFill>
                    <a:blip r:embed="rId80" cstate="screen"/>
                    <a:stretch>
                      <a:fillRect/>
                    </a:stretch>
                  </pic:blipFill>
                  <pic:spPr>
                    <a:xfrm>
                      <a:off x="0" y="0"/>
                      <a:ext cx="2687955" cy="1983105"/>
                    </a:xfrm>
                    <a:prstGeom prst="rect">
                      <a:avLst/>
                    </a:prstGeom>
                  </pic:spPr>
                </pic:pic>
              </a:graphicData>
            </a:graphic>
          </wp:anchor>
        </w:drawing>
      </w:r>
      <w:r w:rsidR="00E655C4" w:rsidRPr="00422E44">
        <w:rPr>
          <w:rFonts w:ascii="Arial" w:hAnsi="Arial" w:cs="Arial"/>
          <w:bCs/>
          <w:sz w:val="24"/>
          <w:szCs w:val="24"/>
        </w:rPr>
        <w:t xml:space="preserve">Avec la crise politique à Madagascar qui se poursuit, beaucoup </w:t>
      </w:r>
      <w:r w:rsidR="00E655C4" w:rsidRPr="00E11B9C">
        <w:rPr>
          <w:rFonts w:ascii="Arial" w:hAnsi="Arial" w:cs="Arial"/>
          <w:bCs/>
          <w:sz w:val="24"/>
          <w:szCs w:val="24"/>
        </w:rPr>
        <w:t>de gens reviennent à Akamasoa</w:t>
      </w:r>
      <w:r w:rsidR="00E655C4">
        <w:rPr>
          <w:rFonts w:ascii="Arial" w:hAnsi="Arial" w:cs="Arial"/>
          <w:bCs/>
          <w:sz w:val="24"/>
          <w:szCs w:val="24"/>
        </w:rPr>
        <w:t xml:space="preserve"> pour demander un </w:t>
      </w:r>
      <w:r w:rsidR="00E655C4" w:rsidRPr="00E11B9C">
        <w:rPr>
          <w:rFonts w:ascii="Arial" w:hAnsi="Arial" w:cs="Arial"/>
          <w:bCs/>
          <w:sz w:val="24"/>
          <w:szCs w:val="24"/>
        </w:rPr>
        <w:t>emploi.</w:t>
      </w:r>
      <w:r w:rsidR="00E655C4">
        <w:rPr>
          <w:rFonts w:ascii="Arial" w:hAnsi="Arial" w:cs="Arial"/>
          <w:bCs/>
          <w:sz w:val="24"/>
          <w:szCs w:val="24"/>
        </w:rPr>
        <w:t xml:space="preserve"> </w:t>
      </w:r>
      <w:r w:rsidR="00E655C4" w:rsidRPr="00E11B9C">
        <w:rPr>
          <w:rFonts w:ascii="Arial" w:hAnsi="Arial" w:cs="Arial"/>
          <w:bCs/>
          <w:sz w:val="24"/>
          <w:szCs w:val="24"/>
        </w:rPr>
        <w:t xml:space="preserve">Akamasoa encourage toujours </w:t>
      </w:r>
      <w:r w:rsidR="00E655C4">
        <w:rPr>
          <w:rFonts w:ascii="Arial" w:hAnsi="Arial" w:cs="Arial"/>
          <w:bCs/>
          <w:sz w:val="24"/>
          <w:szCs w:val="24"/>
        </w:rPr>
        <w:t xml:space="preserve">vivement </w:t>
      </w:r>
      <w:r w:rsidR="00E655C4" w:rsidRPr="00E11B9C">
        <w:rPr>
          <w:rFonts w:ascii="Arial" w:hAnsi="Arial" w:cs="Arial"/>
          <w:bCs/>
          <w:sz w:val="24"/>
          <w:szCs w:val="24"/>
        </w:rPr>
        <w:t xml:space="preserve">les personnes à chercher du travail à l’extérieur du Centre Akamasoa.  </w:t>
      </w:r>
    </w:p>
    <w:p w:rsidR="00E655C4" w:rsidRDefault="006E310A" w:rsidP="00E655C4">
      <w:pPr>
        <w:jc w:val="both"/>
        <w:rPr>
          <w:rFonts w:ascii="Arial" w:hAnsi="Arial" w:cs="Arial"/>
          <w:bCs/>
          <w:sz w:val="24"/>
          <w:szCs w:val="24"/>
        </w:rPr>
      </w:pPr>
      <w:r w:rsidRPr="006E310A">
        <w:rPr>
          <w:rFonts w:ascii="Arial" w:hAnsi="Arial" w:cs="Arial"/>
          <w:b/>
          <w:noProof/>
          <w:sz w:val="24"/>
          <w:szCs w:val="24"/>
          <w:u w:val="single"/>
          <w:lang w:eastAsia="fr-FR"/>
        </w:rPr>
        <w:pict>
          <v:shape id="_x0000_s1183" type="#_x0000_t202" style="position:absolute;left:0;text-align:left;margin-left:-386.8pt;margin-top:11.45pt;width:146.8pt;height:20.55pt;z-index:251992064" filled="f" stroked="f">
            <v:textbox style="mso-next-textbox:#_x0000_s1183">
              <w:txbxContent>
                <w:p w:rsidR="001560F6" w:rsidRPr="00A43813" w:rsidRDefault="001560F6" w:rsidP="00BD4740">
                  <w:pPr>
                    <w:rPr>
                      <w:b/>
                      <w:color w:val="FFFFFF" w:themeColor="background1"/>
                    </w:rPr>
                  </w:pPr>
                  <w:r w:rsidRPr="00A43813">
                    <w:rPr>
                      <w:b/>
                      <w:color w:val="FFFFFF" w:themeColor="background1"/>
                    </w:rPr>
                    <w:t>Centre d’accueil en chantier</w:t>
                  </w:r>
                </w:p>
              </w:txbxContent>
            </v:textbox>
          </v:shape>
        </w:pict>
      </w:r>
      <w:r w:rsidRPr="006E310A">
        <w:rPr>
          <w:rFonts w:ascii="Arial" w:hAnsi="Arial" w:cs="Arial"/>
          <w:b/>
          <w:noProof/>
          <w:sz w:val="24"/>
          <w:szCs w:val="24"/>
          <w:u w:val="single"/>
          <w:lang w:eastAsia="fr-FR"/>
        </w:rPr>
        <w:pict>
          <v:shape id="_x0000_s1191" type="#_x0000_t202" style="position:absolute;left:0;text-align:left;margin-left:-220.4pt;margin-top:9.85pt;width:134.3pt;height:25.8pt;z-index:252016640" filled="f" stroked="f">
            <v:textbox style="mso-next-textbox:#_x0000_s1191">
              <w:txbxContent>
                <w:p w:rsidR="001560F6" w:rsidRPr="00A43813" w:rsidRDefault="001560F6">
                  <w:pPr>
                    <w:rPr>
                      <w:b/>
                      <w:color w:val="FFFFFF" w:themeColor="background1"/>
                    </w:rPr>
                  </w:pPr>
                  <w:r>
                    <w:rPr>
                      <w:b/>
                      <w:color w:val="FFFFFF" w:themeColor="background1"/>
                    </w:rPr>
                    <w:t>Carrière Mahatazana</w:t>
                  </w:r>
                </w:p>
              </w:txbxContent>
            </v:textbox>
          </v:shape>
        </w:pict>
      </w:r>
      <w:r w:rsidRPr="006E310A">
        <w:rPr>
          <w:rFonts w:ascii="Arial" w:hAnsi="Arial" w:cs="Arial"/>
          <w:b/>
          <w:noProof/>
          <w:sz w:val="24"/>
          <w:szCs w:val="24"/>
          <w:u w:val="single"/>
          <w:lang w:eastAsia="fr-FR"/>
        </w:rPr>
        <w:pict>
          <v:shape id="_x0000_s1176" type="#_x0000_t202" style="position:absolute;left:0;text-align:left;margin-left:-285.6pt;margin-top:-34.05pt;width:114.2pt;height:18.7pt;z-index:251976704" filled="f" stroked="f">
            <v:textbox style="mso-next-textbox:#_x0000_s1176">
              <w:txbxContent>
                <w:p w:rsidR="001560F6" w:rsidRPr="00A43813" w:rsidRDefault="001560F6">
                  <w:pPr>
                    <w:rPr>
                      <w:b/>
                      <w:color w:val="FFFFFF" w:themeColor="background1"/>
                    </w:rPr>
                  </w:pPr>
                  <w:r w:rsidRPr="00A43813">
                    <w:rPr>
                      <w:b/>
                      <w:color w:val="FFFFFF" w:themeColor="background1"/>
                    </w:rPr>
                    <w:t>Construction d’école</w:t>
                  </w:r>
                </w:p>
              </w:txbxContent>
            </v:textbox>
          </v:shape>
        </w:pict>
      </w:r>
      <w:r w:rsidRPr="006E310A">
        <w:rPr>
          <w:rFonts w:ascii="Arial" w:hAnsi="Arial" w:cs="Arial"/>
          <w:b/>
          <w:noProof/>
          <w:sz w:val="24"/>
          <w:szCs w:val="24"/>
          <w:u w:val="single"/>
          <w:lang w:eastAsia="fr-FR"/>
        </w:rPr>
        <w:pict>
          <v:shape id="_x0000_s1190" type="#_x0000_t202" style="position:absolute;left:0;text-align:left;margin-left:-.8pt;margin-top:-33pt;width:78.45pt;height:18.7pt;z-index:252015616" filled="f" stroked="f">
            <v:textbox style="mso-next-textbox:#_x0000_s1190">
              <w:txbxContent>
                <w:p w:rsidR="001560F6" w:rsidRPr="00A43813" w:rsidRDefault="001560F6">
                  <w:pPr>
                    <w:rPr>
                      <w:b/>
                      <w:color w:val="FFFFFF" w:themeColor="background1"/>
                    </w:rPr>
                  </w:pPr>
                  <w:r w:rsidRPr="00A43813">
                    <w:rPr>
                      <w:b/>
                      <w:color w:val="FFFFFF" w:themeColor="background1"/>
                    </w:rPr>
                    <w:t>Spiruline</w:t>
                  </w:r>
                </w:p>
              </w:txbxContent>
            </v:textbox>
          </v:shape>
        </w:pict>
      </w:r>
      <w:r w:rsidR="00BD4740">
        <w:rPr>
          <w:rFonts w:ascii="Arial" w:hAnsi="Arial" w:cs="Arial"/>
          <w:b/>
          <w:noProof/>
          <w:sz w:val="24"/>
          <w:szCs w:val="24"/>
          <w:u w:val="single"/>
          <w:lang w:eastAsia="fr-FR"/>
        </w:rPr>
        <w:drawing>
          <wp:anchor distT="0" distB="0" distL="114300" distR="114300" simplePos="0" relativeHeight="251993088" behindDoc="1" locked="0" layoutInCell="1" allowOverlap="1">
            <wp:simplePos x="0" y="0"/>
            <wp:positionH relativeFrom="column">
              <wp:posOffset>2118995</wp:posOffset>
            </wp:positionH>
            <wp:positionV relativeFrom="paragraph">
              <wp:posOffset>59055</wp:posOffset>
            </wp:positionV>
            <wp:extent cx="2647950" cy="1775460"/>
            <wp:effectExtent l="19050" t="0" r="0" b="0"/>
            <wp:wrapTight wrapText="bothSides">
              <wp:wrapPolygon edited="0">
                <wp:start x="-155" y="0"/>
                <wp:lineTo x="-155" y="21322"/>
                <wp:lineTo x="21600" y="21322"/>
                <wp:lineTo x="21600" y="0"/>
                <wp:lineTo x="-155" y="0"/>
              </wp:wrapPolygon>
            </wp:wrapTight>
            <wp:docPr id="89" name="Image 88" descr="Carr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ière.JPG"/>
                    <pic:cNvPicPr/>
                  </pic:nvPicPr>
                  <pic:blipFill>
                    <a:blip r:embed="rId81" cstate="screen"/>
                    <a:stretch>
                      <a:fillRect/>
                    </a:stretch>
                  </pic:blipFill>
                  <pic:spPr>
                    <a:xfrm>
                      <a:off x="0" y="0"/>
                      <a:ext cx="2647950" cy="1775460"/>
                    </a:xfrm>
                    <a:prstGeom prst="rect">
                      <a:avLst/>
                    </a:prstGeom>
                  </pic:spPr>
                </pic:pic>
              </a:graphicData>
            </a:graphic>
          </wp:anchor>
        </w:drawing>
      </w:r>
      <w:r w:rsidR="00BD4740">
        <w:rPr>
          <w:rFonts w:ascii="Arial" w:hAnsi="Arial" w:cs="Arial"/>
          <w:b/>
          <w:noProof/>
          <w:sz w:val="24"/>
          <w:szCs w:val="24"/>
          <w:u w:val="single"/>
          <w:lang w:eastAsia="fr-FR"/>
        </w:rPr>
        <w:drawing>
          <wp:anchor distT="0" distB="0" distL="114300" distR="114300" simplePos="0" relativeHeight="251991040" behindDoc="1" locked="0" layoutInCell="1" allowOverlap="1">
            <wp:simplePos x="0" y="0"/>
            <wp:positionH relativeFrom="column">
              <wp:posOffset>-41275</wp:posOffset>
            </wp:positionH>
            <wp:positionV relativeFrom="paragraph">
              <wp:posOffset>38100</wp:posOffset>
            </wp:positionV>
            <wp:extent cx="1926590" cy="1796415"/>
            <wp:effectExtent l="19050" t="0" r="0" b="0"/>
            <wp:wrapTight wrapText="bothSides">
              <wp:wrapPolygon edited="0">
                <wp:start x="-214" y="0"/>
                <wp:lineTo x="-214" y="21302"/>
                <wp:lineTo x="21572" y="21302"/>
                <wp:lineTo x="21572" y="0"/>
                <wp:lineTo x="-214" y="0"/>
              </wp:wrapPolygon>
            </wp:wrapTight>
            <wp:docPr id="87" name="Image 3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2" cstate="screen"/>
                    <a:srcRect/>
                    <a:stretch>
                      <a:fillRect/>
                    </a:stretch>
                  </pic:blipFill>
                  <pic:spPr>
                    <a:xfrm>
                      <a:off x="0" y="0"/>
                      <a:ext cx="1926590" cy="1796415"/>
                    </a:xfrm>
                    <a:prstGeom prst="rect">
                      <a:avLst/>
                    </a:prstGeom>
                  </pic:spPr>
                </pic:pic>
              </a:graphicData>
            </a:graphic>
          </wp:anchor>
        </w:drawing>
      </w:r>
      <w:r w:rsidRPr="006E310A">
        <w:rPr>
          <w:rFonts w:ascii="Arial" w:hAnsi="Arial" w:cs="Arial"/>
          <w:b/>
          <w:noProof/>
          <w:sz w:val="24"/>
          <w:szCs w:val="24"/>
          <w:u w:val="single"/>
          <w:lang w:eastAsia="fr-FR"/>
        </w:rPr>
        <w:pict>
          <v:shape id="_x0000_s1177" type="#_x0000_t202" style="position:absolute;left:0;text-align:left;margin-left:339.6pt;margin-top:-33.75pt;width:96.3pt;height:18.7pt;z-index:251977728;mso-position-horizontal-relative:text;mso-position-vertical-relative:text" filled="f" stroked="f">
            <v:textbox style="mso-next-textbox:#_x0000_s1177">
              <w:txbxContent>
                <w:p w:rsidR="001560F6" w:rsidRPr="008441BE" w:rsidRDefault="001560F6">
                  <w:pPr>
                    <w:rPr>
                      <w:color w:val="FFFFFF" w:themeColor="background1"/>
                    </w:rPr>
                  </w:pPr>
                  <w:r w:rsidRPr="008441BE">
                    <w:rPr>
                      <w:color w:val="FFFFFF" w:themeColor="background1"/>
                    </w:rPr>
                    <w:t>Serre de spiruline</w:t>
                  </w:r>
                </w:p>
              </w:txbxContent>
            </v:textbox>
          </v:shape>
        </w:pict>
      </w: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4A43FD" w:rsidRDefault="004A43FD" w:rsidP="00A222BB">
      <w:pPr>
        <w:pStyle w:val="Paragraphedeliste"/>
        <w:spacing w:after="0" w:line="240" w:lineRule="auto"/>
        <w:ind w:left="1068"/>
        <w:jc w:val="both"/>
        <w:rPr>
          <w:rFonts w:ascii="Arial" w:hAnsi="Arial" w:cs="Arial"/>
          <w:b/>
          <w:sz w:val="24"/>
          <w:szCs w:val="24"/>
          <w:u w:val="single"/>
        </w:rPr>
      </w:pPr>
    </w:p>
    <w:p w:rsidR="00A222BB" w:rsidRDefault="00A222BB" w:rsidP="00A222BB">
      <w:pPr>
        <w:pStyle w:val="Paragraphedeliste"/>
        <w:spacing w:after="0" w:line="240" w:lineRule="auto"/>
        <w:ind w:left="1068"/>
        <w:jc w:val="both"/>
        <w:rPr>
          <w:rFonts w:ascii="Arial" w:hAnsi="Arial" w:cs="Arial"/>
          <w:b/>
          <w:sz w:val="24"/>
          <w:szCs w:val="24"/>
          <w:u w:val="single"/>
        </w:rPr>
      </w:pPr>
    </w:p>
    <w:p w:rsidR="00E655C4" w:rsidRPr="00464CB5" w:rsidRDefault="00E655C4" w:rsidP="00CC48AE">
      <w:pPr>
        <w:pStyle w:val="Paragraphedeliste"/>
        <w:numPr>
          <w:ilvl w:val="0"/>
          <w:numId w:val="8"/>
        </w:numPr>
        <w:spacing w:after="0" w:line="240" w:lineRule="auto"/>
        <w:jc w:val="both"/>
        <w:rPr>
          <w:rFonts w:ascii="Arial" w:hAnsi="Arial" w:cs="Arial"/>
          <w:b/>
          <w:sz w:val="24"/>
          <w:szCs w:val="24"/>
          <w:u w:val="single"/>
        </w:rPr>
      </w:pPr>
      <w:r w:rsidRPr="00464CB5">
        <w:rPr>
          <w:rFonts w:ascii="Arial" w:hAnsi="Arial" w:cs="Arial"/>
          <w:b/>
          <w:sz w:val="24"/>
          <w:szCs w:val="24"/>
          <w:u w:val="single"/>
        </w:rPr>
        <w:lastRenderedPageBreak/>
        <w:t>Emplois productifs</w:t>
      </w:r>
    </w:p>
    <w:p w:rsidR="00E655C4" w:rsidRPr="00882EE7" w:rsidRDefault="00E655C4" w:rsidP="00E655C4">
      <w:pPr>
        <w:ind w:left="708"/>
        <w:jc w:val="both"/>
        <w:rPr>
          <w:rFonts w:ascii="Arial" w:hAnsi="Arial" w:cs="Arial"/>
          <w:b/>
          <w:sz w:val="24"/>
          <w:szCs w:val="24"/>
        </w:rPr>
      </w:pPr>
    </w:p>
    <w:tbl>
      <w:tblPr>
        <w:tblStyle w:val="Trameclaire-Accent3"/>
        <w:tblW w:w="9288" w:type="dxa"/>
        <w:tblLook w:val="04A0"/>
      </w:tblPr>
      <w:tblGrid>
        <w:gridCol w:w="2640"/>
        <w:gridCol w:w="1678"/>
        <w:gridCol w:w="1678"/>
        <w:gridCol w:w="1678"/>
        <w:gridCol w:w="1614"/>
      </w:tblGrid>
      <w:tr w:rsidR="00225E32" w:rsidRPr="007B0521" w:rsidTr="00A24EF3">
        <w:trPr>
          <w:cnfStyle w:val="100000000000"/>
          <w:trHeight w:val="194"/>
        </w:trPr>
        <w:tc>
          <w:tcPr>
            <w:cnfStyle w:val="001000000000"/>
            <w:tcW w:w="2640" w:type="dxa"/>
            <w:tcBorders>
              <w:left w:val="single" w:sz="8" w:space="0" w:color="9BBB59" w:themeColor="accent3"/>
              <w:right w:val="single" w:sz="8" w:space="0" w:color="9BBB59" w:themeColor="accent3"/>
            </w:tcBorders>
            <w:vAlign w:val="center"/>
            <w:hideMark/>
          </w:tcPr>
          <w:p w:rsidR="00225E32" w:rsidRPr="00A24EF3" w:rsidRDefault="00225E32" w:rsidP="00225E32">
            <w:pPr>
              <w:jc w:val="center"/>
              <w:rPr>
                <w:rFonts w:ascii="Arial" w:hAnsi="Arial" w:cs="Arial"/>
                <w:bCs w:val="0"/>
                <w:color w:val="000000"/>
                <w:sz w:val="24"/>
                <w:szCs w:val="24"/>
              </w:rPr>
            </w:pPr>
            <w:r w:rsidRPr="00A24EF3">
              <w:rPr>
                <w:rFonts w:ascii="Arial" w:hAnsi="Arial" w:cs="Arial"/>
                <w:bCs w:val="0"/>
                <w:color w:val="000000"/>
                <w:sz w:val="24"/>
                <w:szCs w:val="24"/>
              </w:rPr>
              <w:t>Secteurs d’activité</w:t>
            </w:r>
          </w:p>
        </w:tc>
        <w:tc>
          <w:tcPr>
            <w:tcW w:w="1678" w:type="dxa"/>
            <w:tcBorders>
              <w:left w:val="single" w:sz="8" w:space="0" w:color="9BBB59" w:themeColor="accent3"/>
              <w:right w:val="single" w:sz="8" w:space="0" w:color="9BBB59" w:themeColor="accent3"/>
            </w:tcBorders>
            <w:vAlign w:val="center"/>
            <w:hideMark/>
          </w:tcPr>
          <w:p w:rsidR="00225E32" w:rsidRPr="00225E32" w:rsidRDefault="00225E32" w:rsidP="00225E32">
            <w:pPr>
              <w:jc w:val="center"/>
              <w:cnfStyle w:val="100000000000"/>
              <w:rPr>
                <w:rFonts w:ascii="Arial" w:hAnsi="Arial" w:cs="Arial"/>
                <w:bCs w:val="0"/>
                <w:color w:val="000000"/>
                <w:sz w:val="24"/>
                <w:szCs w:val="24"/>
              </w:rPr>
            </w:pPr>
            <w:r w:rsidRPr="00225E32">
              <w:rPr>
                <w:rFonts w:ascii="Arial" w:hAnsi="Arial" w:cs="Arial"/>
                <w:bCs w:val="0"/>
                <w:color w:val="000000"/>
                <w:sz w:val="24"/>
                <w:szCs w:val="24"/>
              </w:rPr>
              <w:t>2012</w:t>
            </w:r>
          </w:p>
        </w:tc>
        <w:tc>
          <w:tcPr>
            <w:tcW w:w="1678" w:type="dxa"/>
            <w:tcBorders>
              <w:left w:val="single" w:sz="8" w:space="0" w:color="9BBB59" w:themeColor="accent3"/>
              <w:right w:val="single" w:sz="8" w:space="0" w:color="9BBB59" w:themeColor="accent3"/>
            </w:tcBorders>
            <w:vAlign w:val="center"/>
            <w:hideMark/>
          </w:tcPr>
          <w:p w:rsidR="00225E32" w:rsidRPr="00225E32" w:rsidRDefault="00225E32" w:rsidP="00225E32">
            <w:pPr>
              <w:jc w:val="center"/>
              <w:cnfStyle w:val="100000000000"/>
              <w:rPr>
                <w:rFonts w:ascii="Arial" w:hAnsi="Arial" w:cs="Arial"/>
                <w:bCs w:val="0"/>
                <w:color w:val="000000"/>
                <w:sz w:val="24"/>
                <w:szCs w:val="24"/>
              </w:rPr>
            </w:pPr>
            <w:r w:rsidRPr="00225E32">
              <w:rPr>
                <w:rFonts w:ascii="Arial" w:hAnsi="Arial" w:cs="Arial"/>
                <w:bCs w:val="0"/>
                <w:color w:val="000000"/>
                <w:sz w:val="24"/>
                <w:szCs w:val="24"/>
              </w:rPr>
              <w:t>2013</w:t>
            </w:r>
          </w:p>
        </w:tc>
        <w:tc>
          <w:tcPr>
            <w:tcW w:w="1678" w:type="dxa"/>
            <w:tcBorders>
              <w:left w:val="single" w:sz="8" w:space="0" w:color="9BBB59" w:themeColor="accent3"/>
              <w:right w:val="single" w:sz="8" w:space="0" w:color="9BBB59" w:themeColor="accent3"/>
            </w:tcBorders>
            <w:vAlign w:val="center"/>
            <w:hideMark/>
          </w:tcPr>
          <w:p w:rsidR="00225E32" w:rsidRPr="00225E32" w:rsidRDefault="00225E32" w:rsidP="00225E32">
            <w:pPr>
              <w:jc w:val="center"/>
              <w:cnfStyle w:val="100000000000"/>
              <w:rPr>
                <w:rFonts w:ascii="Arial" w:hAnsi="Arial" w:cs="Arial"/>
                <w:bCs w:val="0"/>
                <w:color w:val="000000"/>
                <w:sz w:val="24"/>
                <w:szCs w:val="24"/>
              </w:rPr>
            </w:pPr>
            <w:r w:rsidRPr="00225E32">
              <w:rPr>
                <w:rFonts w:ascii="Arial" w:hAnsi="Arial" w:cs="Arial"/>
                <w:bCs w:val="0"/>
                <w:color w:val="000000"/>
                <w:sz w:val="24"/>
                <w:szCs w:val="24"/>
              </w:rPr>
              <w:t>2014</w:t>
            </w:r>
          </w:p>
        </w:tc>
        <w:tc>
          <w:tcPr>
            <w:tcW w:w="1614" w:type="dxa"/>
            <w:tcBorders>
              <w:left w:val="single" w:sz="8" w:space="0" w:color="9BBB59" w:themeColor="accent3"/>
              <w:right w:val="single" w:sz="8" w:space="0" w:color="9BBB59" w:themeColor="accent3"/>
            </w:tcBorders>
            <w:shd w:val="clear" w:color="auto" w:fill="FFFFFF" w:themeFill="background1"/>
            <w:vAlign w:val="center"/>
          </w:tcPr>
          <w:p w:rsidR="00225E32" w:rsidRPr="00225E32" w:rsidRDefault="00225E32" w:rsidP="00225E32">
            <w:pPr>
              <w:jc w:val="center"/>
              <w:cnfStyle w:val="100000000000"/>
              <w:rPr>
                <w:rFonts w:ascii="Arial" w:hAnsi="Arial" w:cs="Arial"/>
                <w:bCs w:val="0"/>
                <w:color w:val="000000"/>
                <w:sz w:val="24"/>
                <w:szCs w:val="24"/>
              </w:rPr>
            </w:pPr>
            <w:r w:rsidRPr="00225E32">
              <w:rPr>
                <w:rFonts w:ascii="Arial" w:hAnsi="Arial" w:cs="Arial"/>
                <w:bCs w:val="0"/>
                <w:color w:val="000000"/>
                <w:sz w:val="24"/>
                <w:szCs w:val="24"/>
              </w:rPr>
              <w:t>2015</w:t>
            </w:r>
          </w:p>
        </w:tc>
      </w:tr>
      <w:tr w:rsidR="00225E32" w:rsidRPr="007B0521" w:rsidTr="00A24EF3">
        <w:trPr>
          <w:cnfStyle w:val="000000100000"/>
          <w:trHeight w:val="530"/>
        </w:trPr>
        <w:tc>
          <w:tcPr>
            <w:cnfStyle w:val="001000000000"/>
            <w:tcW w:w="2640" w:type="dxa"/>
            <w:tcBorders>
              <w:top w:val="single" w:sz="8" w:space="0" w:color="9BBB59" w:themeColor="accent3"/>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rPr>
                <w:rFonts w:ascii="Arial" w:hAnsi="Arial" w:cs="Arial"/>
                <w:b w:val="0"/>
                <w:bCs w:val="0"/>
                <w:color w:val="000000"/>
              </w:rPr>
            </w:pPr>
            <w:r w:rsidRPr="007B0521">
              <w:rPr>
                <w:rFonts w:ascii="Arial" w:hAnsi="Arial" w:cs="Arial"/>
                <w:b w:val="0"/>
                <w:bCs w:val="0"/>
                <w:color w:val="000000"/>
              </w:rPr>
              <w:t>Carrière</w:t>
            </w:r>
          </w:p>
        </w:tc>
        <w:tc>
          <w:tcPr>
            <w:tcW w:w="1678" w:type="dxa"/>
            <w:tcBorders>
              <w:top w:val="single" w:sz="8" w:space="0" w:color="9BBB59" w:themeColor="accent3"/>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860</w:t>
            </w:r>
          </w:p>
        </w:tc>
        <w:tc>
          <w:tcPr>
            <w:tcW w:w="1678" w:type="dxa"/>
            <w:tcBorders>
              <w:top w:val="single" w:sz="8" w:space="0" w:color="9BBB59" w:themeColor="accent3"/>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845</w:t>
            </w:r>
          </w:p>
        </w:tc>
        <w:tc>
          <w:tcPr>
            <w:tcW w:w="1678" w:type="dxa"/>
            <w:tcBorders>
              <w:top w:val="single" w:sz="8" w:space="0" w:color="9BBB59" w:themeColor="accent3"/>
              <w:left w:val="single" w:sz="8" w:space="0" w:color="9BBB59" w:themeColor="accent3"/>
              <w:bottom w:val="nil"/>
              <w:right w:val="single" w:sz="8" w:space="0" w:color="9BBB59" w:themeColor="accent3"/>
            </w:tcBorders>
            <w:vAlign w:val="center"/>
            <w:hideMark/>
          </w:tcPr>
          <w:p w:rsidR="00225E32" w:rsidRPr="00225E32" w:rsidRDefault="00225E32" w:rsidP="00225E32">
            <w:pPr>
              <w:jc w:val="center"/>
              <w:cnfStyle w:val="000000100000"/>
              <w:rPr>
                <w:rFonts w:ascii="Arial" w:hAnsi="Arial" w:cs="Arial"/>
                <w:bCs/>
                <w:color w:val="000000"/>
                <w:sz w:val="24"/>
                <w:szCs w:val="24"/>
              </w:rPr>
            </w:pPr>
            <w:r w:rsidRPr="00225E32">
              <w:rPr>
                <w:rFonts w:ascii="Arial" w:hAnsi="Arial" w:cs="Arial"/>
                <w:bCs/>
                <w:color w:val="000000"/>
                <w:sz w:val="24"/>
                <w:szCs w:val="24"/>
              </w:rPr>
              <w:t>720</w:t>
            </w:r>
          </w:p>
        </w:tc>
        <w:tc>
          <w:tcPr>
            <w:tcW w:w="1614" w:type="dxa"/>
            <w:tcBorders>
              <w:top w:val="single" w:sz="8" w:space="0" w:color="9BBB59" w:themeColor="accent3"/>
              <w:left w:val="single" w:sz="8" w:space="0" w:color="9BBB59" w:themeColor="accent3"/>
              <w:bottom w:val="nil"/>
              <w:right w:val="single" w:sz="8" w:space="0" w:color="9BBB59" w:themeColor="accent3"/>
            </w:tcBorders>
            <w:shd w:val="clear" w:color="auto" w:fill="EAF1DD" w:themeFill="accent3" w:themeFillTint="33"/>
            <w:vAlign w:val="center"/>
          </w:tcPr>
          <w:p w:rsidR="00225E32" w:rsidRPr="007B0521" w:rsidRDefault="00225E32" w:rsidP="00225E32">
            <w:pPr>
              <w:jc w:val="center"/>
              <w:cnfStyle w:val="000000100000"/>
              <w:rPr>
                <w:rFonts w:ascii="Arial" w:hAnsi="Arial" w:cs="Arial"/>
                <w:b/>
                <w:bCs/>
                <w:color w:val="000000"/>
                <w:sz w:val="24"/>
                <w:szCs w:val="24"/>
              </w:rPr>
            </w:pPr>
            <w:r>
              <w:rPr>
                <w:rFonts w:ascii="Arial" w:hAnsi="Arial" w:cs="Arial"/>
                <w:b/>
                <w:bCs/>
                <w:color w:val="000000"/>
                <w:sz w:val="24"/>
                <w:szCs w:val="24"/>
              </w:rPr>
              <w:t>705</w:t>
            </w:r>
          </w:p>
        </w:tc>
      </w:tr>
      <w:tr w:rsidR="00A24EF3" w:rsidRPr="007B0521" w:rsidTr="00A24EF3">
        <w:trPr>
          <w:trHeight w:val="538"/>
        </w:trPr>
        <w:tc>
          <w:tcPr>
            <w:cnfStyle w:val="001000000000"/>
            <w:tcW w:w="2640" w:type="dxa"/>
            <w:tcBorders>
              <w:top w:val="nil"/>
              <w:left w:val="single" w:sz="8" w:space="0" w:color="9BBB59" w:themeColor="accent3"/>
              <w:bottom w:val="nil"/>
              <w:right w:val="single" w:sz="8" w:space="0" w:color="9BBB59" w:themeColor="accent3"/>
            </w:tcBorders>
            <w:vAlign w:val="center"/>
            <w:hideMark/>
          </w:tcPr>
          <w:p w:rsidR="00225E32" w:rsidRDefault="00225E32" w:rsidP="00E471A8">
            <w:pPr>
              <w:jc w:val="center"/>
              <w:rPr>
                <w:rFonts w:ascii="Arial" w:hAnsi="Arial" w:cs="Arial"/>
                <w:b w:val="0"/>
                <w:bCs w:val="0"/>
                <w:color w:val="000000"/>
              </w:rPr>
            </w:pPr>
            <w:r w:rsidRPr="007B0521">
              <w:rPr>
                <w:rFonts w:ascii="Arial" w:hAnsi="Arial" w:cs="Arial"/>
                <w:b w:val="0"/>
                <w:bCs w:val="0"/>
                <w:color w:val="000000"/>
              </w:rPr>
              <w:t xml:space="preserve">Construction </w:t>
            </w:r>
          </w:p>
          <w:p w:rsidR="00225E32" w:rsidRPr="007B0521" w:rsidRDefault="00225E32" w:rsidP="00E471A8">
            <w:pPr>
              <w:jc w:val="center"/>
              <w:rPr>
                <w:rFonts w:ascii="Arial" w:hAnsi="Arial" w:cs="Arial"/>
                <w:b w:val="0"/>
                <w:bCs w:val="0"/>
                <w:color w:val="000000"/>
              </w:rPr>
            </w:pPr>
            <w:r w:rsidRPr="007B0521">
              <w:rPr>
                <w:rFonts w:ascii="Arial" w:hAnsi="Arial" w:cs="Arial"/>
                <w:b w:val="0"/>
                <w:bCs w:val="0"/>
                <w:color w:val="000000"/>
              </w:rPr>
              <w:t>(maçon, charpentier, couvreur)</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E471A8">
            <w:pPr>
              <w:jc w:val="center"/>
              <w:cnfStyle w:val="000000000000"/>
              <w:rPr>
                <w:rFonts w:ascii="Arial" w:hAnsi="Arial" w:cs="Arial"/>
                <w:color w:val="000000"/>
                <w:sz w:val="24"/>
                <w:szCs w:val="24"/>
              </w:rPr>
            </w:pPr>
            <w:r w:rsidRPr="007B0521">
              <w:rPr>
                <w:rFonts w:ascii="Arial" w:hAnsi="Arial" w:cs="Arial"/>
                <w:color w:val="000000"/>
                <w:sz w:val="24"/>
                <w:szCs w:val="24"/>
              </w:rPr>
              <w:t>750</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E471A8">
            <w:pPr>
              <w:jc w:val="center"/>
              <w:cnfStyle w:val="000000000000"/>
              <w:rPr>
                <w:rFonts w:ascii="Arial" w:hAnsi="Arial" w:cs="Arial"/>
                <w:color w:val="000000"/>
                <w:sz w:val="24"/>
                <w:szCs w:val="24"/>
              </w:rPr>
            </w:pPr>
            <w:r w:rsidRPr="007B0521">
              <w:rPr>
                <w:rFonts w:ascii="Arial" w:hAnsi="Arial" w:cs="Arial"/>
                <w:color w:val="000000"/>
                <w:sz w:val="24"/>
                <w:szCs w:val="24"/>
              </w:rPr>
              <w:t>820</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225E32" w:rsidRDefault="00225E32" w:rsidP="00E471A8">
            <w:pPr>
              <w:jc w:val="center"/>
              <w:cnfStyle w:val="000000000000"/>
              <w:rPr>
                <w:rFonts w:ascii="Arial" w:hAnsi="Arial" w:cs="Arial"/>
                <w:bCs/>
                <w:color w:val="000000"/>
                <w:sz w:val="24"/>
                <w:szCs w:val="24"/>
              </w:rPr>
            </w:pPr>
            <w:r w:rsidRPr="00225E32">
              <w:rPr>
                <w:rFonts w:ascii="Arial" w:hAnsi="Arial" w:cs="Arial"/>
                <w:bCs/>
                <w:color w:val="000000"/>
                <w:sz w:val="24"/>
                <w:szCs w:val="24"/>
              </w:rPr>
              <w:t>820</w:t>
            </w:r>
          </w:p>
        </w:tc>
        <w:tc>
          <w:tcPr>
            <w:tcW w:w="1614" w:type="dxa"/>
            <w:tcBorders>
              <w:top w:val="nil"/>
              <w:left w:val="single" w:sz="8" w:space="0" w:color="9BBB59" w:themeColor="accent3"/>
              <w:bottom w:val="nil"/>
              <w:right w:val="single" w:sz="8" w:space="0" w:color="9BBB59" w:themeColor="accent3"/>
            </w:tcBorders>
            <w:shd w:val="clear" w:color="auto" w:fill="FFFFFF" w:themeFill="background1"/>
            <w:vAlign w:val="center"/>
          </w:tcPr>
          <w:p w:rsidR="00225E32" w:rsidRPr="007B0521" w:rsidRDefault="00225E32" w:rsidP="00E471A8">
            <w:pPr>
              <w:jc w:val="center"/>
              <w:cnfStyle w:val="000000000000"/>
              <w:rPr>
                <w:rFonts w:ascii="Arial" w:hAnsi="Arial" w:cs="Arial"/>
                <w:b/>
                <w:bCs/>
                <w:color w:val="000000"/>
                <w:sz w:val="24"/>
                <w:szCs w:val="24"/>
              </w:rPr>
            </w:pPr>
            <w:r>
              <w:rPr>
                <w:rFonts w:ascii="Arial" w:hAnsi="Arial" w:cs="Arial"/>
                <w:b/>
                <w:bCs/>
                <w:color w:val="000000"/>
                <w:sz w:val="24"/>
                <w:szCs w:val="24"/>
              </w:rPr>
              <w:t>835</w:t>
            </w:r>
          </w:p>
        </w:tc>
      </w:tr>
      <w:tr w:rsidR="00225E32" w:rsidRPr="007B0521" w:rsidTr="00A24EF3">
        <w:trPr>
          <w:cnfStyle w:val="000000100000"/>
          <w:trHeight w:val="450"/>
        </w:trPr>
        <w:tc>
          <w:tcPr>
            <w:cnfStyle w:val="001000000000"/>
            <w:tcW w:w="2640" w:type="dxa"/>
            <w:tcBorders>
              <w:top w:val="nil"/>
              <w:left w:val="single" w:sz="8" w:space="0" w:color="9BBB59" w:themeColor="accent3"/>
              <w:bottom w:val="nil"/>
              <w:right w:val="single" w:sz="8" w:space="0" w:color="9BBB59" w:themeColor="accent3"/>
            </w:tcBorders>
            <w:vAlign w:val="center"/>
            <w:hideMark/>
          </w:tcPr>
          <w:p w:rsidR="00225E32" w:rsidRDefault="00225E32" w:rsidP="00225E32">
            <w:pPr>
              <w:jc w:val="center"/>
              <w:rPr>
                <w:rFonts w:ascii="Arial" w:hAnsi="Arial" w:cs="Arial"/>
                <w:b w:val="0"/>
                <w:bCs w:val="0"/>
                <w:color w:val="000000"/>
              </w:rPr>
            </w:pPr>
            <w:r w:rsidRPr="007B0521">
              <w:rPr>
                <w:rFonts w:ascii="Arial" w:hAnsi="Arial" w:cs="Arial"/>
                <w:b w:val="0"/>
                <w:bCs w:val="0"/>
                <w:color w:val="000000"/>
              </w:rPr>
              <w:t xml:space="preserve">Artisanat d’art </w:t>
            </w:r>
          </w:p>
          <w:p w:rsidR="00225E32" w:rsidRPr="007B0521" w:rsidRDefault="00225E32" w:rsidP="00225E32">
            <w:pPr>
              <w:jc w:val="center"/>
              <w:rPr>
                <w:rFonts w:ascii="Arial" w:hAnsi="Arial" w:cs="Arial"/>
                <w:b w:val="0"/>
                <w:bCs w:val="0"/>
                <w:color w:val="000000"/>
              </w:rPr>
            </w:pPr>
            <w:r w:rsidRPr="007B0521">
              <w:rPr>
                <w:rFonts w:ascii="Arial" w:hAnsi="Arial" w:cs="Arial"/>
                <w:b w:val="0"/>
                <w:bCs w:val="0"/>
                <w:color w:val="000000"/>
              </w:rPr>
              <w:t>(broderie, tressage,</w:t>
            </w:r>
            <w:r>
              <w:rPr>
                <w:rFonts w:ascii="Arial" w:hAnsi="Arial" w:cs="Arial"/>
                <w:b w:val="0"/>
                <w:bCs w:val="0"/>
                <w:color w:val="000000"/>
              </w:rPr>
              <w:t xml:space="preserve"> .</w:t>
            </w:r>
            <w:r w:rsidRPr="007B0521">
              <w:rPr>
                <w:rFonts w:ascii="Arial" w:hAnsi="Arial" w:cs="Arial"/>
                <w:b w:val="0"/>
                <w:bCs w:val="0"/>
                <w:color w:val="000000"/>
              </w:rPr>
              <w:t>..)</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110</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95</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225E32" w:rsidRDefault="00225E32" w:rsidP="00225E32">
            <w:pPr>
              <w:jc w:val="center"/>
              <w:cnfStyle w:val="000000100000"/>
              <w:rPr>
                <w:rFonts w:ascii="Arial" w:hAnsi="Arial" w:cs="Arial"/>
                <w:bCs/>
                <w:color w:val="000000"/>
                <w:sz w:val="24"/>
                <w:szCs w:val="24"/>
              </w:rPr>
            </w:pPr>
            <w:r w:rsidRPr="00225E32">
              <w:rPr>
                <w:rFonts w:ascii="Arial" w:hAnsi="Arial" w:cs="Arial"/>
                <w:bCs/>
                <w:color w:val="000000"/>
                <w:sz w:val="24"/>
                <w:szCs w:val="24"/>
              </w:rPr>
              <w:t>95</w:t>
            </w:r>
          </w:p>
        </w:tc>
        <w:tc>
          <w:tcPr>
            <w:tcW w:w="1614" w:type="dxa"/>
            <w:tcBorders>
              <w:top w:val="nil"/>
              <w:left w:val="single" w:sz="8" w:space="0" w:color="9BBB59" w:themeColor="accent3"/>
              <w:bottom w:val="nil"/>
              <w:right w:val="single" w:sz="8" w:space="0" w:color="9BBB59" w:themeColor="accent3"/>
            </w:tcBorders>
            <w:shd w:val="clear" w:color="auto" w:fill="EAF1DD" w:themeFill="accent3" w:themeFillTint="33"/>
            <w:vAlign w:val="center"/>
          </w:tcPr>
          <w:p w:rsidR="00225E32" w:rsidRPr="007B0521" w:rsidRDefault="00225E32" w:rsidP="00225E32">
            <w:pPr>
              <w:jc w:val="center"/>
              <w:cnfStyle w:val="000000100000"/>
              <w:rPr>
                <w:rFonts w:ascii="Arial" w:hAnsi="Arial" w:cs="Arial"/>
                <w:b/>
                <w:bCs/>
                <w:color w:val="000000"/>
                <w:sz w:val="24"/>
                <w:szCs w:val="24"/>
              </w:rPr>
            </w:pPr>
            <w:r>
              <w:rPr>
                <w:rFonts w:ascii="Arial" w:hAnsi="Arial" w:cs="Arial"/>
                <w:b/>
                <w:bCs/>
                <w:color w:val="000000"/>
                <w:sz w:val="24"/>
                <w:szCs w:val="24"/>
              </w:rPr>
              <w:t>94</w:t>
            </w:r>
          </w:p>
        </w:tc>
      </w:tr>
      <w:tr w:rsidR="00225E32" w:rsidRPr="007B0521" w:rsidTr="00A24EF3">
        <w:trPr>
          <w:trHeight w:val="185"/>
        </w:trPr>
        <w:tc>
          <w:tcPr>
            <w:cnfStyle w:val="001000000000"/>
            <w:tcW w:w="2640"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E471A8">
            <w:pPr>
              <w:jc w:val="center"/>
              <w:rPr>
                <w:rFonts w:ascii="Arial" w:hAnsi="Arial" w:cs="Arial"/>
                <w:b w:val="0"/>
                <w:bCs w:val="0"/>
                <w:color w:val="000000"/>
              </w:rPr>
            </w:pPr>
            <w:r w:rsidRPr="007B0521">
              <w:rPr>
                <w:rFonts w:ascii="Arial" w:hAnsi="Arial" w:cs="Arial"/>
                <w:b w:val="0"/>
                <w:bCs w:val="0"/>
                <w:color w:val="000000"/>
              </w:rPr>
              <w:t>Agriculture</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E471A8">
            <w:pPr>
              <w:jc w:val="center"/>
              <w:cnfStyle w:val="000000000000"/>
              <w:rPr>
                <w:rFonts w:ascii="Arial" w:hAnsi="Arial" w:cs="Arial"/>
                <w:color w:val="000000"/>
                <w:sz w:val="24"/>
                <w:szCs w:val="24"/>
              </w:rPr>
            </w:pPr>
            <w:r w:rsidRPr="007B0521">
              <w:rPr>
                <w:rFonts w:ascii="Arial" w:hAnsi="Arial" w:cs="Arial"/>
                <w:color w:val="000000"/>
                <w:sz w:val="24"/>
                <w:szCs w:val="24"/>
              </w:rPr>
              <w:t>106</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E471A8">
            <w:pPr>
              <w:jc w:val="center"/>
              <w:cnfStyle w:val="000000000000"/>
              <w:rPr>
                <w:rFonts w:ascii="Arial" w:hAnsi="Arial" w:cs="Arial"/>
                <w:color w:val="000000"/>
                <w:sz w:val="24"/>
                <w:szCs w:val="24"/>
              </w:rPr>
            </w:pPr>
            <w:r w:rsidRPr="007B0521">
              <w:rPr>
                <w:rFonts w:ascii="Arial" w:hAnsi="Arial" w:cs="Arial"/>
                <w:color w:val="000000"/>
                <w:sz w:val="24"/>
                <w:szCs w:val="24"/>
              </w:rPr>
              <w:t>105</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225E32" w:rsidRDefault="00225E32" w:rsidP="00E471A8">
            <w:pPr>
              <w:jc w:val="center"/>
              <w:cnfStyle w:val="000000000000"/>
              <w:rPr>
                <w:rFonts w:ascii="Arial" w:hAnsi="Arial" w:cs="Arial"/>
                <w:bCs/>
                <w:color w:val="000000"/>
                <w:sz w:val="24"/>
                <w:szCs w:val="24"/>
              </w:rPr>
            </w:pPr>
            <w:r w:rsidRPr="00225E32">
              <w:rPr>
                <w:rFonts w:ascii="Arial" w:hAnsi="Arial" w:cs="Arial"/>
                <w:bCs/>
                <w:color w:val="000000"/>
                <w:sz w:val="24"/>
                <w:szCs w:val="24"/>
              </w:rPr>
              <w:t>104</w:t>
            </w:r>
          </w:p>
        </w:tc>
        <w:tc>
          <w:tcPr>
            <w:tcW w:w="1614" w:type="dxa"/>
            <w:tcBorders>
              <w:top w:val="nil"/>
              <w:left w:val="single" w:sz="8" w:space="0" w:color="9BBB59" w:themeColor="accent3"/>
              <w:bottom w:val="nil"/>
              <w:right w:val="single" w:sz="8" w:space="0" w:color="9BBB59" w:themeColor="accent3"/>
            </w:tcBorders>
            <w:shd w:val="clear" w:color="auto" w:fill="FFFFFF" w:themeFill="background1"/>
            <w:vAlign w:val="center"/>
          </w:tcPr>
          <w:p w:rsidR="00225E32" w:rsidRPr="007B0521" w:rsidRDefault="00225E32" w:rsidP="00E471A8">
            <w:pPr>
              <w:jc w:val="center"/>
              <w:cnfStyle w:val="000000000000"/>
              <w:rPr>
                <w:rFonts w:ascii="Arial" w:hAnsi="Arial" w:cs="Arial"/>
                <w:b/>
                <w:bCs/>
                <w:color w:val="000000"/>
                <w:sz w:val="24"/>
                <w:szCs w:val="24"/>
              </w:rPr>
            </w:pPr>
            <w:r>
              <w:rPr>
                <w:rFonts w:ascii="Arial" w:hAnsi="Arial" w:cs="Arial"/>
                <w:b/>
                <w:bCs/>
                <w:color w:val="000000"/>
                <w:sz w:val="24"/>
                <w:szCs w:val="24"/>
              </w:rPr>
              <w:t>102</w:t>
            </w:r>
          </w:p>
        </w:tc>
      </w:tr>
      <w:tr w:rsidR="00A24EF3" w:rsidRPr="007B0521" w:rsidTr="00A24EF3">
        <w:trPr>
          <w:cnfStyle w:val="000000100000"/>
          <w:trHeight w:val="101"/>
        </w:trPr>
        <w:tc>
          <w:tcPr>
            <w:cnfStyle w:val="001000000000"/>
            <w:tcW w:w="2640"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rPr>
                <w:rFonts w:ascii="Arial" w:hAnsi="Arial" w:cs="Arial"/>
                <w:b w:val="0"/>
                <w:bCs w:val="0"/>
                <w:color w:val="000000"/>
              </w:rPr>
            </w:pPr>
            <w:r w:rsidRPr="007B0521">
              <w:rPr>
                <w:rFonts w:ascii="Arial" w:hAnsi="Arial" w:cs="Arial"/>
                <w:b w:val="0"/>
                <w:bCs w:val="0"/>
                <w:color w:val="000000"/>
              </w:rPr>
              <w:t>Compost</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52</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49</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225E32" w:rsidRDefault="00225E32" w:rsidP="00225E32">
            <w:pPr>
              <w:jc w:val="center"/>
              <w:cnfStyle w:val="000000100000"/>
              <w:rPr>
                <w:rFonts w:ascii="Arial" w:hAnsi="Arial" w:cs="Arial"/>
                <w:bCs/>
                <w:color w:val="000000"/>
                <w:sz w:val="24"/>
                <w:szCs w:val="24"/>
              </w:rPr>
            </w:pPr>
            <w:r w:rsidRPr="00225E32">
              <w:rPr>
                <w:rFonts w:ascii="Arial" w:hAnsi="Arial" w:cs="Arial"/>
                <w:bCs/>
                <w:color w:val="000000"/>
                <w:sz w:val="24"/>
                <w:szCs w:val="24"/>
              </w:rPr>
              <w:t>49</w:t>
            </w:r>
          </w:p>
        </w:tc>
        <w:tc>
          <w:tcPr>
            <w:tcW w:w="1614" w:type="dxa"/>
            <w:tcBorders>
              <w:top w:val="nil"/>
              <w:left w:val="single" w:sz="8" w:space="0" w:color="9BBB59" w:themeColor="accent3"/>
              <w:bottom w:val="nil"/>
              <w:right w:val="single" w:sz="8" w:space="0" w:color="9BBB59" w:themeColor="accent3"/>
            </w:tcBorders>
            <w:shd w:val="clear" w:color="auto" w:fill="EAF1DD" w:themeFill="accent3" w:themeFillTint="33"/>
            <w:vAlign w:val="center"/>
          </w:tcPr>
          <w:p w:rsidR="00225E32" w:rsidRPr="007B0521" w:rsidRDefault="00225E32" w:rsidP="00225E32">
            <w:pPr>
              <w:jc w:val="center"/>
              <w:cnfStyle w:val="000000100000"/>
              <w:rPr>
                <w:rFonts w:ascii="Arial" w:hAnsi="Arial" w:cs="Arial"/>
                <w:b/>
                <w:bCs/>
                <w:color w:val="000000"/>
                <w:sz w:val="24"/>
                <w:szCs w:val="24"/>
              </w:rPr>
            </w:pPr>
            <w:r>
              <w:rPr>
                <w:rFonts w:ascii="Arial" w:hAnsi="Arial" w:cs="Arial"/>
                <w:b/>
                <w:bCs/>
                <w:color w:val="000000"/>
                <w:sz w:val="24"/>
                <w:szCs w:val="24"/>
              </w:rPr>
              <w:t>49</w:t>
            </w:r>
          </w:p>
        </w:tc>
      </w:tr>
      <w:tr w:rsidR="00225E32" w:rsidRPr="007B0521" w:rsidTr="00A24EF3">
        <w:trPr>
          <w:trHeight w:val="803"/>
        </w:trPr>
        <w:tc>
          <w:tcPr>
            <w:cnfStyle w:val="001000000000"/>
            <w:tcW w:w="2640"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rPr>
                <w:rFonts w:ascii="Arial" w:hAnsi="Arial" w:cs="Arial"/>
                <w:b w:val="0"/>
                <w:bCs w:val="0"/>
                <w:color w:val="000000"/>
              </w:rPr>
            </w:pPr>
            <w:r w:rsidRPr="007B0521">
              <w:rPr>
                <w:rFonts w:ascii="Arial" w:hAnsi="Arial" w:cs="Arial"/>
                <w:b w:val="0"/>
                <w:bCs w:val="0"/>
                <w:color w:val="000000"/>
              </w:rPr>
              <w:t>Ateliers de soudure &amp; mécanique auto &amp; électricité &amp; plomberie</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000000"/>
              <w:rPr>
                <w:rFonts w:ascii="Arial" w:hAnsi="Arial" w:cs="Arial"/>
                <w:color w:val="000000"/>
                <w:sz w:val="24"/>
                <w:szCs w:val="24"/>
              </w:rPr>
            </w:pPr>
            <w:r w:rsidRPr="007B0521">
              <w:rPr>
                <w:rFonts w:ascii="Arial" w:hAnsi="Arial" w:cs="Arial"/>
                <w:color w:val="000000"/>
                <w:sz w:val="24"/>
                <w:szCs w:val="24"/>
              </w:rPr>
              <w:t>22</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7B0521" w:rsidRDefault="00225E32" w:rsidP="00225E32">
            <w:pPr>
              <w:jc w:val="center"/>
              <w:cnfStyle w:val="000000000000"/>
              <w:rPr>
                <w:rFonts w:ascii="Arial" w:hAnsi="Arial" w:cs="Arial"/>
                <w:color w:val="000000"/>
                <w:sz w:val="24"/>
                <w:szCs w:val="24"/>
              </w:rPr>
            </w:pPr>
            <w:r w:rsidRPr="007B0521">
              <w:rPr>
                <w:rFonts w:ascii="Arial" w:hAnsi="Arial" w:cs="Arial"/>
                <w:color w:val="000000"/>
                <w:sz w:val="24"/>
                <w:szCs w:val="24"/>
              </w:rPr>
              <w:t>30</w:t>
            </w:r>
          </w:p>
        </w:tc>
        <w:tc>
          <w:tcPr>
            <w:tcW w:w="1678" w:type="dxa"/>
            <w:tcBorders>
              <w:top w:val="nil"/>
              <w:left w:val="single" w:sz="8" w:space="0" w:color="9BBB59" w:themeColor="accent3"/>
              <w:bottom w:val="nil"/>
              <w:right w:val="single" w:sz="8" w:space="0" w:color="9BBB59" w:themeColor="accent3"/>
            </w:tcBorders>
            <w:vAlign w:val="center"/>
            <w:hideMark/>
          </w:tcPr>
          <w:p w:rsidR="00225E32" w:rsidRPr="00225E32" w:rsidRDefault="00225E32" w:rsidP="00225E32">
            <w:pPr>
              <w:jc w:val="center"/>
              <w:cnfStyle w:val="000000000000"/>
              <w:rPr>
                <w:rFonts w:ascii="Arial" w:hAnsi="Arial" w:cs="Arial"/>
                <w:bCs/>
                <w:color w:val="000000"/>
                <w:sz w:val="24"/>
                <w:szCs w:val="24"/>
              </w:rPr>
            </w:pPr>
            <w:r w:rsidRPr="00225E32">
              <w:rPr>
                <w:rFonts w:ascii="Arial" w:hAnsi="Arial" w:cs="Arial"/>
                <w:bCs/>
                <w:color w:val="000000"/>
                <w:sz w:val="24"/>
                <w:szCs w:val="24"/>
              </w:rPr>
              <w:t>30</w:t>
            </w:r>
          </w:p>
        </w:tc>
        <w:tc>
          <w:tcPr>
            <w:tcW w:w="1614" w:type="dxa"/>
            <w:tcBorders>
              <w:top w:val="nil"/>
              <w:left w:val="single" w:sz="8" w:space="0" w:color="9BBB59" w:themeColor="accent3"/>
              <w:bottom w:val="nil"/>
              <w:right w:val="single" w:sz="8" w:space="0" w:color="9BBB59" w:themeColor="accent3"/>
            </w:tcBorders>
            <w:shd w:val="clear" w:color="auto" w:fill="FFFFFF" w:themeFill="background1"/>
            <w:vAlign w:val="center"/>
          </w:tcPr>
          <w:p w:rsidR="00225E32" w:rsidRPr="007B0521" w:rsidRDefault="00225E32" w:rsidP="00225E32">
            <w:pPr>
              <w:jc w:val="center"/>
              <w:cnfStyle w:val="000000000000"/>
              <w:rPr>
                <w:rFonts w:ascii="Arial" w:hAnsi="Arial" w:cs="Arial"/>
                <w:b/>
                <w:bCs/>
                <w:color w:val="000000"/>
                <w:sz w:val="24"/>
                <w:szCs w:val="24"/>
              </w:rPr>
            </w:pPr>
            <w:r>
              <w:rPr>
                <w:rFonts w:ascii="Arial" w:hAnsi="Arial" w:cs="Arial"/>
                <w:b/>
                <w:bCs/>
                <w:color w:val="000000"/>
                <w:sz w:val="24"/>
                <w:szCs w:val="24"/>
              </w:rPr>
              <w:t>43</w:t>
            </w:r>
          </w:p>
        </w:tc>
      </w:tr>
      <w:tr w:rsidR="00225E32" w:rsidRPr="007B0521" w:rsidTr="00A24EF3">
        <w:trPr>
          <w:cnfStyle w:val="000000100000"/>
          <w:trHeight w:val="269"/>
        </w:trPr>
        <w:tc>
          <w:tcPr>
            <w:cnfStyle w:val="001000000000"/>
            <w:tcW w:w="2640"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225E32" w:rsidRPr="007B0521" w:rsidRDefault="00225E32" w:rsidP="00225E32">
            <w:pPr>
              <w:jc w:val="center"/>
              <w:rPr>
                <w:rFonts w:ascii="Arial" w:hAnsi="Arial" w:cs="Arial"/>
                <w:b w:val="0"/>
                <w:bCs w:val="0"/>
                <w:color w:val="000000"/>
              </w:rPr>
            </w:pPr>
            <w:r w:rsidRPr="007B0521">
              <w:rPr>
                <w:rFonts w:ascii="Arial" w:hAnsi="Arial" w:cs="Arial"/>
                <w:b w:val="0"/>
                <w:bCs w:val="0"/>
                <w:color w:val="000000"/>
              </w:rPr>
              <w:t>Atelier de menuiserie</w:t>
            </w:r>
          </w:p>
        </w:tc>
        <w:tc>
          <w:tcPr>
            <w:tcW w:w="1678"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28</w:t>
            </w:r>
          </w:p>
        </w:tc>
        <w:tc>
          <w:tcPr>
            <w:tcW w:w="1678"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225E32" w:rsidRPr="007B0521" w:rsidRDefault="00225E32" w:rsidP="00225E32">
            <w:pPr>
              <w:jc w:val="center"/>
              <w:cnfStyle w:val="000000100000"/>
              <w:rPr>
                <w:rFonts w:ascii="Arial" w:hAnsi="Arial" w:cs="Arial"/>
                <w:color w:val="000000"/>
                <w:sz w:val="24"/>
                <w:szCs w:val="24"/>
              </w:rPr>
            </w:pPr>
            <w:r w:rsidRPr="007B0521">
              <w:rPr>
                <w:rFonts w:ascii="Arial" w:hAnsi="Arial" w:cs="Arial"/>
                <w:color w:val="000000"/>
                <w:sz w:val="24"/>
                <w:szCs w:val="24"/>
              </w:rPr>
              <w:t>32</w:t>
            </w:r>
          </w:p>
        </w:tc>
        <w:tc>
          <w:tcPr>
            <w:tcW w:w="1678" w:type="dxa"/>
            <w:tcBorders>
              <w:top w:val="nil"/>
              <w:left w:val="single" w:sz="8" w:space="0" w:color="9BBB59" w:themeColor="accent3"/>
              <w:bottom w:val="single" w:sz="8" w:space="0" w:color="9BBB59" w:themeColor="accent3"/>
              <w:right w:val="single" w:sz="8" w:space="0" w:color="9BBB59" w:themeColor="accent3"/>
            </w:tcBorders>
            <w:vAlign w:val="center"/>
            <w:hideMark/>
          </w:tcPr>
          <w:p w:rsidR="00225E32" w:rsidRPr="00225E32" w:rsidRDefault="00225E32" w:rsidP="00225E32">
            <w:pPr>
              <w:jc w:val="center"/>
              <w:cnfStyle w:val="000000100000"/>
              <w:rPr>
                <w:rFonts w:ascii="Arial" w:hAnsi="Arial" w:cs="Arial"/>
                <w:bCs/>
                <w:color w:val="000000"/>
                <w:sz w:val="24"/>
                <w:szCs w:val="24"/>
              </w:rPr>
            </w:pPr>
            <w:r w:rsidRPr="00225E32">
              <w:rPr>
                <w:rFonts w:ascii="Arial" w:hAnsi="Arial" w:cs="Arial"/>
                <w:bCs/>
                <w:color w:val="000000"/>
                <w:sz w:val="24"/>
                <w:szCs w:val="24"/>
              </w:rPr>
              <w:t>26</w:t>
            </w:r>
          </w:p>
        </w:tc>
        <w:tc>
          <w:tcPr>
            <w:tcW w:w="1614" w:type="dxa"/>
            <w:tcBorders>
              <w:top w:val="nil"/>
              <w:left w:val="single" w:sz="8" w:space="0" w:color="9BBB59" w:themeColor="accent3"/>
              <w:bottom w:val="single" w:sz="8" w:space="0" w:color="9BBB59" w:themeColor="accent3"/>
              <w:right w:val="single" w:sz="8" w:space="0" w:color="9BBB59" w:themeColor="accent3"/>
            </w:tcBorders>
            <w:shd w:val="clear" w:color="auto" w:fill="EAF1DD" w:themeFill="accent3" w:themeFillTint="33"/>
            <w:vAlign w:val="center"/>
          </w:tcPr>
          <w:p w:rsidR="00225E32" w:rsidRPr="007B0521" w:rsidRDefault="00225E32" w:rsidP="00225E32">
            <w:pPr>
              <w:jc w:val="center"/>
              <w:cnfStyle w:val="000000100000"/>
              <w:rPr>
                <w:rFonts w:ascii="Arial" w:hAnsi="Arial" w:cs="Arial"/>
                <w:b/>
                <w:bCs/>
                <w:color w:val="000000"/>
                <w:sz w:val="24"/>
                <w:szCs w:val="24"/>
              </w:rPr>
            </w:pPr>
            <w:r>
              <w:rPr>
                <w:rFonts w:ascii="Arial" w:hAnsi="Arial" w:cs="Arial"/>
                <w:b/>
                <w:bCs/>
                <w:color w:val="000000"/>
                <w:sz w:val="24"/>
                <w:szCs w:val="24"/>
              </w:rPr>
              <w:t>35</w:t>
            </w:r>
          </w:p>
        </w:tc>
      </w:tr>
      <w:tr w:rsidR="00225E32" w:rsidRPr="007B0521" w:rsidTr="00A43813">
        <w:trPr>
          <w:trHeight w:val="408"/>
        </w:trPr>
        <w:tc>
          <w:tcPr>
            <w:cnfStyle w:val="001000000000"/>
            <w:tcW w:w="264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225E32" w:rsidRPr="00225E32" w:rsidRDefault="00225E32" w:rsidP="00225E32">
            <w:pPr>
              <w:jc w:val="center"/>
              <w:rPr>
                <w:rFonts w:ascii="Arial" w:hAnsi="Arial" w:cs="Arial"/>
                <w:bCs w:val="0"/>
                <w:color w:val="000000"/>
                <w:sz w:val="24"/>
                <w:szCs w:val="24"/>
              </w:rPr>
            </w:pPr>
            <w:r w:rsidRPr="00225E32">
              <w:rPr>
                <w:rFonts w:ascii="Arial" w:hAnsi="Arial" w:cs="Arial"/>
                <w:bCs w:val="0"/>
                <w:color w:val="000000"/>
                <w:sz w:val="24"/>
                <w:szCs w:val="24"/>
              </w:rPr>
              <w:t>TOTAL</w:t>
            </w:r>
          </w:p>
        </w:tc>
        <w:tc>
          <w:tcPr>
            <w:tcW w:w="167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225E32" w:rsidRPr="00225E32" w:rsidRDefault="00225E32" w:rsidP="00225E32">
            <w:pPr>
              <w:jc w:val="center"/>
              <w:cnfStyle w:val="000000000000"/>
              <w:rPr>
                <w:rFonts w:ascii="Arial" w:hAnsi="Arial" w:cs="Arial"/>
                <w:b/>
                <w:bCs/>
                <w:color w:val="000000"/>
                <w:sz w:val="24"/>
                <w:szCs w:val="24"/>
              </w:rPr>
            </w:pPr>
            <w:r w:rsidRPr="00225E32">
              <w:rPr>
                <w:rFonts w:ascii="Arial" w:hAnsi="Arial" w:cs="Arial"/>
                <w:b/>
                <w:bCs/>
                <w:color w:val="000000"/>
                <w:sz w:val="24"/>
                <w:szCs w:val="24"/>
              </w:rPr>
              <w:t>1928</w:t>
            </w:r>
          </w:p>
        </w:tc>
        <w:tc>
          <w:tcPr>
            <w:tcW w:w="167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225E32" w:rsidRPr="00225E32" w:rsidRDefault="00225E32" w:rsidP="00225E32">
            <w:pPr>
              <w:jc w:val="center"/>
              <w:cnfStyle w:val="000000000000"/>
              <w:rPr>
                <w:rFonts w:ascii="Arial" w:hAnsi="Arial" w:cs="Arial"/>
                <w:b/>
                <w:bCs/>
                <w:color w:val="000000"/>
                <w:sz w:val="24"/>
                <w:szCs w:val="24"/>
              </w:rPr>
            </w:pPr>
            <w:r w:rsidRPr="00225E32">
              <w:rPr>
                <w:rFonts w:ascii="Arial" w:hAnsi="Arial" w:cs="Arial"/>
                <w:b/>
                <w:bCs/>
                <w:color w:val="000000"/>
                <w:sz w:val="24"/>
                <w:szCs w:val="24"/>
              </w:rPr>
              <w:t>1976</w:t>
            </w:r>
          </w:p>
        </w:tc>
        <w:tc>
          <w:tcPr>
            <w:tcW w:w="1678"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hideMark/>
          </w:tcPr>
          <w:p w:rsidR="00225E32" w:rsidRPr="00225E32" w:rsidRDefault="00225E32" w:rsidP="00225E32">
            <w:pPr>
              <w:jc w:val="center"/>
              <w:cnfStyle w:val="000000000000"/>
              <w:rPr>
                <w:rFonts w:ascii="Arial" w:hAnsi="Arial" w:cs="Arial"/>
                <w:b/>
                <w:bCs/>
                <w:color w:val="000000"/>
                <w:sz w:val="24"/>
                <w:szCs w:val="24"/>
              </w:rPr>
            </w:pPr>
            <w:r w:rsidRPr="00225E32">
              <w:rPr>
                <w:rFonts w:ascii="Arial" w:hAnsi="Arial" w:cs="Arial"/>
                <w:b/>
                <w:bCs/>
                <w:color w:val="000000"/>
                <w:sz w:val="24"/>
                <w:szCs w:val="24"/>
              </w:rPr>
              <w:t>1 844</w:t>
            </w:r>
          </w:p>
        </w:tc>
        <w:tc>
          <w:tcPr>
            <w:tcW w:w="161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FFFFFF" w:themeFill="background1"/>
            <w:vAlign w:val="center"/>
          </w:tcPr>
          <w:p w:rsidR="00225E32" w:rsidRPr="00225E32" w:rsidRDefault="00225E32" w:rsidP="00225E32">
            <w:pPr>
              <w:jc w:val="center"/>
              <w:cnfStyle w:val="000000000000"/>
              <w:rPr>
                <w:rFonts w:ascii="Arial" w:hAnsi="Arial" w:cs="Arial"/>
                <w:b/>
                <w:bCs/>
                <w:color w:val="000000"/>
                <w:sz w:val="24"/>
                <w:szCs w:val="24"/>
              </w:rPr>
            </w:pPr>
            <w:r w:rsidRPr="00225E32">
              <w:rPr>
                <w:rFonts w:ascii="Arial" w:hAnsi="Arial" w:cs="Arial"/>
                <w:b/>
                <w:bCs/>
                <w:color w:val="000000"/>
                <w:sz w:val="24"/>
                <w:szCs w:val="24"/>
              </w:rPr>
              <w:t>1</w:t>
            </w:r>
            <w:r w:rsidR="00A24EF3">
              <w:rPr>
                <w:rFonts w:ascii="Arial" w:hAnsi="Arial" w:cs="Arial"/>
                <w:b/>
                <w:bCs/>
                <w:color w:val="000000"/>
                <w:sz w:val="24"/>
                <w:szCs w:val="24"/>
              </w:rPr>
              <w:t xml:space="preserve"> </w:t>
            </w:r>
            <w:r w:rsidRPr="00225E32">
              <w:rPr>
                <w:rFonts w:ascii="Arial" w:hAnsi="Arial" w:cs="Arial"/>
                <w:b/>
                <w:bCs/>
                <w:color w:val="000000"/>
                <w:sz w:val="24"/>
                <w:szCs w:val="24"/>
              </w:rPr>
              <w:t>863</w:t>
            </w:r>
          </w:p>
        </w:tc>
      </w:tr>
    </w:tbl>
    <w:p w:rsidR="00BD4740" w:rsidRDefault="00BD4740" w:rsidP="00E655C4">
      <w:pPr>
        <w:jc w:val="both"/>
        <w:rPr>
          <w:rFonts w:ascii="Arial" w:hAnsi="Arial" w:cs="Arial"/>
          <w:b/>
          <w:bCs/>
          <w:sz w:val="24"/>
          <w:szCs w:val="24"/>
        </w:rPr>
      </w:pPr>
    </w:p>
    <w:p w:rsidR="00E655C4" w:rsidRDefault="0024524D" w:rsidP="00E655C4">
      <w:pPr>
        <w:jc w:val="both"/>
        <w:rPr>
          <w:rFonts w:ascii="Arial" w:hAnsi="Arial" w:cs="Arial"/>
          <w:bCs/>
          <w:sz w:val="24"/>
          <w:szCs w:val="24"/>
        </w:rPr>
      </w:pPr>
      <w:r>
        <w:rPr>
          <w:rFonts w:ascii="Arial" w:hAnsi="Arial" w:cs="Arial"/>
          <w:b/>
          <w:bCs/>
          <w:noProof/>
          <w:sz w:val="24"/>
          <w:szCs w:val="24"/>
          <w:lang w:eastAsia="fr-FR"/>
        </w:rPr>
        <w:drawing>
          <wp:anchor distT="0" distB="0" distL="114300" distR="114300" simplePos="0" relativeHeight="251907072" behindDoc="1" locked="0" layoutInCell="1" allowOverlap="1">
            <wp:simplePos x="0" y="0"/>
            <wp:positionH relativeFrom="margin">
              <wp:posOffset>-20320</wp:posOffset>
            </wp:positionH>
            <wp:positionV relativeFrom="margin">
              <wp:posOffset>3514090</wp:posOffset>
            </wp:positionV>
            <wp:extent cx="2266950" cy="1797050"/>
            <wp:effectExtent l="19050" t="0" r="0" b="0"/>
            <wp:wrapTight wrapText="bothSides">
              <wp:wrapPolygon edited="0">
                <wp:start x="-182" y="0"/>
                <wp:lineTo x="-182" y="21295"/>
                <wp:lineTo x="21600" y="21295"/>
                <wp:lineTo x="21600" y="0"/>
                <wp:lineTo x="-182" y="0"/>
              </wp:wrapPolygon>
            </wp:wrapTight>
            <wp:docPr id="49" name="Image 48" descr="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iserie.jpg"/>
                    <pic:cNvPicPr/>
                  </pic:nvPicPr>
                  <pic:blipFill>
                    <a:blip r:embed="rId83" cstate="screen"/>
                    <a:srcRect/>
                    <a:stretch>
                      <a:fillRect/>
                    </a:stretch>
                  </pic:blipFill>
                  <pic:spPr>
                    <a:xfrm>
                      <a:off x="0" y="0"/>
                      <a:ext cx="2266950" cy="1797050"/>
                    </a:xfrm>
                    <a:prstGeom prst="rect">
                      <a:avLst/>
                    </a:prstGeom>
                  </pic:spPr>
                </pic:pic>
              </a:graphicData>
            </a:graphic>
          </wp:anchor>
        </w:drawing>
      </w:r>
      <w:r w:rsidR="006E310A" w:rsidRPr="006E310A">
        <w:rPr>
          <w:rFonts w:ascii="Arial" w:hAnsi="Arial" w:cs="Arial"/>
          <w:b/>
          <w:bCs/>
          <w:noProof/>
          <w:sz w:val="24"/>
          <w:szCs w:val="24"/>
          <w:lang w:eastAsia="fr-FR"/>
        </w:rPr>
        <w:pict>
          <v:shape id="_x0000_s1192" type="#_x0000_t202" style="position:absolute;left:0;text-align:left;margin-left:-76.15pt;margin-top:121.6pt;width:73.05pt;height:20.55pt;z-index:252017664;mso-position-horizontal-relative:text;mso-position-vertical-relative:text" filled="f" stroked="f">
            <v:textbox style="mso-next-textbox:#_x0000_s1192">
              <w:txbxContent>
                <w:p w:rsidR="001560F6" w:rsidRPr="00A43813" w:rsidRDefault="001560F6">
                  <w:pPr>
                    <w:rPr>
                      <w:b/>
                      <w:color w:val="FFFFFF" w:themeColor="background1"/>
                    </w:rPr>
                  </w:pPr>
                  <w:r w:rsidRPr="00A43813">
                    <w:rPr>
                      <w:b/>
                      <w:color w:val="FFFFFF" w:themeColor="background1"/>
                    </w:rPr>
                    <w:t>Menuiserie</w:t>
                  </w:r>
                </w:p>
              </w:txbxContent>
            </v:textbox>
          </v:shape>
        </w:pict>
      </w:r>
      <w:r w:rsidR="006E310A" w:rsidRPr="006E310A">
        <w:rPr>
          <w:rFonts w:ascii="Arial" w:hAnsi="Arial" w:cs="Arial"/>
          <w:b/>
          <w:bCs/>
          <w:noProof/>
          <w:sz w:val="24"/>
          <w:szCs w:val="24"/>
          <w:lang w:eastAsia="fr-FR"/>
        </w:rPr>
        <w:pict>
          <v:shape id="_x0000_s1178" type="#_x0000_t202" style="position:absolute;left:0;text-align:left;margin-left:-358.1pt;margin-top:120.85pt;width:67.3pt;height:20.55pt;z-index:251978752;mso-position-horizontal-relative:text;mso-position-vertical-relative:text" filled="f" stroked="f">
            <v:textbox style="mso-next-textbox:#_x0000_s1178">
              <w:txbxContent>
                <w:p w:rsidR="001560F6" w:rsidRPr="008441BE" w:rsidRDefault="001560F6">
                  <w:pPr>
                    <w:rPr>
                      <w:color w:val="FFFFFF" w:themeColor="background1"/>
                    </w:rPr>
                  </w:pPr>
                  <w:r w:rsidRPr="008441BE">
                    <w:rPr>
                      <w:color w:val="FFFFFF" w:themeColor="background1"/>
                    </w:rPr>
                    <w:t>Menuiserie</w:t>
                  </w:r>
                </w:p>
              </w:txbxContent>
            </v:textbox>
          </v:shape>
        </w:pict>
      </w:r>
      <w:r w:rsidR="00A222BB" w:rsidRPr="00DA791E">
        <w:rPr>
          <w:rFonts w:ascii="Arial" w:hAnsi="Arial" w:cs="Arial"/>
          <w:b/>
          <w:bCs/>
          <w:sz w:val="24"/>
          <w:szCs w:val="24"/>
        </w:rPr>
        <w:t>L’atelier de menuiserie</w:t>
      </w:r>
      <w:r w:rsidR="00A222BB">
        <w:rPr>
          <w:rFonts w:ascii="Arial" w:hAnsi="Arial" w:cs="Arial"/>
          <w:bCs/>
          <w:sz w:val="24"/>
          <w:szCs w:val="24"/>
        </w:rPr>
        <w:t xml:space="preserve"> </w:t>
      </w:r>
      <w:r w:rsidR="00A222BB" w:rsidRPr="00DA791E">
        <w:rPr>
          <w:rFonts w:ascii="Arial" w:hAnsi="Arial" w:cs="Arial"/>
          <w:b/>
          <w:bCs/>
          <w:sz w:val="24"/>
          <w:szCs w:val="24"/>
        </w:rPr>
        <w:t xml:space="preserve">de </w:t>
      </w:r>
      <w:r w:rsidR="00E655C4" w:rsidRPr="00DA791E">
        <w:rPr>
          <w:rFonts w:ascii="Arial" w:hAnsi="Arial" w:cs="Arial"/>
          <w:b/>
          <w:bCs/>
          <w:sz w:val="24"/>
          <w:szCs w:val="24"/>
        </w:rPr>
        <w:t>Mahatazana</w:t>
      </w:r>
      <w:r w:rsidR="00E655C4" w:rsidRPr="00871D68">
        <w:rPr>
          <w:rFonts w:ascii="Arial" w:hAnsi="Arial" w:cs="Arial"/>
          <w:bCs/>
          <w:sz w:val="24"/>
          <w:szCs w:val="24"/>
        </w:rPr>
        <w:t xml:space="preserve"> continue toujours la production de </w:t>
      </w:r>
      <w:r w:rsidR="00E655C4">
        <w:rPr>
          <w:rFonts w:ascii="Arial" w:hAnsi="Arial" w:cs="Arial"/>
          <w:bCs/>
          <w:sz w:val="24"/>
          <w:szCs w:val="24"/>
        </w:rPr>
        <w:t>tables-</w:t>
      </w:r>
      <w:r w:rsidR="00E655C4" w:rsidRPr="000F2F35">
        <w:rPr>
          <w:rFonts w:ascii="Arial" w:hAnsi="Arial" w:cs="Arial"/>
          <w:bCs/>
          <w:sz w:val="24"/>
          <w:szCs w:val="24"/>
        </w:rPr>
        <w:t xml:space="preserve">bancs </w:t>
      </w:r>
      <w:r w:rsidR="00E655C4">
        <w:rPr>
          <w:rFonts w:ascii="Arial" w:hAnsi="Arial" w:cs="Arial"/>
          <w:bCs/>
          <w:sz w:val="24"/>
          <w:szCs w:val="24"/>
        </w:rPr>
        <w:t xml:space="preserve">pour équiper une partie de nos écoles à Antananarivo </w:t>
      </w:r>
      <w:r w:rsidR="00E655C4" w:rsidRPr="00871D68">
        <w:rPr>
          <w:rFonts w:ascii="Arial" w:hAnsi="Arial" w:cs="Arial"/>
          <w:bCs/>
          <w:sz w:val="24"/>
          <w:szCs w:val="24"/>
        </w:rPr>
        <w:t>et conf</w:t>
      </w:r>
      <w:r w:rsidR="00A43813">
        <w:rPr>
          <w:rFonts w:ascii="Arial" w:hAnsi="Arial" w:cs="Arial"/>
          <w:bCs/>
          <w:sz w:val="24"/>
          <w:szCs w:val="24"/>
        </w:rPr>
        <w:t>ectionne également les portes,</w:t>
      </w:r>
      <w:r w:rsidR="00E655C4" w:rsidRPr="00871D68">
        <w:rPr>
          <w:rFonts w:ascii="Arial" w:hAnsi="Arial" w:cs="Arial"/>
          <w:bCs/>
          <w:sz w:val="24"/>
          <w:szCs w:val="24"/>
        </w:rPr>
        <w:t xml:space="preserve"> fenêtres </w:t>
      </w:r>
      <w:r w:rsidR="00A43813">
        <w:rPr>
          <w:rFonts w:ascii="Arial" w:hAnsi="Arial" w:cs="Arial"/>
          <w:bCs/>
          <w:sz w:val="24"/>
          <w:szCs w:val="24"/>
        </w:rPr>
        <w:t xml:space="preserve">et escaliers </w:t>
      </w:r>
      <w:r w:rsidR="00E655C4" w:rsidRPr="00871D68">
        <w:rPr>
          <w:rFonts w:ascii="Arial" w:hAnsi="Arial" w:cs="Arial"/>
          <w:bCs/>
          <w:sz w:val="24"/>
          <w:szCs w:val="24"/>
        </w:rPr>
        <w:t>de toutes les maisons construites à Akamasoa.</w:t>
      </w:r>
      <w:r w:rsidR="00E655C4">
        <w:rPr>
          <w:rFonts w:ascii="Arial" w:hAnsi="Arial" w:cs="Arial"/>
          <w:bCs/>
          <w:sz w:val="24"/>
          <w:szCs w:val="24"/>
        </w:rPr>
        <w:t xml:space="preserve"> La menuiserie produit également des meubles pour Akamasoa mais aussi pour des ventes extérieures</w:t>
      </w:r>
      <w:r w:rsidR="00E655C4" w:rsidRPr="000F2F35">
        <w:rPr>
          <w:rFonts w:ascii="Arial" w:hAnsi="Arial" w:cs="Arial"/>
          <w:bCs/>
          <w:sz w:val="24"/>
          <w:szCs w:val="24"/>
        </w:rPr>
        <w:t>.</w:t>
      </w:r>
    </w:p>
    <w:p w:rsidR="00BD4740" w:rsidRDefault="00BD4740" w:rsidP="00E655C4">
      <w:pPr>
        <w:jc w:val="both"/>
        <w:rPr>
          <w:rFonts w:ascii="Arial" w:hAnsi="Arial" w:cs="Arial"/>
          <w:bCs/>
          <w:sz w:val="24"/>
          <w:szCs w:val="24"/>
        </w:rPr>
      </w:pPr>
    </w:p>
    <w:p w:rsidR="00DA791E" w:rsidRDefault="00AF1B33" w:rsidP="00E655C4">
      <w:pPr>
        <w:jc w:val="both"/>
        <w:rPr>
          <w:rFonts w:ascii="Arial" w:hAnsi="Arial" w:cs="Arial"/>
          <w:bCs/>
          <w:sz w:val="24"/>
          <w:szCs w:val="24"/>
        </w:rPr>
      </w:pPr>
      <w:r>
        <w:rPr>
          <w:rFonts w:ascii="Arial" w:hAnsi="Arial" w:cs="Arial"/>
          <w:b/>
          <w:bCs/>
          <w:noProof/>
          <w:sz w:val="24"/>
          <w:szCs w:val="24"/>
          <w:lang w:eastAsia="fr-FR"/>
        </w:rPr>
        <w:drawing>
          <wp:anchor distT="0" distB="0" distL="114300" distR="114300" simplePos="0" relativeHeight="251995136" behindDoc="1" locked="0" layoutInCell="1" allowOverlap="1">
            <wp:simplePos x="0" y="0"/>
            <wp:positionH relativeFrom="column">
              <wp:posOffset>3180080</wp:posOffset>
            </wp:positionH>
            <wp:positionV relativeFrom="paragraph">
              <wp:posOffset>1459865</wp:posOffset>
            </wp:positionV>
            <wp:extent cx="2593340" cy="1697990"/>
            <wp:effectExtent l="19050" t="0" r="0" b="0"/>
            <wp:wrapTight wrapText="bothSides">
              <wp:wrapPolygon edited="0">
                <wp:start x="-159" y="0"/>
                <wp:lineTo x="-159" y="21325"/>
                <wp:lineTo x="21579" y="21325"/>
                <wp:lineTo x="21579" y="0"/>
                <wp:lineTo x="-159" y="0"/>
              </wp:wrapPolygon>
            </wp:wrapTight>
            <wp:docPr id="90" name="Image 80" descr="IMG_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1.JPG"/>
                    <pic:cNvPicPr/>
                  </pic:nvPicPr>
                  <pic:blipFill>
                    <a:blip r:embed="rId84" cstate="screen"/>
                    <a:srcRect/>
                    <a:stretch>
                      <a:fillRect/>
                    </a:stretch>
                  </pic:blipFill>
                  <pic:spPr>
                    <a:xfrm>
                      <a:off x="0" y="0"/>
                      <a:ext cx="2593340" cy="1697990"/>
                    </a:xfrm>
                    <a:prstGeom prst="rect">
                      <a:avLst/>
                    </a:prstGeom>
                  </pic:spPr>
                </pic:pic>
              </a:graphicData>
            </a:graphic>
          </wp:anchor>
        </w:drawing>
      </w:r>
      <w:r w:rsidR="00DA791E" w:rsidRPr="000501F0">
        <w:rPr>
          <w:rFonts w:ascii="Arial" w:hAnsi="Arial" w:cs="Arial"/>
          <w:b/>
          <w:bCs/>
          <w:sz w:val="24"/>
          <w:szCs w:val="24"/>
        </w:rPr>
        <w:t>L’atelier métallique de Mahatsara</w:t>
      </w:r>
      <w:r w:rsidR="00DA791E">
        <w:rPr>
          <w:rFonts w:ascii="Arial" w:hAnsi="Arial" w:cs="Arial"/>
          <w:bCs/>
          <w:sz w:val="24"/>
          <w:szCs w:val="24"/>
        </w:rPr>
        <w:t xml:space="preserve"> prend en charge différentes fonctions, </w:t>
      </w:r>
      <w:r w:rsidR="000501F0">
        <w:rPr>
          <w:rFonts w:ascii="Arial" w:hAnsi="Arial" w:cs="Arial"/>
          <w:bCs/>
          <w:sz w:val="24"/>
          <w:szCs w:val="24"/>
        </w:rPr>
        <w:t xml:space="preserve">à l’intérieur d’Akamasoa, mais aussi à l’extérieur. </w:t>
      </w:r>
      <w:r w:rsidR="000501F0" w:rsidRPr="000501F0">
        <w:rPr>
          <w:rFonts w:ascii="Arial" w:hAnsi="Arial" w:cs="Arial"/>
          <w:bCs/>
          <w:sz w:val="24"/>
          <w:szCs w:val="24"/>
          <w:u w:val="single"/>
        </w:rPr>
        <w:t>A l’intérieur</w:t>
      </w:r>
      <w:r w:rsidR="000501F0">
        <w:rPr>
          <w:rFonts w:ascii="Arial" w:hAnsi="Arial" w:cs="Arial"/>
          <w:bCs/>
          <w:sz w:val="24"/>
          <w:szCs w:val="24"/>
        </w:rPr>
        <w:t>, il s’occupe par exemple depuis 2 ans de fabriquer des poteaux électriques en béton, qui remplaceront ceux en bois, abîmés, des villages d’Akamasoa</w:t>
      </w:r>
      <w:r w:rsidR="00B65D92">
        <w:rPr>
          <w:rFonts w:ascii="Arial" w:hAnsi="Arial" w:cs="Arial"/>
          <w:bCs/>
          <w:sz w:val="24"/>
          <w:szCs w:val="24"/>
        </w:rPr>
        <w:t> ; il confectionne et pose les charpentes métalliques de tous les grands bâtiments, comme dernièrement la surélévation du toit de</w:t>
      </w:r>
      <w:r w:rsidR="00642BEF">
        <w:rPr>
          <w:rFonts w:ascii="Arial" w:hAnsi="Arial" w:cs="Arial"/>
          <w:bCs/>
          <w:sz w:val="24"/>
          <w:szCs w:val="24"/>
        </w:rPr>
        <w:t xml:space="preserve"> l’église, les clôtures et les grilles de protection</w:t>
      </w:r>
      <w:r w:rsidR="000501F0">
        <w:rPr>
          <w:rFonts w:ascii="Arial" w:hAnsi="Arial" w:cs="Arial"/>
          <w:bCs/>
          <w:sz w:val="24"/>
          <w:szCs w:val="24"/>
        </w:rPr>
        <w:t xml:space="preserve">. </w:t>
      </w:r>
      <w:r w:rsidR="000501F0" w:rsidRPr="000501F0">
        <w:rPr>
          <w:rFonts w:ascii="Arial" w:hAnsi="Arial" w:cs="Arial"/>
          <w:bCs/>
          <w:sz w:val="24"/>
          <w:szCs w:val="24"/>
          <w:u w:val="single"/>
        </w:rPr>
        <w:t>A l’extérieur</w:t>
      </w:r>
      <w:r w:rsidR="000501F0">
        <w:rPr>
          <w:rFonts w:ascii="Arial" w:hAnsi="Arial" w:cs="Arial"/>
          <w:bCs/>
          <w:sz w:val="24"/>
          <w:szCs w:val="24"/>
        </w:rPr>
        <w:t>, en province, il assume des chantiers com</w:t>
      </w:r>
      <w:r w:rsidR="00642BEF">
        <w:rPr>
          <w:rFonts w:ascii="Arial" w:hAnsi="Arial" w:cs="Arial"/>
          <w:bCs/>
          <w:sz w:val="24"/>
          <w:szCs w:val="24"/>
        </w:rPr>
        <w:t>me la pose complète de panneaux solaires (panneaux et électrification de la structure).</w:t>
      </w:r>
    </w:p>
    <w:p w:rsidR="000501F0" w:rsidRDefault="006E310A" w:rsidP="00E655C4">
      <w:pPr>
        <w:jc w:val="both"/>
        <w:rPr>
          <w:rFonts w:ascii="Arial" w:hAnsi="Arial" w:cs="Arial"/>
          <w:bCs/>
          <w:sz w:val="24"/>
          <w:szCs w:val="24"/>
        </w:rPr>
      </w:pPr>
      <w:r w:rsidRPr="006E310A">
        <w:rPr>
          <w:rFonts w:ascii="Arial" w:hAnsi="Arial" w:cs="Arial"/>
          <w:b/>
          <w:bCs/>
          <w:noProof/>
          <w:sz w:val="24"/>
          <w:szCs w:val="24"/>
          <w:lang w:eastAsia="fr-FR"/>
        </w:rPr>
        <w:pict>
          <v:shape id="_x0000_s1184" type="#_x0000_t202" style="position:absolute;left:0;text-align:left;margin-left:312.2pt;margin-top:92.05pt;width:157.95pt;height:26.85pt;z-index:251996160" filled="f" stroked="f">
            <v:textbox style="mso-next-textbox:#_x0000_s1184">
              <w:txbxContent>
                <w:p w:rsidR="001560F6" w:rsidRPr="00A43813" w:rsidRDefault="001560F6" w:rsidP="00AF1B33">
                  <w:pPr>
                    <w:rPr>
                      <w:b/>
                      <w:color w:val="FFFFFF" w:themeColor="background1"/>
                    </w:rPr>
                  </w:pPr>
                  <w:r w:rsidRPr="00A43813">
                    <w:rPr>
                      <w:b/>
                      <w:color w:val="FFFFFF" w:themeColor="background1"/>
                    </w:rPr>
                    <w:t>Mahatsara, décembre 2015</w:t>
                  </w:r>
                </w:p>
              </w:txbxContent>
            </v:textbox>
          </v:shape>
        </w:pict>
      </w:r>
      <w:r w:rsidR="000501F0" w:rsidRPr="000501F0">
        <w:rPr>
          <w:rFonts w:ascii="Arial" w:hAnsi="Arial" w:cs="Arial"/>
          <w:b/>
          <w:bCs/>
          <w:sz w:val="24"/>
          <w:szCs w:val="24"/>
        </w:rPr>
        <w:t>Les serres de spiruline</w:t>
      </w:r>
      <w:r w:rsidR="000501F0">
        <w:rPr>
          <w:rFonts w:ascii="Arial" w:hAnsi="Arial" w:cs="Arial"/>
          <w:bCs/>
          <w:sz w:val="24"/>
          <w:szCs w:val="24"/>
        </w:rPr>
        <w:t xml:space="preserve"> </w:t>
      </w:r>
      <w:r w:rsidR="00D7107E" w:rsidRPr="00D7107E">
        <w:rPr>
          <w:rFonts w:ascii="Arial" w:hAnsi="Arial" w:cs="Arial"/>
          <w:b/>
          <w:bCs/>
          <w:sz w:val="24"/>
          <w:szCs w:val="24"/>
        </w:rPr>
        <w:t>de Mahatsara</w:t>
      </w:r>
      <w:r w:rsidR="00D7107E">
        <w:rPr>
          <w:rFonts w:ascii="Arial" w:hAnsi="Arial" w:cs="Arial"/>
          <w:bCs/>
          <w:sz w:val="24"/>
          <w:szCs w:val="24"/>
        </w:rPr>
        <w:t xml:space="preserve"> </w:t>
      </w:r>
      <w:r w:rsidR="000501F0">
        <w:rPr>
          <w:rFonts w:ascii="Arial" w:hAnsi="Arial" w:cs="Arial"/>
          <w:bCs/>
          <w:sz w:val="24"/>
          <w:szCs w:val="24"/>
        </w:rPr>
        <w:t>sont désormais opérationnelles</w:t>
      </w:r>
      <w:r w:rsidR="000501F0" w:rsidRPr="008441BE">
        <w:rPr>
          <w:rFonts w:ascii="Arial" w:hAnsi="Arial" w:cs="Arial"/>
          <w:b/>
          <w:bCs/>
          <w:sz w:val="24"/>
          <w:szCs w:val="24"/>
        </w:rPr>
        <w:t xml:space="preserve">. </w:t>
      </w:r>
      <w:r w:rsidR="008441BE" w:rsidRPr="008441BE">
        <w:rPr>
          <w:rFonts w:ascii="Arial" w:hAnsi="Arial" w:cs="Arial"/>
          <w:b/>
          <w:bCs/>
          <w:sz w:val="24"/>
          <w:szCs w:val="24"/>
        </w:rPr>
        <w:t>6</w:t>
      </w:r>
      <w:r w:rsidR="000501F0" w:rsidRPr="008441BE">
        <w:rPr>
          <w:rFonts w:ascii="Arial" w:hAnsi="Arial" w:cs="Arial"/>
          <w:b/>
          <w:bCs/>
          <w:sz w:val="24"/>
          <w:szCs w:val="24"/>
        </w:rPr>
        <w:t xml:space="preserve"> femmes y travaillent</w:t>
      </w:r>
      <w:r w:rsidR="000501F0">
        <w:rPr>
          <w:rFonts w:ascii="Arial" w:hAnsi="Arial" w:cs="Arial"/>
          <w:bCs/>
          <w:sz w:val="24"/>
          <w:szCs w:val="24"/>
        </w:rPr>
        <w:t xml:space="preserve">, afin de produire, récolter et sécher cette algue destinée à pallier les insuffisances des enfants malnutris. La distribution de cette algue a déjà commencé, à titre d’essai pendant 3 mois : </w:t>
      </w:r>
      <w:r w:rsidR="000501F0" w:rsidRPr="008441BE">
        <w:rPr>
          <w:rFonts w:ascii="Arial" w:hAnsi="Arial" w:cs="Arial"/>
          <w:b/>
          <w:bCs/>
          <w:sz w:val="24"/>
          <w:szCs w:val="24"/>
        </w:rPr>
        <w:t>150 enfant</w:t>
      </w:r>
      <w:r w:rsidR="00EC17E0" w:rsidRPr="008441BE">
        <w:rPr>
          <w:rFonts w:ascii="Arial" w:hAnsi="Arial" w:cs="Arial"/>
          <w:b/>
          <w:bCs/>
          <w:sz w:val="24"/>
          <w:szCs w:val="24"/>
        </w:rPr>
        <w:t xml:space="preserve">s </w:t>
      </w:r>
      <w:r w:rsidR="00EC17E0">
        <w:rPr>
          <w:rFonts w:ascii="Arial" w:hAnsi="Arial" w:cs="Arial"/>
          <w:bCs/>
          <w:sz w:val="24"/>
          <w:szCs w:val="24"/>
        </w:rPr>
        <w:lastRenderedPageBreak/>
        <w:t xml:space="preserve">présentant des signes de carences nutritionnelles se rendent tous les jours au dispensaire afin de recevoir, mélangée à de la nourriture, un peu de cette algue. Nous constatons déjà des améliorations de </w:t>
      </w:r>
      <w:r w:rsidR="008560A1">
        <w:rPr>
          <w:rFonts w:ascii="Arial" w:hAnsi="Arial" w:cs="Arial"/>
          <w:bCs/>
          <w:noProof/>
          <w:sz w:val="24"/>
          <w:szCs w:val="24"/>
          <w:lang w:eastAsia="fr-FR"/>
        </w:rPr>
        <w:drawing>
          <wp:anchor distT="0" distB="0" distL="114300" distR="114300" simplePos="0" relativeHeight="252007424" behindDoc="1" locked="0" layoutInCell="1" allowOverlap="1">
            <wp:simplePos x="0" y="0"/>
            <wp:positionH relativeFrom="column">
              <wp:posOffset>-48260</wp:posOffset>
            </wp:positionH>
            <wp:positionV relativeFrom="paragraph">
              <wp:posOffset>696595</wp:posOffset>
            </wp:positionV>
            <wp:extent cx="2914650" cy="2183130"/>
            <wp:effectExtent l="19050" t="0" r="0" b="0"/>
            <wp:wrapTight wrapText="bothSides">
              <wp:wrapPolygon edited="0">
                <wp:start x="-141" y="0"/>
                <wp:lineTo x="-141" y="21487"/>
                <wp:lineTo x="21600" y="21487"/>
                <wp:lineTo x="21600" y="0"/>
                <wp:lineTo x="-141" y="0"/>
              </wp:wrapPolygon>
            </wp:wrapTight>
            <wp:docPr id="36" name="Image 35" descr="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1.JPG"/>
                    <pic:cNvPicPr/>
                  </pic:nvPicPr>
                  <pic:blipFill>
                    <a:blip r:embed="rId85" cstate="screen"/>
                    <a:stretch>
                      <a:fillRect/>
                    </a:stretch>
                  </pic:blipFill>
                  <pic:spPr>
                    <a:xfrm>
                      <a:off x="0" y="0"/>
                      <a:ext cx="2914650" cy="2183130"/>
                    </a:xfrm>
                    <a:prstGeom prst="rect">
                      <a:avLst/>
                    </a:prstGeom>
                  </pic:spPr>
                </pic:pic>
              </a:graphicData>
            </a:graphic>
          </wp:anchor>
        </w:drawing>
      </w:r>
      <w:r w:rsidR="00EC17E0">
        <w:rPr>
          <w:rFonts w:ascii="Arial" w:hAnsi="Arial" w:cs="Arial"/>
          <w:bCs/>
          <w:sz w:val="24"/>
          <w:szCs w:val="24"/>
        </w:rPr>
        <w:t xml:space="preserve">l’état de santé </w:t>
      </w:r>
      <w:r w:rsidR="00642BEF">
        <w:rPr>
          <w:rFonts w:ascii="Arial" w:hAnsi="Arial" w:cs="Arial"/>
          <w:bCs/>
          <w:sz w:val="24"/>
          <w:szCs w:val="24"/>
        </w:rPr>
        <w:t xml:space="preserve">(prise de poids, plus de </w:t>
      </w:r>
      <w:r>
        <w:rPr>
          <w:rFonts w:ascii="Arial" w:hAnsi="Arial" w:cs="Arial"/>
          <w:bCs/>
          <w:noProof/>
          <w:sz w:val="24"/>
          <w:szCs w:val="24"/>
          <w:lang w:eastAsia="fr-FR"/>
        </w:rPr>
        <w:pict>
          <v:shape id="_x0000_s1193" type="#_x0000_t202" style="position:absolute;left:0;text-align:left;margin-left:-167.4pt;margin-top:54.9pt;width:182.65pt;height:25.75pt;z-index:252018688;mso-position-horizontal-relative:text;mso-position-vertical-relative:text" filled="f" stroked="f">
            <v:textbox style="mso-next-textbox:#_x0000_s1193">
              <w:txbxContent>
                <w:p w:rsidR="001560F6" w:rsidRPr="00D05B99" w:rsidRDefault="001560F6">
                  <w:pPr>
                    <w:rPr>
                      <w:b/>
                      <w:color w:val="FFFFFF" w:themeColor="background1"/>
                    </w:rPr>
                  </w:pPr>
                  <w:r w:rsidRPr="00D05B99">
                    <w:rPr>
                      <w:b/>
                      <w:color w:val="FFFFFF" w:themeColor="background1"/>
                    </w:rPr>
                    <w:t>Antolojanahary, novembre 2015</w:t>
                  </w:r>
                </w:p>
              </w:txbxContent>
            </v:textbox>
          </v:shape>
        </w:pict>
      </w:r>
      <w:r w:rsidR="00642BEF">
        <w:rPr>
          <w:rFonts w:ascii="Arial" w:hAnsi="Arial" w:cs="Arial"/>
          <w:bCs/>
          <w:sz w:val="24"/>
          <w:szCs w:val="24"/>
        </w:rPr>
        <w:t xml:space="preserve">vigueur) </w:t>
      </w:r>
      <w:r w:rsidR="00EC17E0">
        <w:rPr>
          <w:rFonts w:ascii="Arial" w:hAnsi="Arial" w:cs="Arial"/>
          <w:bCs/>
          <w:sz w:val="24"/>
          <w:szCs w:val="24"/>
        </w:rPr>
        <w:t xml:space="preserve">de </w:t>
      </w:r>
      <w:r w:rsidR="00642BEF">
        <w:rPr>
          <w:rFonts w:ascii="Arial" w:hAnsi="Arial" w:cs="Arial"/>
          <w:bCs/>
          <w:sz w:val="24"/>
          <w:szCs w:val="24"/>
        </w:rPr>
        <w:t>certains d’entre eux.</w:t>
      </w:r>
    </w:p>
    <w:p w:rsidR="008560A1" w:rsidRDefault="008560A1" w:rsidP="00E655C4">
      <w:pPr>
        <w:jc w:val="both"/>
        <w:rPr>
          <w:rFonts w:ascii="Arial" w:hAnsi="Arial" w:cs="Arial"/>
          <w:bCs/>
          <w:sz w:val="24"/>
          <w:szCs w:val="24"/>
        </w:rPr>
      </w:pPr>
      <w:r>
        <w:rPr>
          <w:rFonts w:ascii="Arial" w:hAnsi="Arial" w:cs="Arial"/>
          <w:bCs/>
          <w:sz w:val="24"/>
          <w:szCs w:val="24"/>
        </w:rPr>
        <w:t xml:space="preserve">Nos </w:t>
      </w:r>
      <w:r w:rsidRPr="00C047D5">
        <w:rPr>
          <w:rFonts w:ascii="Arial" w:hAnsi="Arial" w:cs="Arial"/>
          <w:b/>
          <w:bCs/>
          <w:sz w:val="24"/>
          <w:szCs w:val="24"/>
        </w:rPr>
        <w:t>ateliers de confection</w:t>
      </w:r>
      <w:r>
        <w:rPr>
          <w:rFonts w:ascii="Arial" w:hAnsi="Arial" w:cs="Arial"/>
          <w:bCs/>
          <w:sz w:val="24"/>
          <w:szCs w:val="24"/>
        </w:rPr>
        <w:t xml:space="preserve"> réalisent des pièces (nappes, napperons, paniers, chapeaux, etc.) destinées à la vente, mais surtout fabriquent </w:t>
      </w:r>
      <w:r w:rsidR="00C047D5">
        <w:rPr>
          <w:rFonts w:ascii="Arial" w:hAnsi="Arial" w:cs="Arial"/>
          <w:bCs/>
          <w:sz w:val="24"/>
          <w:szCs w:val="24"/>
        </w:rPr>
        <w:t>les tabliers des élèves de nos écoles, ce qui présente un double avantage : donner un emploi aux habitants d’Akamasoa, et pourvoir à leurs besoins.</w:t>
      </w:r>
    </w:p>
    <w:p w:rsidR="008560A1" w:rsidRDefault="008560A1" w:rsidP="00E655C4">
      <w:pPr>
        <w:jc w:val="both"/>
        <w:rPr>
          <w:rFonts w:ascii="Arial" w:hAnsi="Arial" w:cs="Arial"/>
          <w:bCs/>
          <w:sz w:val="24"/>
          <w:szCs w:val="24"/>
        </w:rPr>
      </w:pPr>
    </w:p>
    <w:p w:rsidR="003E4CF0" w:rsidRDefault="003E4CF0" w:rsidP="00E655C4">
      <w:pPr>
        <w:jc w:val="both"/>
        <w:rPr>
          <w:rFonts w:ascii="Arial" w:hAnsi="Arial" w:cs="Arial"/>
          <w:bCs/>
          <w:sz w:val="24"/>
          <w:szCs w:val="24"/>
        </w:rPr>
      </w:pPr>
    </w:p>
    <w:p w:rsidR="00E655C4" w:rsidRDefault="00E655C4" w:rsidP="003E4CF0">
      <w:pPr>
        <w:numPr>
          <w:ilvl w:val="1"/>
          <w:numId w:val="7"/>
        </w:numPr>
        <w:spacing w:after="0" w:line="240" w:lineRule="auto"/>
        <w:jc w:val="both"/>
        <w:rPr>
          <w:rFonts w:ascii="Arial" w:hAnsi="Arial" w:cs="Arial"/>
          <w:b/>
          <w:sz w:val="24"/>
          <w:szCs w:val="24"/>
          <w:u w:val="single"/>
        </w:rPr>
      </w:pPr>
      <w:r w:rsidRPr="00464CB5">
        <w:rPr>
          <w:rFonts w:ascii="Arial" w:hAnsi="Arial" w:cs="Arial"/>
          <w:b/>
          <w:sz w:val="24"/>
          <w:szCs w:val="24"/>
          <w:u w:val="single"/>
        </w:rPr>
        <w:t>Emplois de services</w:t>
      </w:r>
    </w:p>
    <w:p w:rsidR="003E4CF0" w:rsidRPr="003E4CF0" w:rsidRDefault="003E4CF0" w:rsidP="003E4CF0">
      <w:pPr>
        <w:spacing w:after="0" w:line="240" w:lineRule="auto"/>
        <w:ind w:left="1080"/>
        <w:jc w:val="both"/>
        <w:rPr>
          <w:rFonts w:ascii="Arial" w:hAnsi="Arial" w:cs="Arial"/>
          <w:b/>
          <w:sz w:val="24"/>
          <w:szCs w:val="24"/>
          <w:u w:val="single"/>
        </w:rPr>
      </w:pPr>
    </w:p>
    <w:tbl>
      <w:tblPr>
        <w:tblStyle w:val="Trameclaire-Accent3"/>
        <w:tblW w:w="9288" w:type="dxa"/>
        <w:tblBorders>
          <w:left w:val="single" w:sz="8" w:space="0" w:color="9BBB59" w:themeColor="accent3"/>
          <w:right w:val="single" w:sz="8" w:space="0" w:color="9BBB59" w:themeColor="accent3"/>
          <w:insideH w:val="single" w:sz="8" w:space="0" w:color="9BBB59" w:themeColor="accent3"/>
          <w:insideV w:val="single" w:sz="8" w:space="0" w:color="9BBB59" w:themeColor="accent3"/>
        </w:tblBorders>
        <w:tblLook w:val="04A0"/>
      </w:tblPr>
      <w:tblGrid>
        <w:gridCol w:w="3313"/>
        <w:gridCol w:w="1506"/>
        <w:gridCol w:w="1506"/>
        <w:gridCol w:w="1506"/>
        <w:gridCol w:w="1457"/>
      </w:tblGrid>
      <w:tr w:rsidR="00A24EF3" w:rsidRPr="007B0521" w:rsidTr="00A24EF3">
        <w:trPr>
          <w:cnfStyle w:val="100000000000"/>
          <w:trHeight w:val="177"/>
        </w:trPr>
        <w:tc>
          <w:tcPr>
            <w:cnfStyle w:val="001000000000"/>
            <w:tcW w:w="3313" w:type="dxa"/>
            <w:tcBorders>
              <w:top w:val="none" w:sz="0" w:space="0" w:color="auto"/>
              <w:left w:val="none" w:sz="0" w:space="0" w:color="auto"/>
              <w:right w:val="none" w:sz="0" w:space="0" w:color="auto"/>
            </w:tcBorders>
            <w:vAlign w:val="center"/>
            <w:hideMark/>
          </w:tcPr>
          <w:p w:rsidR="00A24EF3" w:rsidRPr="007B0521" w:rsidRDefault="00A24EF3" w:rsidP="00A24EF3">
            <w:pPr>
              <w:jc w:val="center"/>
              <w:rPr>
                <w:rFonts w:ascii="Arial" w:hAnsi="Arial" w:cs="Arial"/>
                <w:b w:val="0"/>
                <w:bCs w:val="0"/>
                <w:color w:val="000000"/>
                <w:sz w:val="24"/>
                <w:szCs w:val="24"/>
              </w:rPr>
            </w:pPr>
            <w:r w:rsidRPr="00A24EF3">
              <w:rPr>
                <w:rFonts w:ascii="Arial" w:hAnsi="Arial" w:cs="Arial"/>
                <w:bCs w:val="0"/>
                <w:color w:val="000000"/>
                <w:sz w:val="24"/>
                <w:szCs w:val="24"/>
              </w:rPr>
              <w:t>Secteurs d’activité</w:t>
            </w:r>
          </w:p>
        </w:tc>
        <w:tc>
          <w:tcPr>
            <w:tcW w:w="1506" w:type="dxa"/>
            <w:tcBorders>
              <w:top w:val="none" w:sz="0" w:space="0" w:color="auto"/>
              <w:left w:val="none" w:sz="0" w:space="0" w:color="auto"/>
              <w:right w:val="none" w:sz="0" w:space="0" w:color="auto"/>
            </w:tcBorders>
            <w:vAlign w:val="center"/>
            <w:hideMark/>
          </w:tcPr>
          <w:p w:rsidR="00A24EF3" w:rsidRPr="007B0521" w:rsidRDefault="00A24EF3" w:rsidP="00A24EF3">
            <w:pPr>
              <w:jc w:val="center"/>
              <w:cnfStyle w:val="100000000000"/>
              <w:rPr>
                <w:rFonts w:ascii="Arial" w:hAnsi="Arial" w:cs="Arial"/>
                <w:b w:val="0"/>
                <w:bCs w:val="0"/>
                <w:color w:val="000000"/>
                <w:sz w:val="24"/>
                <w:szCs w:val="24"/>
              </w:rPr>
            </w:pPr>
            <w:r w:rsidRPr="007B0521">
              <w:rPr>
                <w:rFonts w:ascii="Arial" w:hAnsi="Arial" w:cs="Arial"/>
                <w:b w:val="0"/>
                <w:bCs w:val="0"/>
                <w:color w:val="000000"/>
                <w:sz w:val="24"/>
                <w:szCs w:val="24"/>
              </w:rPr>
              <w:t>2012</w:t>
            </w:r>
          </w:p>
        </w:tc>
        <w:tc>
          <w:tcPr>
            <w:tcW w:w="1506" w:type="dxa"/>
            <w:tcBorders>
              <w:top w:val="none" w:sz="0" w:space="0" w:color="auto"/>
              <w:left w:val="none" w:sz="0" w:space="0" w:color="auto"/>
              <w:right w:val="none" w:sz="0" w:space="0" w:color="auto"/>
            </w:tcBorders>
            <w:vAlign w:val="center"/>
            <w:hideMark/>
          </w:tcPr>
          <w:p w:rsidR="00A24EF3" w:rsidRPr="007B0521" w:rsidRDefault="00A24EF3" w:rsidP="00A24EF3">
            <w:pPr>
              <w:jc w:val="center"/>
              <w:cnfStyle w:val="100000000000"/>
              <w:rPr>
                <w:rFonts w:ascii="Arial" w:hAnsi="Arial" w:cs="Arial"/>
                <w:b w:val="0"/>
                <w:bCs w:val="0"/>
                <w:color w:val="000000"/>
                <w:sz w:val="24"/>
                <w:szCs w:val="24"/>
              </w:rPr>
            </w:pPr>
            <w:r w:rsidRPr="007B0521">
              <w:rPr>
                <w:rFonts w:ascii="Arial" w:hAnsi="Arial" w:cs="Arial"/>
                <w:b w:val="0"/>
                <w:bCs w:val="0"/>
                <w:color w:val="000000"/>
                <w:sz w:val="24"/>
                <w:szCs w:val="24"/>
              </w:rPr>
              <w:t>2013</w:t>
            </w:r>
          </w:p>
        </w:tc>
        <w:tc>
          <w:tcPr>
            <w:tcW w:w="1506" w:type="dxa"/>
            <w:tcBorders>
              <w:top w:val="none" w:sz="0" w:space="0" w:color="auto"/>
              <w:left w:val="none" w:sz="0" w:space="0" w:color="auto"/>
              <w:right w:val="none" w:sz="0" w:space="0" w:color="auto"/>
            </w:tcBorders>
            <w:vAlign w:val="center"/>
            <w:hideMark/>
          </w:tcPr>
          <w:p w:rsidR="00A24EF3" w:rsidRPr="007B0521" w:rsidRDefault="00A24EF3" w:rsidP="00A24EF3">
            <w:pPr>
              <w:jc w:val="center"/>
              <w:cnfStyle w:val="100000000000"/>
              <w:rPr>
                <w:rFonts w:ascii="Arial" w:hAnsi="Arial" w:cs="Arial"/>
                <w:b w:val="0"/>
                <w:bCs w:val="0"/>
                <w:color w:val="000000"/>
                <w:sz w:val="24"/>
                <w:szCs w:val="24"/>
              </w:rPr>
            </w:pPr>
            <w:r w:rsidRPr="007B0521">
              <w:rPr>
                <w:rFonts w:ascii="Arial" w:hAnsi="Arial" w:cs="Arial"/>
                <w:b w:val="0"/>
                <w:bCs w:val="0"/>
                <w:color w:val="000000"/>
                <w:sz w:val="24"/>
                <w:szCs w:val="24"/>
              </w:rPr>
              <w:t>2014</w:t>
            </w:r>
          </w:p>
        </w:tc>
        <w:tc>
          <w:tcPr>
            <w:tcW w:w="1457" w:type="dxa"/>
            <w:tcBorders>
              <w:top w:val="none" w:sz="0" w:space="0" w:color="auto"/>
              <w:left w:val="none" w:sz="0" w:space="0" w:color="auto"/>
              <w:right w:val="none" w:sz="0" w:space="0" w:color="auto"/>
            </w:tcBorders>
            <w:vAlign w:val="center"/>
          </w:tcPr>
          <w:p w:rsidR="00A24EF3" w:rsidRPr="00A24EF3" w:rsidRDefault="00A24EF3" w:rsidP="00A24EF3">
            <w:pPr>
              <w:jc w:val="center"/>
              <w:cnfStyle w:val="100000000000"/>
              <w:rPr>
                <w:rFonts w:ascii="Arial" w:hAnsi="Arial" w:cs="Arial"/>
                <w:bCs w:val="0"/>
                <w:color w:val="000000"/>
                <w:sz w:val="24"/>
                <w:szCs w:val="24"/>
              </w:rPr>
            </w:pPr>
            <w:r w:rsidRPr="00A24EF3">
              <w:rPr>
                <w:rFonts w:ascii="Arial" w:hAnsi="Arial" w:cs="Arial"/>
                <w:bCs w:val="0"/>
                <w:color w:val="000000"/>
                <w:sz w:val="24"/>
                <w:szCs w:val="24"/>
              </w:rPr>
              <w:t>2015</w:t>
            </w:r>
          </w:p>
        </w:tc>
      </w:tr>
      <w:tr w:rsidR="00A24EF3" w:rsidRPr="00A24EF3" w:rsidTr="00A24EF3">
        <w:trPr>
          <w:cnfStyle w:val="000000100000"/>
          <w:trHeight w:val="426"/>
        </w:trPr>
        <w:tc>
          <w:tcPr>
            <w:cnfStyle w:val="001000000000"/>
            <w:tcW w:w="3313" w:type="dxa"/>
            <w:tcBorders>
              <w:left w:val="none" w:sz="0" w:space="0" w:color="auto"/>
              <w:bottom w:val="nil"/>
              <w:right w:val="none" w:sz="0" w:space="0" w:color="auto"/>
            </w:tcBorders>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 xml:space="preserve">Activités d’intérêt communautaire </w:t>
            </w:r>
            <w:r w:rsidRPr="00A24EF3">
              <w:rPr>
                <w:rFonts w:ascii="Arial" w:hAnsi="Arial" w:cs="Arial"/>
                <w:bCs w:val="0"/>
                <w:color w:val="000000"/>
              </w:rPr>
              <w:t>(</w:t>
            </w:r>
            <w:r w:rsidRPr="00A24EF3">
              <w:rPr>
                <w:rFonts w:ascii="Arial" w:hAnsi="Arial" w:cs="Arial"/>
                <w:bCs w:val="0"/>
                <w:i/>
                <w:iCs/>
                <w:color w:val="000000"/>
              </w:rPr>
              <w:t>cf. note</w:t>
            </w:r>
            <w:r w:rsidRPr="00A24EF3">
              <w:rPr>
                <w:rFonts w:ascii="Arial" w:hAnsi="Arial" w:cs="Arial"/>
                <w:bCs w:val="0"/>
                <w:color w:val="000000"/>
              </w:rPr>
              <w:t>)</w:t>
            </w:r>
          </w:p>
        </w:tc>
        <w:tc>
          <w:tcPr>
            <w:tcW w:w="1506" w:type="dxa"/>
            <w:tcBorders>
              <w:left w:val="none" w:sz="0" w:space="0" w:color="auto"/>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color w:val="000000"/>
                <w:sz w:val="24"/>
                <w:szCs w:val="24"/>
              </w:rPr>
            </w:pPr>
            <w:r w:rsidRPr="00A24EF3">
              <w:rPr>
                <w:rFonts w:ascii="Arial" w:hAnsi="Arial" w:cs="Arial"/>
                <w:color w:val="000000"/>
                <w:sz w:val="24"/>
                <w:szCs w:val="24"/>
              </w:rPr>
              <w:t>645</w:t>
            </w:r>
          </w:p>
        </w:tc>
        <w:tc>
          <w:tcPr>
            <w:tcW w:w="1506" w:type="dxa"/>
            <w:tcBorders>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color w:val="000000"/>
                <w:sz w:val="24"/>
                <w:szCs w:val="24"/>
              </w:rPr>
            </w:pPr>
            <w:r w:rsidRPr="00A24EF3">
              <w:rPr>
                <w:rFonts w:ascii="Arial" w:hAnsi="Arial" w:cs="Arial"/>
                <w:color w:val="000000"/>
                <w:sz w:val="24"/>
                <w:szCs w:val="24"/>
              </w:rPr>
              <w:t>660</w:t>
            </w:r>
          </w:p>
        </w:tc>
        <w:tc>
          <w:tcPr>
            <w:tcW w:w="1506" w:type="dxa"/>
            <w:tcBorders>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color w:val="000000"/>
                <w:sz w:val="24"/>
                <w:szCs w:val="24"/>
              </w:rPr>
            </w:pPr>
            <w:r w:rsidRPr="00A24EF3">
              <w:rPr>
                <w:rFonts w:ascii="Arial" w:hAnsi="Arial" w:cs="Arial"/>
                <w:bCs/>
                <w:color w:val="000000"/>
                <w:sz w:val="24"/>
                <w:szCs w:val="24"/>
              </w:rPr>
              <w:t>660</w:t>
            </w:r>
          </w:p>
        </w:tc>
        <w:tc>
          <w:tcPr>
            <w:tcW w:w="1457" w:type="dxa"/>
            <w:tcBorders>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color w:val="000000"/>
                <w:sz w:val="24"/>
                <w:szCs w:val="24"/>
              </w:rPr>
            </w:pPr>
            <w:r w:rsidRPr="00A24EF3">
              <w:rPr>
                <w:rFonts w:ascii="Arial" w:hAnsi="Arial" w:cs="Arial"/>
                <w:b/>
                <w:color w:val="000000"/>
                <w:sz w:val="24"/>
                <w:szCs w:val="24"/>
              </w:rPr>
              <w:t>645</w:t>
            </w:r>
          </w:p>
        </w:tc>
      </w:tr>
      <w:tr w:rsidR="00A24EF3" w:rsidRPr="00A24EF3" w:rsidTr="00A24EF3">
        <w:trPr>
          <w:trHeight w:val="261"/>
        </w:trPr>
        <w:tc>
          <w:tcPr>
            <w:cnfStyle w:val="001000000000"/>
            <w:tcW w:w="3313" w:type="dxa"/>
            <w:tcBorders>
              <w:top w:val="nil"/>
              <w:bottom w:val="nil"/>
            </w:tcBorders>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Personnel de santé</w:t>
            </w:r>
          </w:p>
        </w:tc>
        <w:tc>
          <w:tcPr>
            <w:tcW w:w="1506" w:type="dxa"/>
            <w:tcBorders>
              <w:top w:val="nil"/>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color w:val="000000"/>
                <w:sz w:val="24"/>
                <w:szCs w:val="24"/>
              </w:rPr>
            </w:pPr>
            <w:r w:rsidRPr="00A24EF3">
              <w:rPr>
                <w:rFonts w:ascii="Arial" w:hAnsi="Arial" w:cs="Arial"/>
                <w:color w:val="000000"/>
                <w:sz w:val="24"/>
                <w:szCs w:val="24"/>
              </w:rPr>
              <w:t>62</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color w:val="000000"/>
                <w:sz w:val="24"/>
                <w:szCs w:val="24"/>
              </w:rPr>
            </w:pPr>
            <w:r w:rsidRPr="00A24EF3">
              <w:rPr>
                <w:rFonts w:ascii="Arial" w:hAnsi="Arial" w:cs="Arial"/>
                <w:color w:val="000000"/>
                <w:sz w:val="24"/>
                <w:szCs w:val="24"/>
              </w:rPr>
              <w:t>63</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527996" w:rsidP="00A24EF3">
            <w:pPr>
              <w:jc w:val="center"/>
              <w:cnfStyle w:val="000000000000"/>
              <w:rPr>
                <w:rFonts w:ascii="Arial" w:hAnsi="Arial" w:cs="Arial"/>
                <w:bCs/>
                <w:color w:val="000000"/>
                <w:sz w:val="24"/>
                <w:szCs w:val="24"/>
              </w:rPr>
            </w:pPr>
            <w:r>
              <w:rPr>
                <w:rFonts w:ascii="Arial" w:hAnsi="Arial" w:cs="Arial"/>
                <w:bCs/>
                <w:color w:val="000000"/>
                <w:sz w:val="24"/>
                <w:szCs w:val="24"/>
              </w:rPr>
              <w:t>63</w:t>
            </w:r>
          </w:p>
        </w:tc>
        <w:tc>
          <w:tcPr>
            <w:tcW w:w="1457" w:type="dxa"/>
            <w:tcBorders>
              <w:top w:val="nil"/>
              <w:left w:val="single" w:sz="8" w:space="0" w:color="9BBB59" w:themeColor="accent3"/>
              <w:bottom w:val="nil"/>
            </w:tcBorders>
            <w:vAlign w:val="center"/>
          </w:tcPr>
          <w:p w:rsidR="00A24EF3" w:rsidRPr="00A24EF3" w:rsidRDefault="00527996" w:rsidP="00A24EF3">
            <w:pPr>
              <w:jc w:val="center"/>
              <w:cnfStyle w:val="000000000000"/>
              <w:rPr>
                <w:rFonts w:ascii="Arial" w:hAnsi="Arial" w:cs="Arial"/>
                <w:b/>
                <w:color w:val="000000"/>
                <w:sz w:val="24"/>
                <w:szCs w:val="24"/>
              </w:rPr>
            </w:pPr>
            <w:r>
              <w:rPr>
                <w:rFonts w:ascii="Arial" w:hAnsi="Arial" w:cs="Arial"/>
                <w:b/>
                <w:color w:val="000000"/>
                <w:sz w:val="24"/>
                <w:szCs w:val="24"/>
              </w:rPr>
              <w:t>62</w:t>
            </w:r>
          </w:p>
        </w:tc>
      </w:tr>
      <w:tr w:rsidR="00A24EF3" w:rsidRPr="007B0521" w:rsidTr="00A24EF3">
        <w:trPr>
          <w:cnfStyle w:val="000000100000"/>
          <w:trHeight w:val="169"/>
        </w:trPr>
        <w:tc>
          <w:tcPr>
            <w:cnfStyle w:val="001000000000"/>
            <w:tcW w:w="3313" w:type="dxa"/>
            <w:tcBorders>
              <w:top w:val="nil"/>
              <w:left w:val="none" w:sz="0" w:space="0" w:color="auto"/>
              <w:bottom w:val="nil"/>
              <w:right w:val="none" w:sz="0" w:space="0" w:color="auto"/>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Médecins</w:t>
            </w:r>
          </w:p>
        </w:tc>
        <w:tc>
          <w:tcPr>
            <w:tcW w:w="1506" w:type="dxa"/>
            <w:tcBorders>
              <w:top w:val="nil"/>
              <w:left w:val="none" w:sz="0" w:space="0" w:color="auto"/>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7</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7</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i/>
                <w:iCs/>
                <w:color w:val="000000"/>
                <w:sz w:val="24"/>
                <w:szCs w:val="24"/>
              </w:rPr>
            </w:pPr>
            <w:r w:rsidRPr="00A24EF3">
              <w:rPr>
                <w:rFonts w:ascii="Arial" w:hAnsi="Arial" w:cs="Arial"/>
                <w:bCs/>
                <w:i/>
                <w:iCs/>
                <w:color w:val="000000"/>
                <w:sz w:val="24"/>
                <w:szCs w:val="24"/>
              </w:rPr>
              <w:t>7</w:t>
            </w:r>
          </w:p>
        </w:tc>
        <w:tc>
          <w:tcPr>
            <w:tcW w:w="1457" w:type="dxa"/>
            <w:tcBorders>
              <w:top w:val="nil"/>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i/>
                <w:iCs/>
                <w:color w:val="000000"/>
                <w:sz w:val="24"/>
                <w:szCs w:val="24"/>
              </w:rPr>
            </w:pPr>
            <w:r w:rsidRPr="00A24EF3">
              <w:rPr>
                <w:rFonts w:ascii="Arial" w:hAnsi="Arial" w:cs="Arial"/>
                <w:b/>
                <w:i/>
                <w:iCs/>
                <w:color w:val="000000"/>
                <w:sz w:val="24"/>
                <w:szCs w:val="24"/>
              </w:rPr>
              <w:t>7</w:t>
            </w:r>
          </w:p>
        </w:tc>
      </w:tr>
      <w:tr w:rsidR="00A24EF3" w:rsidRPr="007B0521" w:rsidTr="00A24EF3">
        <w:trPr>
          <w:trHeight w:val="89"/>
        </w:trPr>
        <w:tc>
          <w:tcPr>
            <w:cnfStyle w:val="001000000000"/>
            <w:tcW w:w="3313" w:type="dxa"/>
            <w:tcBorders>
              <w:top w:val="nil"/>
              <w:bottom w:val="nil"/>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Dentistes</w:t>
            </w:r>
          </w:p>
        </w:tc>
        <w:tc>
          <w:tcPr>
            <w:tcW w:w="1506" w:type="dxa"/>
            <w:tcBorders>
              <w:top w:val="nil"/>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2</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2</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bCs/>
                <w:i/>
                <w:iCs/>
                <w:color w:val="000000"/>
                <w:sz w:val="24"/>
                <w:szCs w:val="24"/>
              </w:rPr>
            </w:pPr>
            <w:r w:rsidRPr="00A24EF3">
              <w:rPr>
                <w:rFonts w:ascii="Arial" w:hAnsi="Arial" w:cs="Arial"/>
                <w:bCs/>
                <w:i/>
                <w:iCs/>
                <w:color w:val="000000"/>
                <w:sz w:val="24"/>
                <w:szCs w:val="24"/>
              </w:rPr>
              <w:t>1</w:t>
            </w:r>
          </w:p>
        </w:tc>
        <w:tc>
          <w:tcPr>
            <w:tcW w:w="1457" w:type="dxa"/>
            <w:tcBorders>
              <w:top w:val="nil"/>
              <w:left w:val="single" w:sz="8" w:space="0" w:color="9BBB59" w:themeColor="accent3"/>
              <w:bottom w:val="nil"/>
            </w:tcBorders>
            <w:vAlign w:val="center"/>
          </w:tcPr>
          <w:p w:rsidR="00A24EF3" w:rsidRPr="00A24EF3" w:rsidRDefault="00A24EF3" w:rsidP="00A24EF3">
            <w:pPr>
              <w:jc w:val="center"/>
              <w:cnfStyle w:val="000000000000"/>
              <w:rPr>
                <w:rFonts w:ascii="Arial" w:hAnsi="Arial" w:cs="Arial"/>
                <w:b/>
                <w:i/>
                <w:iCs/>
                <w:color w:val="000000"/>
                <w:sz w:val="24"/>
                <w:szCs w:val="24"/>
              </w:rPr>
            </w:pPr>
            <w:r w:rsidRPr="00A24EF3">
              <w:rPr>
                <w:rFonts w:ascii="Arial" w:hAnsi="Arial" w:cs="Arial"/>
                <w:b/>
                <w:i/>
                <w:iCs/>
                <w:color w:val="000000"/>
                <w:sz w:val="24"/>
                <w:szCs w:val="24"/>
              </w:rPr>
              <w:t>1</w:t>
            </w:r>
          </w:p>
        </w:tc>
      </w:tr>
      <w:tr w:rsidR="00A24EF3" w:rsidRPr="007B0521" w:rsidTr="00A24EF3">
        <w:trPr>
          <w:cnfStyle w:val="000000100000"/>
          <w:trHeight w:val="169"/>
        </w:trPr>
        <w:tc>
          <w:tcPr>
            <w:cnfStyle w:val="001000000000"/>
            <w:tcW w:w="3313" w:type="dxa"/>
            <w:tcBorders>
              <w:top w:val="nil"/>
              <w:left w:val="none" w:sz="0" w:space="0" w:color="auto"/>
              <w:bottom w:val="nil"/>
              <w:right w:val="none" w:sz="0" w:space="0" w:color="auto"/>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Infirmières</w:t>
            </w:r>
          </w:p>
        </w:tc>
        <w:tc>
          <w:tcPr>
            <w:tcW w:w="1506" w:type="dxa"/>
            <w:tcBorders>
              <w:top w:val="nil"/>
              <w:left w:val="none" w:sz="0" w:space="0" w:color="auto"/>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2</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3</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i/>
                <w:iCs/>
                <w:color w:val="000000"/>
                <w:sz w:val="24"/>
                <w:szCs w:val="24"/>
              </w:rPr>
            </w:pPr>
            <w:r w:rsidRPr="00A24EF3">
              <w:rPr>
                <w:rFonts w:ascii="Arial" w:hAnsi="Arial" w:cs="Arial"/>
                <w:bCs/>
                <w:i/>
                <w:iCs/>
                <w:color w:val="000000"/>
                <w:sz w:val="24"/>
                <w:szCs w:val="24"/>
              </w:rPr>
              <w:t>2</w:t>
            </w:r>
          </w:p>
        </w:tc>
        <w:tc>
          <w:tcPr>
            <w:tcW w:w="1457" w:type="dxa"/>
            <w:tcBorders>
              <w:top w:val="nil"/>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i/>
                <w:iCs/>
                <w:color w:val="000000"/>
                <w:sz w:val="24"/>
                <w:szCs w:val="24"/>
              </w:rPr>
            </w:pPr>
            <w:r w:rsidRPr="00A24EF3">
              <w:rPr>
                <w:rFonts w:ascii="Arial" w:hAnsi="Arial" w:cs="Arial"/>
                <w:b/>
                <w:i/>
                <w:iCs/>
                <w:color w:val="000000"/>
                <w:sz w:val="24"/>
                <w:szCs w:val="24"/>
              </w:rPr>
              <w:t>2</w:t>
            </w:r>
          </w:p>
        </w:tc>
      </w:tr>
      <w:tr w:rsidR="00A24EF3" w:rsidRPr="007B0521" w:rsidTr="00A24EF3">
        <w:trPr>
          <w:trHeight w:val="169"/>
        </w:trPr>
        <w:tc>
          <w:tcPr>
            <w:cnfStyle w:val="001000000000"/>
            <w:tcW w:w="3313" w:type="dxa"/>
            <w:tcBorders>
              <w:top w:val="nil"/>
              <w:bottom w:val="nil"/>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Sages - femmes</w:t>
            </w:r>
          </w:p>
        </w:tc>
        <w:tc>
          <w:tcPr>
            <w:tcW w:w="1506" w:type="dxa"/>
            <w:tcBorders>
              <w:top w:val="nil"/>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1</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1</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527996" w:rsidP="00A24EF3">
            <w:pPr>
              <w:jc w:val="center"/>
              <w:cnfStyle w:val="000000000000"/>
              <w:rPr>
                <w:rFonts w:ascii="Arial" w:hAnsi="Arial" w:cs="Arial"/>
                <w:bCs/>
                <w:i/>
                <w:iCs/>
                <w:color w:val="000000"/>
                <w:sz w:val="24"/>
                <w:szCs w:val="24"/>
              </w:rPr>
            </w:pPr>
            <w:r>
              <w:rPr>
                <w:rFonts w:ascii="Arial" w:hAnsi="Arial" w:cs="Arial"/>
                <w:bCs/>
                <w:i/>
                <w:iCs/>
                <w:color w:val="000000"/>
                <w:sz w:val="24"/>
                <w:szCs w:val="24"/>
              </w:rPr>
              <w:t>3</w:t>
            </w:r>
          </w:p>
        </w:tc>
        <w:tc>
          <w:tcPr>
            <w:tcW w:w="1457" w:type="dxa"/>
            <w:tcBorders>
              <w:top w:val="nil"/>
              <w:left w:val="single" w:sz="8" w:space="0" w:color="9BBB59" w:themeColor="accent3"/>
              <w:bottom w:val="nil"/>
            </w:tcBorders>
            <w:vAlign w:val="center"/>
          </w:tcPr>
          <w:p w:rsidR="00A24EF3" w:rsidRPr="00A24EF3" w:rsidRDefault="00527996" w:rsidP="00A24EF3">
            <w:pPr>
              <w:jc w:val="center"/>
              <w:cnfStyle w:val="000000000000"/>
              <w:rPr>
                <w:rFonts w:ascii="Arial" w:hAnsi="Arial" w:cs="Arial"/>
                <w:b/>
                <w:i/>
                <w:iCs/>
                <w:color w:val="000000"/>
                <w:sz w:val="24"/>
                <w:szCs w:val="24"/>
              </w:rPr>
            </w:pPr>
            <w:r>
              <w:rPr>
                <w:rFonts w:ascii="Arial" w:hAnsi="Arial" w:cs="Arial"/>
                <w:b/>
                <w:i/>
                <w:iCs/>
                <w:color w:val="000000"/>
                <w:sz w:val="24"/>
                <w:szCs w:val="24"/>
              </w:rPr>
              <w:t>2</w:t>
            </w:r>
          </w:p>
        </w:tc>
      </w:tr>
      <w:tr w:rsidR="00A24EF3" w:rsidRPr="007B0521" w:rsidTr="00A24EF3">
        <w:trPr>
          <w:cnfStyle w:val="000000100000"/>
          <w:trHeight w:val="250"/>
        </w:trPr>
        <w:tc>
          <w:tcPr>
            <w:cnfStyle w:val="001000000000"/>
            <w:tcW w:w="3313" w:type="dxa"/>
            <w:tcBorders>
              <w:top w:val="nil"/>
              <w:left w:val="none" w:sz="0" w:space="0" w:color="auto"/>
              <w:bottom w:val="nil"/>
              <w:right w:val="none" w:sz="0" w:space="0" w:color="auto"/>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Aides - soignantes</w:t>
            </w:r>
          </w:p>
        </w:tc>
        <w:tc>
          <w:tcPr>
            <w:tcW w:w="1506" w:type="dxa"/>
            <w:tcBorders>
              <w:top w:val="nil"/>
              <w:left w:val="none" w:sz="0" w:space="0" w:color="auto"/>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33</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33</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i/>
                <w:iCs/>
                <w:color w:val="000000"/>
                <w:sz w:val="24"/>
                <w:szCs w:val="24"/>
              </w:rPr>
            </w:pPr>
            <w:r w:rsidRPr="00A24EF3">
              <w:rPr>
                <w:rFonts w:ascii="Arial" w:hAnsi="Arial" w:cs="Arial"/>
                <w:bCs/>
                <w:i/>
                <w:iCs/>
                <w:color w:val="000000"/>
                <w:sz w:val="24"/>
                <w:szCs w:val="24"/>
              </w:rPr>
              <w:t>33</w:t>
            </w:r>
          </w:p>
        </w:tc>
        <w:tc>
          <w:tcPr>
            <w:tcW w:w="1457" w:type="dxa"/>
            <w:tcBorders>
              <w:top w:val="nil"/>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i/>
                <w:iCs/>
                <w:color w:val="000000"/>
                <w:sz w:val="24"/>
                <w:szCs w:val="24"/>
              </w:rPr>
            </w:pPr>
            <w:r w:rsidRPr="00A24EF3">
              <w:rPr>
                <w:rFonts w:ascii="Arial" w:hAnsi="Arial" w:cs="Arial"/>
                <w:b/>
                <w:i/>
                <w:iCs/>
                <w:color w:val="000000"/>
                <w:sz w:val="24"/>
                <w:szCs w:val="24"/>
              </w:rPr>
              <w:t>33</w:t>
            </w:r>
          </w:p>
        </w:tc>
      </w:tr>
      <w:tr w:rsidR="00A24EF3" w:rsidRPr="007B0521" w:rsidTr="00A24EF3">
        <w:trPr>
          <w:trHeight w:val="169"/>
        </w:trPr>
        <w:tc>
          <w:tcPr>
            <w:cnfStyle w:val="001000000000"/>
            <w:tcW w:w="3313" w:type="dxa"/>
            <w:tcBorders>
              <w:top w:val="nil"/>
              <w:bottom w:val="nil"/>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Servantes</w:t>
            </w:r>
          </w:p>
        </w:tc>
        <w:tc>
          <w:tcPr>
            <w:tcW w:w="1506" w:type="dxa"/>
            <w:tcBorders>
              <w:top w:val="nil"/>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17</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17</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bCs/>
                <w:i/>
                <w:iCs/>
                <w:color w:val="000000"/>
                <w:sz w:val="24"/>
                <w:szCs w:val="24"/>
              </w:rPr>
            </w:pPr>
            <w:r w:rsidRPr="00A24EF3">
              <w:rPr>
                <w:rFonts w:ascii="Arial" w:hAnsi="Arial" w:cs="Arial"/>
                <w:bCs/>
                <w:i/>
                <w:iCs/>
                <w:color w:val="000000"/>
                <w:sz w:val="24"/>
                <w:szCs w:val="24"/>
              </w:rPr>
              <w:t>17</w:t>
            </w:r>
          </w:p>
        </w:tc>
        <w:tc>
          <w:tcPr>
            <w:tcW w:w="1457" w:type="dxa"/>
            <w:tcBorders>
              <w:top w:val="nil"/>
              <w:left w:val="single" w:sz="8" w:space="0" w:color="9BBB59" w:themeColor="accent3"/>
              <w:bottom w:val="nil"/>
            </w:tcBorders>
            <w:vAlign w:val="center"/>
          </w:tcPr>
          <w:p w:rsidR="00A24EF3" w:rsidRPr="00A24EF3" w:rsidRDefault="00A24EF3" w:rsidP="00A24EF3">
            <w:pPr>
              <w:jc w:val="center"/>
              <w:cnfStyle w:val="000000000000"/>
              <w:rPr>
                <w:rFonts w:ascii="Arial" w:hAnsi="Arial" w:cs="Arial"/>
                <w:b/>
                <w:i/>
                <w:iCs/>
                <w:color w:val="000000"/>
                <w:sz w:val="24"/>
                <w:szCs w:val="24"/>
              </w:rPr>
            </w:pPr>
            <w:r w:rsidRPr="00A24EF3">
              <w:rPr>
                <w:rFonts w:ascii="Arial" w:hAnsi="Arial" w:cs="Arial"/>
                <w:b/>
                <w:i/>
                <w:iCs/>
                <w:color w:val="000000"/>
                <w:sz w:val="24"/>
                <w:szCs w:val="24"/>
              </w:rPr>
              <w:t>17</w:t>
            </w:r>
          </w:p>
        </w:tc>
      </w:tr>
      <w:tr w:rsidR="00A24EF3" w:rsidRPr="007B0521" w:rsidTr="00A24EF3">
        <w:trPr>
          <w:cnfStyle w:val="000000100000"/>
          <w:trHeight w:val="261"/>
        </w:trPr>
        <w:tc>
          <w:tcPr>
            <w:cnfStyle w:val="001000000000"/>
            <w:tcW w:w="3313" w:type="dxa"/>
            <w:tcBorders>
              <w:top w:val="nil"/>
              <w:left w:val="none" w:sz="0" w:space="0" w:color="auto"/>
              <w:bottom w:val="nil"/>
              <w:right w:val="none" w:sz="0" w:space="0" w:color="auto"/>
            </w:tcBorders>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Assistantes sociales</w:t>
            </w:r>
          </w:p>
        </w:tc>
        <w:tc>
          <w:tcPr>
            <w:tcW w:w="1506" w:type="dxa"/>
            <w:tcBorders>
              <w:top w:val="nil"/>
              <w:left w:val="none" w:sz="0" w:space="0" w:color="auto"/>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color w:val="000000"/>
                <w:sz w:val="24"/>
                <w:szCs w:val="24"/>
              </w:rPr>
            </w:pPr>
            <w:r w:rsidRPr="007B0521">
              <w:rPr>
                <w:rFonts w:ascii="Arial" w:hAnsi="Arial" w:cs="Arial"/>
                <w:color w:val="000000"/>
                <w:sz w:val="24"/>
                <w:szCs w:val="24"/>
              </w:rPr>
              <w:t>25</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color w:val="000000"/>
                <w:sz w:val="24"/>
                <w:szCs w:val="24"/>
              </w:rPr>
            </w:pPr>
            <w:r w:rsidRPr="007B0521">
              <w:rPr>
                <w:rFonts w:ascii="Arial" w:hAnsi="Arial" w:cs="Arial"/>
                <w:color w:val="000000"/>
                <w:sz w:val="24"/>
                <w:szCs w:val="24"/>
              </w:rPr>
              <w:t>25</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color w:val="000000"/>
                <w:sz w:val="24"/>
                <w:szCs w:val="24"/>
              </w:rPr>
            </w:pPr>
            <w:r w:rsidRPr="00A24EF3">
              <w:rPr>
                <w:rFonts w:ascii="Arial" w:hAnsi="Arial" w:cs="Arial"/>
                <w:bCs/>
                <w:color w:val="000000"/>
                <w:sz w:val="24"/>
                <w:szCs w:val="24"/>
              </w:rPr>
              <w:t>25</w:t>
            </w:r>
          </w:p>
        </w:tc>
        <w:tc>
          <w:tcPr>
            <w:tcW w:w="1457" w:type="dxa"/>
            <w:tcBorders>
              <w:top w:val="nil"/>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color w:val="000000"/>
                <w:sz w:val="24"/>
                <w:szCs w:val="24"/>
              </w:rPr>
            </w:pPr>
            <w:r w:rsidRPr="00A24EF3">
              <w:rPr>
                <w:rFonts w:ascii="Arial" w:hAnsi="Arial" w:cs="Arial"/>
                <w:b/>
                <w:color w:val="000000"/>
                <w:sz w:val="24"/>
                <w:szCs w:val="24"/>
              </w:rPr>
              <w:t>25</w:t>
            </w:r>
          </w:p>
        </w:tc>
      </w:tr>
      <w:tr w:rsidR="00A24EF3" w:rsidRPr="007B0521" w:rsidTr="00A24EF3">
        <w:trPr>
          <w:trHeight w:val="346"/>
        </w:trPr>
        <w:tc>
          <w:tcPr>
            <w:cnfStyle w:val="001000000000"/>
            <w:tcW w:w="3313" w:type="dxa"/>
            <w:tcBorders>
              <w:top w:val="nil"/>
              <w:bottom w:val="nil"/>
            </w:tcBorders>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Personnel enseignant</w:t>
            </w:r>
          </w:p>
        </w:tc>
        <w:tc>
          <w:tcPr>
            <w:tcW w:w="1506" w:type="dxa"/>
            <w:tcBorders>
              <w:top w:val="nil"/>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color w:val="000000"/>
                <w:sz w:val="24"/>
                <w:szCs w:val="24"/>
              </w:rPr>
            </w:pPr>
            <w:r w:rsidRPr="007B0521">
              <w:rPr>
                <w:rFonts w:ascii="Arial" w:hAnsi="Arial" w:cs="Arial"/>
                <w:color w:val="000000"/>
                <w:sz w:val="24"/>
                <w:szCs w:val="24"/>
              </w:rPr>
              <w:t>365</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color w:val="000000"/>
                <w:sz w:val="24"/>
                <w:szCs w:val="24"/>
              </w:rPr>
            </w:pPr>
            <w:r w:rsidRPr="007B0521">
              <w:rPr>
                <w:rFonts w:ascii="Arial" w:hAnsi="Arial" w:cs="Arial"/>
                <w:color w:val="000000"/>
                <w:sz w:val="24"/>
                <w:szCs w:val="24"/>
              </w:rPr>
              <w:t>384</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bCs/>
                <w:color w:val="000000"/>
                <w:sz w:val="24"/>
                <w:szCs w:val="24"/>
              </w:rPr>
            </w:pPr>
            <w:r w:rsidRPr="00A24EF3">
              <w:rPr>
                <w:rFonts w:ascii="Arial" w:hAnsi="Arial" w:cs="Arial"/>
                <w:bCs/>
                <w:color w:val="000000"/>
                <w:sz w:val="24"/>
                <w:szCs w:val="24"/>
              </w:rPr>
              <w:t>419</w:t>
            </w:r>
          </w:p>
        </w:tc>
        <w:tc>
          <w:tcPr>
            <w:tcW w:w="1457" w:type="dxa"/>
            <w:tcBorders>
              <w:top w:val="nil"/>
              <w:left w:val="single" w:sz="8" w:space="0" w:color="9BBB59" w:themeColor="accent3"/>
              <w:bottom w:val="nil"/>
            </w:tcBorders>
            <w:vAlign w:val="center"/>
          </w:tcPr>
          <w:p w:rsidR="00A24EF3" w:rsidRPr="00A24EF3" w:rsidRDefault="00A24EF3" w:rsidP="00A24EF3">
            <w:pPr>
              <w:jc w:val="center"/>
              <w:cnfStyle w:val="000000000000"/>
              <w:rPr>
                <w:rFonts w:ascii="Arial" w:hAnsi="Arial" w:cs="Arial"/>
                <w:b/>
                <w:color w:val="000000"/>
                <w:sz w:val="24"/>
                <w:szCs w:val="24"/>
              </w:rPr>
            </w:pPr>
            <w:r w:rsidRPr="00A24EF3">
              <w:rPr>
                <w:rFonts w:ascii="Arial" w:hAnsi="Arial" w:cs="Arial"/>
                <w:b/>
                <w:color w:val="000000"/>
                <w:sz w:val="24"/>
                <w:szCs w:val="24"/>
              </w:rPr>
              <w:t>455</w:t>
            </w:r>
          </w:p>
        </w:tc>
      </w:tr>
      <w:tr w:rsidR="00A24EF3" w:rsidRPr="007B0521" w:rsidTr="00A24EF3">
        <w:trPr>
          <w:cnfStyle w:val="000000100000"/>
          <w:trHeight w:val="330"/>
        </w:trPr>
        <w:tc>
          <w:tcPr>
            <w:cnfStyle w:val="001000000000"/>
            <w:tcW w:w="3313" w:type="dxa"/>
            <w:tcBorders>
              <w:top w:val="nil"/>
              <w:left w:val="none" w:sz="0" w:space="0" w:color="auto"/>
              <w:bottom w:val="nil"/>
              <w:right w:val="none" w:sz="0" w:space="0" w:color="auto"/>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Instituteurs des écoles primaires</w:t>
            </w:r>
          </w:p>
        </w:tc>
        <w:tc>
          <w:tcPr>
            <w:tcW w:w="1506" w:type="dxa"/>
            <w:tcBorders>
              <w:top w:val="nil"/>
              <w:left w:val="none" w:sz="0" w:space="0" w:color="auto"/>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140</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r w:rsidRPr="007B0521">
              <w:rPr>
                <w:rFonts w:ascii="Arial" w:hAnsi="Arial" w:cs="Arial"/>
                <w:i/>
                <w:iCs/>
                <w:color w:val="000000"/>
                <w:sz w:val="24"/>
                <w:szCs w:val="24"/>
              </w:rPr>
              <w:t>146</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i/>
                <w:iCs/>
                <w:color w:val="000000"/>
                <w:sz w:val="24"/>
                <w:szCs w:val="24"/>
              </w:rPr>
            </w:pPr>
            <w:r w:rsidRPr="00A24EF3">
              <w:rPr>
                <w:rFonts w:ascii="Arial" w:hAnsi="Arial" w:cs="Arial"/>
                <w:bCs/>
                <w:i/>
                <w:iCs/>
                <w:color w:val="000000"/>
                <w:sz w:val="24"/>
                <w:szCs w:val="24"/>
              </w:rPr>
              <w:t>161</w:t>
            </w:r>
          </w:p>
        </w:tc>
        <w:tc>
          <w:tcPr>
            <w:tcW w:w="1457" w:type="dxa"/>
            <w:tcBorders>
              <w:top w:val="nil"/>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i/>
                <w:iCs/>
                <w:color w:val="000000"/>
                <w:sz w:val="24"/>
                <w:szCs w:val="24"/>
              </w:rPr>
            </w:pPr>
            <w:r w:rsidRPr="00A24EF3">
              <w:rPr>
                <w:rFonts w:ascii="Arial" w:hAnsi="Arial" w:cs="Arial"/>
                <w:b/>
                <w:i/>
                <w:iCs/>
                <w:color w:val="000000"/>
                <w:sz w:val="24"/>
                <w:szCs w:val="24"/>
              </w:rPr>
              <w:t>167</w:t>
            </w:r>
          </w:p>
        </w:tc>
      </w:tr>
      <w:tr w:rsidR="00A24EF3" w:rsidRPr="007B0521" w:rsidTr="00A24EF3">
        <w:trPr>
          <w:trHeight w:val="411"/>
        </w:trPr>
        <w:tc>
          <w:tcPr>
            <w:cnfStyle w:val="001000000000"/>
            <w:tcW w:w="3313" w:type="dxa"/>
            <w:tcBorders>
              <w:top w:val="nil"/>
              <w:bottom w:val="nil"/>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Professeurs du secondaire et du lycée</w:t>
            </w:r>
          </w:p>
        </w:tc>
        <w:tc>
          <w:tcPr>
            <w:tcW w:w="1506" w:type="dxa"/>
            <w:tcBorders>
              <w:top w:val="nil"/>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160</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168</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bCs/>
                <w:i/>
                <w:iCs/>
                <w:color w:val="000000"/>
                <w:sz w:val="24"/>
                <w:szCs w:val="24"/>
              </w:rPr>
            </w:pPr>
            <w:r w:rsidRPr="00A24EF3">
              <w:rPr>
                <w:rFonts w:ascii="Arial" w:hAnsi="Arial" w:cs="Arial"/>
                <w:bCs/>
                <w:i/>
                <w:iCs/>
                <w:color w:val="000000"/>
                <w:sz w:val="24"/>
                <w:szCs w:val="24"/>
              </w:rPr>
              <w:t>180</w:t>
            </w:r>
          </w:p>
        </w:tc>
        <w:tc>
          <w:tcPr>
            <w:tcW w:w="1457" w:type="dxa"/>
            <w:tcBorders>
              <w:top w:val="nil"/>
              <w:left w:val="single" w:sz="8" w:space="0" w:color="9BBB59" w:themeColor="accent3"/>
              <w:bottom w:val="nil"/>
            </w:tcBorders>
            <w:vAlign w:val="center"/>
          </w:tcPr>
          <w:p w:rsidR="00A24EF3" w:rsidRPr="00A24EF3" w:rsidRDefault="00A24EF3" w:rsidP="00A24EF3">
            <w:pPr>
              <w:jc w:val="center"/>
              <w:cnfStyle w:val="000000000000"/>
              <w:rPr>
                <w:rFonts w:ascii="Arial" w:hAnsi="Arial" w:cs="Arial"/>
                <w:b/>
                <w:i/>
                <w:iCs/>
                <w:color w:val="000000"/>
                <w:sz w:val="24"/>
                <w:szCs w:val="24"/>
              </w:rPr>
            </w:pPr>
            <w:r w:rsidRPr="00A24EF3">
              <w:rPr>
                <w:rFonts w:ascii="Arial" w:hAnsi="Arial" w:cs="Arial"/>
                <w:b/>
                <w:i/>
                <w:iCs/>
                <w:color w:val="000000"/>
                <w:sz w:val="24"/>
                <w:szCs w:val="24"/>
              </w:rPr>
              <w:t>195</w:t>
            </w:r>
          </w:p>
        </w:tc>
      </w:tr>
      <w:tr w:rsidR="00A24EF3" w:rsidRPr="007B0521" w:rsidTr="00A24EF3">
        <w:trPr>
          <w:cnfStyle w:val="000000100000"/>
          <w:trHeight w:val="571"/>
        </w:trPr>
        <w:tc>
          <w:tcPr>
            <w:cnfStyle w:val="001000000000"/>
            <w:tcW w:w="3313" w:type="dxa"/>
            <w:tcBorders>
              <w:top w:val="nil"/>
              <w:left w:val="none" w:sz="0" w:space="0" w:color="auto"/>
              <w:bottom w:val="nil"/>
              <w:right w:val="none" w:sz="0" w:space="0" w:color="auto"/>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Professeurs à l'Ecole Supérieure Pédagogique</w:t>
            </w:r>
          </w:p>
        </w:tc>
        <w:tc>
          <w:tcPr>
            <w:tcW w:w="1506" w:type="dxa"/>
            <w:tcBorders>
              <w:top w:val="nil"/>
              <w:left w:val="none" w:sz="0" w:space="0" w:color="auto"/>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i/>
                <w:iCs/>
                <w:color w:val="000000"/>
                <w:sz w:val="24"/>
                <w:szCs w:val="24"/>
              </w:rPr>
            </w:pP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i/>
                <w:iCs/>
                <w:color w:val="000000"/>
                <w:sz w:val="24"/>
                <w:szCs w:val="24"/>
              </w:rPr>
            </w:pPr>
            <w:r w:rsidRPr="00A24EF3">
              <w:rPr>
                <w:rFonts w:ascii="Arial" w:hAnsi="Arial" w:cs="Arial"/>
                <w:bCs/>
                <w:i/>
                <w:iCs/>
                <w:color w:val="000000"/>
                <w:sz w:val="24"/>
                <w:szCs w:val="24"/>
              </w:rPr>
              <w:t>8</w:t>
            </w:r>
          </w:p>
        </w:tc>
        <w:tc>
          <w:tcPr>
            <w:tcW w:w="1457" w:type="dxa"/>
            <w:tcBorders>
              <w:top w:val="nil"/>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i/>
                <w:iCs/>
                <w:color w:val="000000"/>
                <w:sz w:val="24"/>
                <w:szCs w:val="24"/>
              </w:rPr>
            </w:pPr>
            <w:r w:rsidRPr="00A24EF3">
              <w:rPr>
                <w:rFonts w:ascii="Arial" w:hAnsi="Arial" w:cs="Arial"/>
                <w:b/>
                <w:i/>
                <w:iCs/>
                <w:color w:val="000000"/>
                <w:sz w:val="24"/>
                <w:szCs w:val="24"/>
              </w:rPr>
              <w:t>12</w:t>
            </w:r>
          </w:p>
        </w:tc>
      </w:tr>
      <w:tr w:rsidR="00A24EF3" w:rsidRPr="007B0521" w:rsidTr="00A24EF3">
        <w:trPr>
          <w:trHeight w:val="250"/>
        </w:trPr>
        <w:tc>
          <w:tcPr>
            <w:cnfStyle w:val="001000000000"/>
            <w:tcW w:w="3313" w:type="dxa"/>
            <w:tcBorders>
              <w:top w:val="nil"/>
              <w:bottom w:val="nil"/>
            </w:tcBorders>
            <w:vAlign w:val="center"/>
            <w:hideMark/>
          </w:tcPr>
          <w:p w:rsidR="00A24EF3" w:rsidRPr="00A24EF3" w:rsidRDefault="00A24EF3" w:rsidP="00A24EF3">
            <w:pPr>
              <w:jc w:val="right"/>
              <w:rPr>
                <w:rFonts w:ascii="Arial" w:hAnsi="Arial" w:cs="Arial"/>
                <w:b w:val="0"/>
                <w:i/>
                <w:iCs/>
                <w:color w:val="000000"/>
                <w:sz w:val="24"/>
                <w:szCs w:val="24"/>
              </w:rPr>
            </w:pPr>
            <w:r w:rsidRPr="00A24EF3">
              <w:rPr>
                <w:rFonts w:ascii="Arial" w:hAnsi="Arial" w:cs="Arial"/>
                <w:b w:val="0"/>
                <w:i/>
                <w:iCs/>
                <w:color w:val="000000"/>
                <w:sz w:val="24"/>
                <w:szCs w:val="24"/>
              </w:rPr>
              <w:t>Assistants scolaires</w:t>
            </w:r>
          </w:p>
        </w:tc>
        <w:tc>
          <w:tcPr>
            <w:tcW w:w="1506" w:type="dxa"/>
            <w:tcBorders>
              <w:top w:val="nil"/>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65</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i/>
                <w:iCs/>
                <w:color w:val="000000"/>
                <w:sz w:val="24"/>
                <w:szCs w:val="24"/>
              </w:rPr>
            </w:pPr>
            <w:r w:rsidRPr="007B0521">
              <w:rPr>
                <w:rFonts w:ascii="Arial" w:hAnsi="Arial" w:cs="Arial"/>
                <w:i/>
                <w:iCs/>
                <w:color w:val="000000"/>
                <w:sz w:val="24"/>
                <w:szCs w:val="24"/>
              </w:rPr>
              <w:t>70</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bCs/>
                <w:i/>
                <w:iCs/>
                <w:color w:val="000000"/>
                <w:sz w:val="24"/>
                <w:szCs w:val="24"/>
              </w:rPr>
            </w:pPr>
            <w:r w:rsidRPr="00A24EF3">
              <w:rPr>
                <w:rFonts w:ascii="Arial" w:hAnsi="Arial" w:cs="Arial"/>
                <w:bCs/>
                <w:i/>
                <w:iCs/>
                <w:color w:val="000000"/>
                <w:sz w:val="24"/>
                <w:szCs w:val="24"/>
              </w:rPr>
              <w:t>70</w:t>
            </w:r>
          </w:p>
        </w:tc>
        <w:tc>
          <w:tcPr>
            <w:tcW w:w="1457" w:type="dxa"/>
            <w:tcBorders>
              <w:top w:val="nil"/>
              <w:left w:val="single" w:sz="8" w:space="0" w:color="9BBB59" w:themeColor="accent3"/>
              <w:bottom w:val="nil"/>
            </w:tcBorders>
            <w:vAlign w:val="center"/>
          </w:tcPr>
          <w:p w:rsidR="00A24EF3" w:rsidRPr="00A24EF3" w:rsidRDefault="00A24EF3" w:rsidP="00A24EF3">
            <w:pPr>
              <w:jc w:val="center"/>
              <w:cnfStyle w:val="000000000000"/>
              <w:rPr>
                <w:rFonts w:ascii="Arial" w:hAnsi="Arial" w:cs="Arial"/>
                <w:b/>
                <w:i/>
                <w:iCs/>
                <w:color w:val="000000"/>
                <w:sz w:val="24"/>
                <w:szCs w:val="24"/>
              </w:rPr>
            </w:pPr>
            <w:r w:rsidRPr="00A24EF3">
              <w:rPr>
                <w:rFonts w:ascii="Arial" w:hAnsi="Arial" w:cs="Arial"/>
                <w:b/>
                <w:i/>
                <w:iCs/>
                <w:color w:val="000000"/>
                <w:sz w:val="24"/>
                <w:szCs w:val="24"/>
              </w:rPr>
              <w:t>81</w:t>
            </w:r>
          </w:p>
        </w:tc>
      </w:tr>
      <w:tr w:rsidR="00A24EF3" w:rsidRPr="007B0521" w:rsidTr="00A24EF3">
        <w:trPr>
          <w:cnfStyle w:val="000000100000"/>
          <w:trHeight w:val="177"/>
        </w:trPr>
        <w:tc>
          <w:tcPr>
            <w:cnfStyle w:val="001000000000"/>
            <w:tcW w:w="3313" w:type="dxa"/>
            <w:tcBorders>
              <w:top w:val="nil"/>
              <w:left w:val="none" w:sz="0" w:space="0" w:color="auto"/>
              <w:bottom w:val="nil"/>
              <w:right w:val="none" w:sz="0" w:space="0" w:color="auto"/>
            </w:tcBorders>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Techniciens</w:t>
            </w:r>
          </w:p>
        </w:tc>
        <w:tc>
          <w:tcPr>
            <w:tcW w:w="1506" w:type="dxa"/>
            <w:tcBorders>
              <w:top w:val="nil"/>
              <w:left w:val="none" w:sz="0" w:space="0" w:color="auto"/>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color w:val="000000"/>
                <w:sz w:val="24"/>
                <w:szCs w:val="24"/>
              </w:rPr>
            </w:pPr>
            <w:r w:rsidRPr="007B0521">
              <w:rPr>
                <w:rFonts w:ascii="Arial" w:hAnsi="Arial" w:cs="Arial"/>
                <w:color w:val="000000"/>
                <w:sz w:val="24"/>
                <w:szCs w:val="24"/>
              </w:rPr>
              <w:t>15</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100000"/>
              <w:rPr>
                <w:rFonts w:ascii="Arial" w:hAnsi="Arial" w:cs="Arial"/>
                <w:color w:val="000000"/>
                <w:sz w:val="24"/>
                <w:szCs w:val="24"/>
              </w:rPr>
            </w:pPr>
            <w:r w:rsidRPr="007B0521">
              <w:rPr>
                <w:rFonts w:ascii="Arial" w:hAnsi="Arial" w:cs="Arial"/>
                <w:color w:val="000000"/>
                <w:sz w:val="24"/>
                <w:szCs w:val="24"/>
              </w:rPr>
              <w:t>15</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color w:val="000000"/>
                <w:sz w:val="24"/>
                <w:szCs w:val="24"/>
              </w:rPr>
            </w:pPr>
            <w:r w:rsidRPr="00A24EF3">
              <w:rPr>
                <w:rFonts w:ascii="Arial" w:hAnsi="Arial" w:cs="Arial"/>
                <w:bCs/>
                <w:color w:val="000000"/>
                <w:sz w:val="24"/>
                <w:szCs w:val="24"/>
              </w:rPr>
              <w:t>15</w:t>
            </w:r>
          </w:p>
        </w:tc>
        <w:tc>
          <w:tcPr>
            <w:tcW w:w="1457" w:type="dxa"/>
            <w:tcBorders>
              <w:top w:val="nil"/>
              <w:left w:val="single" w:sz="8" w:space="0" w:color="9BBB59" w:themeColor="accent3"/>
              <w:bottom w:val="nil"/>
              <w:right w:val="none" w:sz="0" w:space="0" w:color="auto"/>
            </w:tcBorders>
            <w:vAlign w:val="center"/>
          </w:tcPr>
          <w:p w:rsidR="00A24EF3" w:rsidRPr="00A24EF3" w:rsidRDefault="00A24EF3" w:rsidP="00A24EF3">
            <w:pPr>
              <w:jc w:val="center"/>
              <w:cnfStyle w:val="000000100000"/>
              <w:rPr>
                <w:rFonts w:ascii="Arial" w:hAnsi="Arial" w:cs="Arial"/>
                <w:b/>
                <w:color w:val="000000"/>
                <w:sz w:val="24"/>
                <w:szCs w:val="24"/>
              </w:rPr>
            </w:pPr>
            <w:r w:rsidRPr="00A24EF3">
              <w:rPr>
                <w:rFonts w:ascii="Arial" w:hAnsi="Arial" w:cs="Arial"/>
                <w:b/>
                <w:color w:val="000000"/>
                <w:sz w:val="24"/>
                <w:szCs w:val="24"/>
              </w:rPr>
              <w:t>15</w:t>
            </w:r>
          </w:p>
        </w:tc>
      </w:tr>
      <w:tr w:rsidR="00A24EF3" w:rsidRPr="007B0521" w:rsidTr="00A24EF3">
        <w:trPr>
          <w:trHeight w:val="177"/>
        </w:trPr>
        <w:tc>
          <w:tcPr>
            <w:cnfStyle w:val="001000000000"/>
            <w:tcW w:w="3313" w:type="dxa"/>
            <w:tcBorders>
              <w:top w:val="nil"/>
              <w:bottom w:val="nil"/>
            </w:tcBorders>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Chauffeurs</w:t>
            </w:r>
          </w:p>
        </w:tc>
        <w:tc>
          <w:tcPr>
            <w:tcW w:w="1506" w:type="dxa"/>
            <w:tcBorders>
              <w:top w:val="nil"/>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color w:val="000000"/>
                <w:sz w:val="24"/>
                <w:szCs w:val="24"/>
              </w:rPr>
            </w:pPr>
            <w:r w:rsidRPr="007B0521">
              <w:rPr>
                <w:rFonts w:ascii="Arial" w:hAnsi="Arial" w:cs="Arial"/>
                <w:color w:val="000000"/>
                <w:sz w:val="24"/>
                <w:szCs w:val="24"/>
              </w:rPr>
              <w:t>10</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7B0521" w:rsidRDefault="00A24EF3" w:rsidP="00A24EF3">
            <w:pPr>
              <w:jc w:val="center"/>
              <w:cnfStyle w:val="000000000000"/>
              <w:rPr>
                <w:rFonts w:ascii="Arial" w:hAnsi="Arial" w:cs="Arial"/>
                <w:color w:val="000000"/>
                <w:sz w:val="24"/>
                <w:szCs w:val="24"/>
              </w:rPr>
            </w:pPr>
            <w:r w:rsidRPr="007B0521">
              <w:rPr>
                <w:rFonts w:ascii="Arial" w:hAnsi="Arial" w:cs="Arial"/>
                <w:color w:val="000000"/>
                <w:sz w:val="24"/>
                <w:szCs w:val="24"/>
              </w:rPr>
              <w:t>11</w:t>
            </w:r>
          </w:p>
        </w:tc>
        <w:tc>
          <w:tcPr>
            <w:tcW w:w="1506" w:type="dxa"/>
            <w:tcBorders>
              <w:top w:val="nil"/>
              <w:left w:val="single" w:sz="8" w:space="0" w:color="9BBB59" w:themeColor="accent3"/>
              <w:bottom w:val="nil"/>
              <w:right w:val="single" w:sz="8" w:space="0" w:color="9BBB59" w:themeColor="accent3"/>
            </w:tcBorders>
            <w:vAlign w:val="center"/>
            <w:hideMark/>
          </w:tcPr>
          <w:p w:rsidR="00A24EF3" w:rsidRPr="00A24EF3" w:rsidRDefault="00A24EF3" w:rsidP="00A24EF3">
            <w:pPr>
              <w:jc w:val="center"/>
              <w:cnfStyle w:val="000000000000"/>
              <w:rPr>
                <w:rFonts w:ascii="Arial" w:hAnsi="Arial" w:cs="Arial"/>
                <w:bCs/>
                <w:color w:val="000000"/>
                <w:sz w:val="24"/>
                <w:szCs w:val="24"/>
              </w:rPr>
            </w:pPr>
            <w:r w:rsidRPr="00A24EF3">
              <w:rPr>
                <w:rFonts w:ascii="Arial" w:hAnsi="Arial" w:cs="Arial"/>
                <w:bCs/>
                <w:color w:val="000000"/>
                <w:sz w:val="24"/>
                <w:szCs w:val="24"/>
              </w:rPr>
              <w:t>11</w:t>
            </w:r>
          </w:p>
        </w:tc>
        <w:tc>
          <w:tcPr>
            <w:tcW w:w="1457" w:type="dxa"/>
            <w:tcBorders>
              <w:top w:val="nil"/>
              <w:left w:val="single" w:sz="8" w:space="0" w:color="9BBB59" w:themeColor="accent3"/>
              <w:bottom w:val="nil"/>
            </w:tcBorders>
            <w:vAlign w:val="center"/>
          </w:tcPr>
          <w:p w:rsidR="00A24EF3" w:rsidRPr="00A24EF3" w:rsidRDefault="00A24EF3" w:rsidP="00A24EF3">
            <w:pPr>
              <w:jc w:val="center"/>
              <w:cnfStyle w:val="000000000000"/>
              <w:rPr>
                <w:rFonts w:ascii="Arial" w:hAnsi="Arial" w:cs="Arial"/>
                <w:b/>
                <w:color w:val="000000"/>
                <w:sz w:val="24"/>
                <w:szCs w:val="24"/>
              </w:rPr>
            </w:pPr>
            <w:r w:rsidRPr="00A24EF3">
              <w:rPr>
                <w:rFonts w:ascii="Arial" w:hAnsi="Arial" w:cs="Arial"/>
                <w:b/>
                <w:color w:val="000000"/>
                <w:sz w:val="24"/>
                <w:szCs w:val="24"/>
              </w:rPr>
              <w:t>12</w:t>
            </w:r>
          </w:p>
        </w:tc>
      </w:tr>
      <w:tr w:rsidR="00A24EF3" w:rsidRPr="007B0521" w:rsidTr="00A24EF3">
        <w:trPr>
          <w:cnfStyle w:val="000000100000"/>
          <w:trHeight w:val="346"/>
        </w:trPr>
        <w:tc>
          <w:tcPr>
            <w:cnfStyle w:val="001000000000"/>
            <w:tcW w:w="3313" w:type="dxa"/>
            <w:tcBorders>
              <w:top w:val="nil"/>
              <w:left w:val="none" w:sz="0" w:space="0" w:color="auto"/>
              <w:right w:val="none" w:sz="0" w:space="0" w:color="auto"/>
            </w:tcBorders>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Gestion et encadrement</w:t>
            </w:r>
          </w:p>
        </w:tc>
        <w:tc>
          <w:tcPr>
            <w:tcW w:w="1506" w:type="dxa"/>
            <w:tcBorders>
              <w:top w:val="nil"/>
              <w:left w:val="none" w:sz="0" w:space="0" w:color="auto"/>
              <w:right w:val="single" w:sz="8" w:space="0" w:color="9BBB59" w:themeColor="accent3"/>
            </w:tcBorders>
            <w:vAlign w:val="center"/>
            <w:hideMark/>
          </w:tcPr>
          <w:p w:rsidR="00A24EF3" w:rsidRPr="007B0521" w:rsidRDefault="00A24EF3" w:rsidP="00A24EF3">
            <w:pPr>
              <w:jc w:val="center"/>
              <w:cnfStyle w:val="000000100000"/>
              <w:rPr>
                <w:rFonts w:ascii="Arial" w:hAnsi="Arial" w:cs="Arial"/>
                <w:color w:val="000000"/>
                <w:sz w:val="24"/>
                <w:szCs w:val="24"/>
              </w:rPr>
            </w:pPr>
            <w:r w:rsidRPr="007B0521">
              <w:rPr>
                <w:rFonts w:ascii="Arial" w:hAnsi="Arial" w:cs="Arial"/>
                <w:color w:val="000000"/>
                <w:sz w:val="24"/>
                <w:szCs w:val="24"/>
              </w:rPr>
              <w:t>11</w:t>
            </w:r>
          </w:p>
        </w:tc>
        <w:tc>
          <w:tcPr>
            <w:tcW w:w="1506" w:type="dxa"/>
            <w:tcBorders>
              <w:top w:val="nil"/>
              <w:left w:val="single" w:sz="8" w:space="0" w:color="9BBB59" w:themeColor="accent3"/>
              <w:right w:val="single" w:sz="8" w:space="0" w:color="9BBB59" w:themeColor="accent3"/>
            </w:tcBorders>
            <w:vAlign w:val="center"/>
            <w:hideMark/>
          </w:tcPr>
          <w:p w:rsidR="00A24EF3" w:rsidRPr="007B0521" w:rsidRDefault="00A24EF3" w:rsidP="00A24EF3">
            <w:pPr>
              <w:jc w:val="center"/>
              <w:cnfStyle w:val="000000100000"/>
              <w:rPr>
                <w:rFonts w:ascii="Arial" w:hAnsi="Arial" w:cs="Arial"/>
                <w:color w:val="000000"/>
                <w:sz w:val="24"/>
                <w:szCs w:val="24"/>
              </w:rPr>
            </w:pPr>
            <w:r w:rsidRPr="007B0521">
              <w:rPr>
                <w:rFonts w:ascii="Arial" w:hAnsi="Arial" w:cs="Arial"/>
                <w:color w:val="000000"/>
                <w:sz w:val="24"/>
                <w:szCs w:val="24"/>
              </w:rPr>
              <w:t>11</w:t>
            </w:r>
          </w:p>
        </w:tc>
        <w:tc>
          <w:tcPr>
            <w:tcW w:w="1506" w:type="dxa"/>
            <w:tcBorders>
              <w:top w:val="nil"/>
              <w:left w:val="single" w:sz="8" w:space="0" w:color="9BBB59" w:themeColor="accent3"/>
              <w:right w:val="single" w:sz="8" w:space="0" w:color="9BBB59" w:themeColor="accent3"/>
            </w:tcBorders>
            <w:vAlign w:val="center"/>
            <w:hideMark/>
          </w:tcPr>
          <w:p w:rsidR="00A24EF3" w:rsidRPr="00A24EF3" w:rsidRDefault="00A24EF3" w:rsidP="00A24EF3">
            <w:pPr>
              <w:jc w:val="center"/>
              <w:cnfStyle w:val="000000100000"/>
              <w:rPr>
                <w:rFonts w:ascii="Arial" w:hAnsi="Arial" w:cs="Arial"/>
                <w:bCs/>
                <w:color w:val="000000"/>
                <w:sz w:val="24"/>
                <w:szCs w:val="24"/>
              </w:rPr>
            </w:pPr>
            <w:r w:rsidRPr="00A24EF3">
              <w:rPr>
                <w:rFonts w:ascii="Arial" w:hAnsi="Arial" w:cs="Arial"/>
                <w:bCs/>
                <w:color w:val="000000"/>
                <w:sz w:val="24"/>
                <w:szCs w:val="24"/>
              </w:rPr>
              <w:t>10</w:t>
            </w:r>
          </w:p>
        </w:tc>
        <w:tc>
          <w:tcPr>
            <w:tcW w:w="1457" w:type="dxa"/>
            <w:tcBorders>
              <w:top w:val="nil"/>
              <w:left w:val="single" w:sz="8" w:space="0" w:color="9BBB59" w:themeColor="accent3"/>
              <w:right w:val="none" w:sz="0" w:space="0" w:color="auto"/>
            </w:tcBorders>
            <w:vAlign w:val="center"/>
          </w:tcPr>
          <w:p w:rsidR="00A24EF3" w:rsidRPr="00A24EF3" w:rsidRDefault="00A24EF3" w:rsidP="00A24EF3">
            <w:pPr>
              <w:jc w:val="center"/>
              <w:cnfStyle w:val="000000100000"/>
              <w:rPr>
                <w:rFonts w:ascii="Arial" w:hAnsi="Arial" w:cs="Arial"/>
                <w:b/>
                <w:color w:val="000000"/>
                <w:sz w:val="24"/>
                <w:szCs w:val="24"/>
              </w:rPr>
            </w:pPr>
            <w:r w:rsidRPr="00A24EF3">
              <w:rPr>
                <w:rFonts w:ascii="Arial" w:hAnsi="Arial" w:cs="Arial"/>
                <w:b/>
                <w:color w:val="000000"/>
                <w:sz w:val="24"/>
                <w:szCs w:val="24"/>
              </w:rPr>
              <w:t>10</w:t>
            </w:r>
          </w:p>
        </w:tc>
      </w:tr>
      <w:tr w:rsidR="00A24EF3" w:rsidRPr="007B0521" w:rsidTr="00A24EF3">
        <w:trPr>
          <w:trHeight w:val="530"/>
        </w:trPr>
        <w:tc>
          <w:tcPr>
            <w:cnfStyle w:val="001000000000"/>
            <w:tcW w:w="3313" w:type="dxa"/>
            <w:vAlign w:val="center"/>
            <w:hideMark/>
          </w:tcPr>
          <w:p w:rsidR="00A24EF3" w:rsidRPr="00A24EF3" w:rsidRDefault="00A24EF3" w:rsidP="00A24EF3">
            <w:pPr>
              <w:jc w:val="center"/>
              <w:rPr>
                <w:rFonts w:ascii="Arial" w:hAnsi="Arial" w:cs="Arial"/>
                <w:bCs w:val="0"/>
                <w:color w:val="000000"/>
                <w:sz w:val="24"/>
                <w:szCs w:val="24"/>
              </w:rPr>
            </w:pPr>
            <w:r w:rsidRPr="00A24EF3">
              <w:rPr>
                <w:rFonts w:ascii="Arial" w:hAnsi="Arial" w:cs="Arial"/>
                <w:bCs w:val="0"/>
                <w:color w:val="000000"/>
                <w:sz w:val="24"/>
                <w:szCs w:val="24"/>
              </w:rPr>
              <w:t>TOTAL</w:t>
            </w:r>
          </w:p>
        </w:tc>
        <w:tc>
          <w:tcPr>
            <w:tcW w:w="1506" w:type="dxa"/>
            <w:vAlign w:val="center"/>
            <w:hideMark/>
          </w:tcPr>
          <w:p w:rsidR="00A24EF3" w:rsidRPr="00A24EF3" w:rsidRDefault="00A24EF3" w:rsidP="00A24EF3">
            <w:pPr>
              <w:jc w:val="center"/>
              <w:cnfStyle w:val="000000000000"/>
              <w:rPr>
                <w:rFonts w:ascii="Arial" w:hAnsi="Arial" w:cs="Arial"/>
                <w:bCs/>
                <w:color w:val="000000"/>
                <w:sz w:val="24"/>
                <w:szCs w:val="24"/>
              </w:rPr>
            </w:pPr>
            <w:r w:rsidRPr="00A24EF3">
              <w:rPr>
                <w:rFonts w:ascii="Arial" w:hAnsi="Arial" w:cs="Arial"/>
                <w:bCs/>
                <w:color w:val="000000"/>
                <w:sz w:val="24"/>
                <w:szCs w:val="24"/>
              </w:rPr>
              <w:t>1 133</w:t>
            </w:r>
          </w:p>
        </w:tc>
        <w:tc>
          <w:tcPr>
            <w:tcW w:w="1506" w:type="dxa"/>
            <w:vAlign w:val="center"/>
            <w:hideMark/>
          </w:tcPr>
          <w:p w:rsidR="00A24EF3" w:rsidRPr="00A24EF3" w:rsidRDefault="00A24EF3" w:rsidP="00A24EF3">
            <w:pPr>
              <w:jc w:val="center"/>
              <w:cnfStyle w:val="000000000000"/>
              <w:rPr>
                <w:rFonts w:ascii="Arial" w:hAnsi="Arial" w:cs="Arial"/>
                <w:bCs/>
                <w:color w:val="000000"/>
                <w:sz w:val="24"/>
                <w:szCs w:val="24"/>
              </w:rPr>
            </w:pPr>
            <w:r w:rsidRPr="00A24EF3">
              <w:rPr>
                <w:rFonts w:ascii="Arial" w:hAnsi="Arial" w:cs="Arial"/>
                <w:bCs/>
                <w:color w:val="000000"/>
                <w:sz w:val="24"/>
                <w:szCs w:val="24"/>
              </w:rPr>
              <w:t>1 169</w:t>
            </w:r>
          </w:p>
        </w:tc>
        <w:tc>
          <w:tcPr>
            <w:tcW w:w="1506" w:type="dxa"/>
            <w:vAlign w:val="center"/>
            <w:hideMark/>
          </w:tcPr>
          <w:p w:rsidR="00A24EF3" w:rsidRPr="00A24EF3" w:rsidRDefault="00A24EF3" w:rsidP="00A24EF3">
            <w:pPr>
              <w:jc w:val="center"/>
              <w:cnfStyle w:val="000000000000"/>
              <w:rPr>
                <w:rFonts w:ascii="Arial" w:hAnsi="Arial" w:cs="Arial"/>
                <w:bCs/>
                <w:color w:val="000000"/>
                <w:sz w:val="24"/>
                <w:szCs w:val="24"/>
              </w:rPr>
            </w:pPr>
            <w:r w:rsidRPr="00A24EF3">
              <w:rPr>
                <w:rFonts w:ascii="Arial" w:hAnsi="Arial" w:cs="Arial"/>
                <w:bCs/>
                <w:color w:val="000000"/>
                <w:sz w:val="24"/>
                <w:szCs w:val="24"/>
              </w:rPr>
              <w:t>1 202</w:t>
            </w:r>
          </w:p>
        </w:tc>
        <w:tc>
          <w:tcPr>
            <w:tcW w:w="1457" w:type="dxa"/>
            <w:vAlign w:val="center"/>
          </w:tcPr>
          <w:p w:rsidR="00A24EF3" w:rsidRPr="00A24EF3" w:rsidRDefault="00A24EF3" w:rsidP="00A24EF3">
            <w:pPr>
              <w:jc w:val="center"/>
              <w:cnfStyle w:val="000000000000"/>
              <w:rPr>
                <w:rFonts w:ascii="Arial" w:hAnsi="Arial" w:cs="Arial"/>
                <w:b/>
                <w:bCs/>
                <w:color w:val="000000"/>
                <w:sz w:val="24"/>
                <w:szCs w:val="24"/>
              </w:rPr>
            </w:pPr>
            <w:r w:rsidRPr="00A24EF3">
              <w:rPr>
                <w:rFonts w:ascii="Arial" w:hAnsi="Arial" w:cs="Arial"/>
                <w:b/>
                <w:bCs/>
                <w:color w:val="000000"/>
                <w:sz w:val="24"/>
                <w:szCs w:val="24"/>
              </w:rPr>
              <w:t>1 223</w:t>
            </w:r>
          </w:p>
        </w:tc>
      </w:tr>
    </w:tbl>
    <w:p w:rsidR="0024524D" w:rsidRDefault="0024524D" w:rsidP="00E655C4">
      <w:pPr>
        <w:jc w:val="both"/>
        <w:rPr>
          <w:rFonts w:ascii="Arial" w:hAnsi="Arial" w:cs="Arial"/>
          <w:i/>
          <w:iCs/>
          <w:sz w:val="20"/>
          <w:u w:val="single"/>
        </w:rPr>
      </w:pPr>
    </w:p>
    <w:p w:rsidR="00C047D5" w:rsidRPr="0024524D" w:rsidRDefault="00E655C4" w:rsidP="00AF1B33">
      <w:pPr>
        <w:jc w:val="both"/>
        <w:rPr>
          <w:rFonts w:ascii="Arial" w:hAnsi="Arial" w:cs="Arial"/>
          <w:i/>
          <w:iCs/>
          <w:sz w:val="20"/>
        </w:rPr>
      </w:pPr>
      <w:r w:rsidRPr="003E4CF0">
        <w:rPr>
          <w:rFonts w:ascii="Arial" w:hAnsi="Arial" w:cs="Arial"/>
          <w:i/>
          <w:iCs/>
          <w:sz w:val="20"/>
          <w:u w:val="single"/>
        </w:rPr>
        <w:t>Note :</w:t>
      </w:r>
      <w:r w:rsidRPr="003E4CF0">
        <w:rPr>
          <w:rFonts w:ascii="Arial" w:hAnsi="Arial" w:cs="Arial"/>
          <w:i/>
          <w:iCs/>
          <w:sz w:val="20"/>
        </w:rPr>
        <w:t xml:space="preserve"> Les travaux d’intérêt communautaire concernent la manutention dans les carrières et les chantiers de construction, l’entretien des jardins et le nettoyage des villages, le transport d’eau, la cuisine et le service des cantines scolaires, l’assistance aux vieillards et aux malades.</w:t>
      </w:r>
    </w:p>
    <w:p w:rsidR="00AF1B33" w:rsidRDefault="00AF1B33" w:rsidP="00C047D5">
      <w:pPr>
        <w:rPr>
          <w:rFonts w:ascii="Arial" w:hAnsi="Arial" w:cs="Arial"/>
          <w:b/>
          <w:color w:val="92D050"/>
          <w:sz w:val="24"/>
          <w:szCs w:val="24"/>
        </w:rPr>
      </w:pPr>
      <w:r w:rsidRPr="004C6297">
        <w:rPr>
          <w:rFonts w:ascii="Arial" w:hAnsi="Arial" w:cs="Arial"/>
          <w:b/>
          <w:color w:val="92D050"/>
          <w:sz w:val="24"/>
          <w:szCs w:val="24"/>
        </w:rPr>
        <w:lastRenderedPageBreak/>
        <w:t xml:space="preserve">Reboisement </w:t>
      </w:r>
      <w:r w:rsidR="00C047D5">
        <w:rPr>
          <w:rFonts w:ascii="Arial" w:hAnsi="Arial" w:cs="Arial"/>
          <w:b/>
          <w:color w:val="92D050"/>
          <w:sz w:val="24"/>
          <w:szCs w:val="24"/>
        </w:rPr>
        <w:t xml:space="preserve">et pépinière </w:t>
      </w:r>
    </w:p>
    <w:p w:rsidR="00AF1B33" w:rsidRPr="004C6297" w:rsidRDefault="006E310A" w:rsidP="005D4E04">
      <w:pPr>
        <w:jc w:val="both"/>
        <w:rPr>
          <w:rFonts w:ascii="Arial" w:hAnsi="Arial" w:cs="Arial"/>
          <w:sz w:val="24"/>
          <w:szCs w:val="24"/>
        </w:rPr>
      </w:pPr>
      <w:r w:rsidRPr="006E310A">
        <w:rPr>
          <w:rFonts w:ascii="Arial" w:hAnsi="Arial" w:cs="Arial"/>
          <w:b/>
          <w:noProof/>
          <w:sz w:val="24"/>
          <w:szCs w:val="24"/>
          <w:lang w:eastAsia="fr-FR"/>
        </w:rPr>
        <w:pict>
          <v:shape id="_x0000_s1194" type="#_x0000_t202" style="position:absolute;left:0;text-align:left;margin-left:-219.65pt;margin-top:139.95pt;width:177.35pt;height:18.3pt;z-index:252021760" filled="f" stroked="f">
            <v:textbox style="mso-next-textbox:#_x0000_s1194">
              <w:txbxContent>
                <w:p w:rsidR="001560F6" w:rsidRPr="003E4CF0" w:rsidRDefault="001560F6">
                  <w:pPr>
                    <w:rPr>
                      <w:b/>
                      <w:color w:val="FFFFFF" w:themeColor="background1"/>
                    </w:rPr>
                  </w:pPr>
                  <w:r w:rsidRPr="003E4CF0">
                    <w:rPr>
                      <w:b/>
                      <w:color w:val="FFFFFF" w:themeColor="background1"/>
                    </w:rPr>
                    <w:t>Antolojanahary, mai 2015</w:t>
                  </w:r>
                </w:p>
              </w:txbxContent>
            </v:textbox>
          </v:shape>
        </w:pict>
      </w:r>
      <w:r w:rsidRPr="006E310A">
        <w:rPr>
          <w:rFonts w:ascii="Arial" w:hAnsi="Arial" w:cs="Arial"/>
          <w:b/>
          <w:noProof/>
          <w:sz w:val="24"/>
          <w:szCs w:val="24"/>
          <w:lang w:eastAsia="fr-FR"/>
        </w:rPr>
        <w:pict>
          <v:shape id="_x0000_s1195" type="#_x0000_t202" style="position:absolute;left:0;text-align:left;margin-left:-217.95pt;margin-top:296.05pt;width:177.35pt;height:18.3pt;z-index:252022784" filled="f" stroked="f">
            <v:textbox style="mso-next-textbox:#_x0000_s1195">
              <w:txbxContent>
                <w:p w:rsidR="001560F6" w:rsidRPr="003E4CF0" w:rsidRDefault="001560F6" w:rsidP="00ED634A">
                  <w:pPr>
                    <w:rPr>
                      <w:b/>
                      <w:color w:val="FFFFFF" w:themeColor="background1"/>
                    </w:rPr>
                  </w:pPr>
                  <w:r w:rsidRPr="003E4CF0">
                    <w:rPr>
                      <w:b/>
                      <w:color w:val="FFFFFF" w:themeColor="background1"/>
                    </w:rPr>
                    <w:t>Antolojanahary, mai 2015</w:t>
                  </w:r>
                </w:p>
              </w:txbxContent>
            </v:textbox>
          </v:shape>
        </w:pict>
      </w:r>
      <w:r w:rsidR="00ED634A">
        <w:rPr>
          <w:rFonts w:ascii="Arial" w:hAnsi="Arial" w:cs="Arial"/>
          <w:b/>
          <w:noProof/>
          <w:sz w:val="24"/>
          <w:szCs w:val="24"/>
          <w:lang w:eastAsia="fr-FR"/>
        </w:rPr>
        <w:drawing>
          <wp:anchor distT="0" distB="0" distL="114300" distR="114300" simplePos="0" relativeHeight="252019712" behindDoc="1" locked="0" layoutInCell="1" allowOverlap="1">
            <wp:simplePos x="0" y="0"/>
            <wp:positionH relativeFrom="column">
              <wp:posOffset>-41275</wp:posOffset>
            </wp:positionH>
            <wp:positionV relativeFrom="paragraph">
              <wp:posOffset>54610</wp:posOffset>
            </wp:positionV>
            <wp:extent cx="2645410" cy="1979930"/>
            <wp:effectExtent l="19050" t="0" r="2540" b="0"/>
            <wp:wrapTight wrapText="bothSides">
              <wp:wrapPolygon edited="0">
                <wp:start x="-156" y="0"/>
                <wp:lineTo x="-156" y="21406"/>
                <wp:lineTo x="21621" y="21406"/>
                <wp:lineTo x="21621" y="0"/>
                <wp:lineTo x="-156" y="0"/>
              </wp:wrapPolygon>
            </wp:wrapTight>
            <wp:docPr id="98" name="Image 97" descr="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9.JPG"/>
                    <pic:cNvPicPr/>
                  </pic:nvPicPr>
                  <pic:blipFill>
                    <a:blip r:embed="rId86" cstate="screen"/>
                    <a:stretch>
                      <a:fillRect/>
                    </a:stretch>
                  </pic:blipFill>
                  <pic:spPr>
                    <a:xfrm>
                      <a:off x="0" y="0"/>
                      <a:ext cx="2645410" cy="1979930"/>
                    </a:xfrm>
                    <a:prstGeom prst="rect">
                      <a:avLst/>
                    </a:prstGeom>
                  </pic:spPr>
                </pic:pic>
              </a:graphicData>
            </a:graphic>
          </wp:anchor>
        </w:drawing>
      </w:r>
      <w:r w:rsidR="00ED634A">
        <w:rPr>
          <w:rFonts w:ascii="Arial" w:hAnsi="Arial" w:cs="Arial"/>
          <w:b/>
          <w:noProof/>
          <w:sz w:val="24"/>
          <w:szCs w:val="24"/>
          <w:lang w:eastAsia="fr-FR"/>
        </w:rPr>
        <w:drawing>
          <wp:anchor distT="0" distB="0" distL="114300" distR="114300" simplePos="0" relativeHeight="252020736" behindDoc="1" locked="0" layoutInCell="1" allowOverlap="1">
            <wp:simplePos x="0" y="0"/>
            <wp:positionH relativeFrom="column">
              <wp:posOffset>-41275</wp:posOffset>
            </wp:positionH>
            <wp:positionV relativeFrom="paragraph">
              <wp:posOffset>2053590</wp:posOffset>
            </wp:positionV>
            <wp:extent cx="2645410" cy="1979930"/>
            <wp:effectExtent l="19050" t="0" r="2540" b="0"/>
            <wp:wrapTight wrapText="bothSides">
              <wp:wrapPolygon edited="0">
                <wp:start x="-156" y="0"/>
                <wp:lineTo x="-156" y="21406"/>
                <wp:lineTo x="21621" y="21406"/>
                <wp:lineTo x="21621" y="0"/>
                <wp:lineTo x="-156" y="0"/>
              </wp:wrapPolygon>
            </wp:wrapTight>
            <wp:docPr id="97" name="Image 96" descr="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1.JPG"/>
                    <pic:cNvPicPr/>
                  </pic:nvPicPr>
                  <pic:blipFill>
                    <a:blip r:embed="rId87" cstate="screen"/>
                    <a:stretch>
                      <a:fillRect/>
                    </a:stretch>
                  </pic:blipFill>
                  <pic:spPr>
                    <a:xfrm>
                      <a:off x="0" y="0"/>
                      <a:ext cx="2645410" cy="1979930"/>
                    </a:xfrm>
                    <a:prstGeom prst="rect">
                      <a:avLst/>
                    </a:prstGeom>
                  </pic:spPr>
                </pic:pic>
              </a:graphicData>
            </a:graphic>
          </wp:anchor>
        </w:drawing>
      </w:r>
      <w:r w:rsidR="00AF1B33" w:rsidRPr="004C6297">
        <w:rPr>
          <w:rFonts w:ascii="Arial" w:hAnsi="Arial" w:cs="Arial"/>
          <w:b/>
          <w:sz w:val="24"/>
          <w:szCs w:val="24"/>
        </w:rPr>
        <w:t>Chaque année</w:t>
      </w:r>
      <w:r w:rsidR="003E4CF0">
        <w:rPr>
          <w:rFonts w:ascii="Arial" w:hAnsi="Arial" w:cs="Arial"/>
          <w:b/>
          <w:sz w:val="24"/>
          <w:szCs w:val="24"/>
        </w:rPr>
        <w:t>,</w:t>
      </w:r>
      <w:r w:rsidR="00AF1B33" w:rsidRPr="004C6297">
        <w:rPr>
          <w:rFonts w:ascii="Arial" w:hAnsi="Arial" w:cs="Arial"/>
          <w:b/>
          <w:sz w:val="24"/>
          <w:szCs w:val="24"/>
        </w:rPr>
        <w:t xml:space="preserve"> des milliers d’arbres </w:t>
      </w:r>
      <w:r w:rsidR="005D4E04">
        <w:rPr>
          <w:rFonts w:ascii="Arial" w:hAnsi="Arial" w:cs="Arial"/>
          <w:b/>
          <w:sz w:val="24"/>
          <w:szCs w:val="24"/>
        </w:rPr>
        <w:t xml:space="preserve">(15 000 en 2015) </w:t>
      </w:r>
      <w:r w:rsidR="00AF1B33" w:rsidRPr="004C6297">
        <w:rPr>
          <w:rFonts w:ascii="Arial" w:hAnsi="Arial" w:cs="Arial"/>
          <w:b/>
          <w:sz w:val="24"/>
          <w:szCs w:val="24"/>
        </w:rPr>
        <w:t>sont plantés</w:t>
      </w:r>
      <w:r w:rsidR="00AF1B33" w:rsidRPr="004C6297">
        <w:rPr>
          <w:rFonts w:ascii="Arial" w:hAnsi="Arial" w:cs="Arial"/>
          <w:sz w:val="24"/>
          <w:szCs w:val="24"/>
        </w:rPr>
        <w:t xml:space="preserve">, et de manière systématique, </w:t>
      </w:r>
      <w:r w:rsidR="00AF1B33" w:rsidRPr="004C6297">
        <w:rPr>
          <w:rFonts w:ascii="Arial" w:hAnsi="Arial" w:cs="Arial"/>
          <w:b/>
          <w:sz w:val="24"/>
          <w:szCs w:val="24"/>
        </w:rPr>
        <w:t>par les écoliers</w:t>
      </w:r>
      <w:r w:rsidR="00AF1B33" w:rsidRPr="004C6297">
        <w:rPr>
          <w:rFonts w:ascii="Arial" w:hAnsi="Arial" w:cs="Arial"/>
          <w:sz w:val="24"/>
          <w:szCs w:val="24"/>
        </w:rPr>
        <w:t xml:space="preserve">, durant la saison des pluies et sont entretenus durant la saison sèche. </w:t>
      </w:r>
      <w:r w:rsidR="00C047D5">
        <w:rPr>
          <w:rFonts w:ascii="Arial" w:hAnsi="Arial" w:cs="Arial"/>
          <w:sz w:val="24"/>
          <w:szCs w:val="24"/>
        </w:rPr>
        <w:t>Le reboisement n’</w:t>
      </w:r>
      <w:r w:rsidR="000816B5">
        <w:rPr>
          <w:rFonts w:ascii="Arial" w:hAnsi="Arial" w:cs="Arial"/>
          <w:sz w:val="24"/>
          <w:szCs w:val="24"/>
        </w:rPr>
        <w:t>e</w:t>
      </w:r>
      <w:r w:rsidR="003E4CF0">
        <w:rPr>
          <w:rFonts w:ascii="Arial" w:hAnsi="Arial" w:cs="Arial"/>
          <w:sz w:val="24"/>
          <w:szCs w:val="24"/>
        </w:rPr>
        <w:t>st pas une activité lucrative ;</w:t>
      </w:r>
      <w:r w:rsidR="000816B5">
        <w:rPr>
          <w:rFonts w:ascii="Arial" w:hAnsi="Arial" w:cs="Arial"/>
          <w:sz w:val="24"/>
          <w:szCs w:val="24"/>
        </w:rPr>
        <w:t xml:space="preserve"> il est réalisé par des élèves comme une </w:t>
      </w:r>
      <w:r w:rsidR="005D4E04">
        <w:rPr>
          <w:rFonts w:ascii="Arial" w:hAnsi="Arial" w:cs="Arial"/>
          <w:sz w:val="24"/>
          <w:szCs w:val="24"/>
        </w:rPr>
        <w:t>activité scolaire et</w:t>
      </w:r>
      <w:r w:rsidR="000816B5">
        <w:rPr>
          <w:rFonts w:ascii="Arial" w:hAnsi="Arial" w:cs="Arial"/>
          <w:sz w:val="24"/>
          <w:szCs w:val="24"/>
        </w:rPr>
        <w:t xml:space="preserve"> communautaire. Akamasoa en a fait un axe important de son travail, et dans le premier village de l’association, Antolojanahary, à 60km de la capitale, toute une zone, nue à l’époque, a été entièrement reboisée.</w:t>
      </w:r>
      <w:r w:rsidR="00C047D5">
        <w:rPr>
          <w:rFonts w:ascii="Arial" w:hAnsi="Arial" w:cs="Arial"/>
          <w:sz w:val="24"/>
          <w:szCs w:val="24"/>
        </w:rPr>
        <w:t xml:space="preserve">  </w:t>
      </w:r>
      <w:r w:rsidR="000816B5">
        <w:rPr>
          <w:rFonts w:ascii="Arial" w:hAnsi="Arial" w:cs="Arial"/>
          <w:sz w:val="24"/>
          <w:szCs w:val="24"/>
        </w:rPr>
        <w:t>Il s’agit de</w:t>
      </w:r>
      <w:r w:rsidR="00AF1B33" w:rsidRPr="004C6297">
        <w:rPr>
          <w:rFonts w:ascii="Arial" w:hAnsi="Arial" w:cs="Arial"/>
          <w:sz w:val="24"/>
          <w:szCs w:val="24"/>
        </w:rPr>
        <w:t xml:space="preserve"> faire prendre conscience à la population que la nature est importante et que nous devons en prendre soin pour l’avenir de nos enfants.</w:t>
      </w:r>
      <w:r w:rsidR="00C047D5">
        <w:rPr>
          <w:rFonts w:ascii="Arial" w:hAnsi="Arial" w:cs="Arial"/>
          <w:sz w:val="24"/>
          <w:szCs w:val="24"/>
        </w:rPr>
        <w:t xml:space="preserve"> </w:t>
      </w:r>
    </w:p>
    <w:p w:rsidR="001A379E" w:rsidRDefault="000816B5" w:rsidP="00AF1B33">
      <w:pPr>
        <w:jc w:val="both"/>
        <w:rPr>
          <w:rFonts w:ascii="Arial" w:hAnsi="Arial" w:cs="Arial"/>
          <w:sz w:val="24"/>
          <w:szCs w:val="24"/>
        </w:rPr>
      </w:pPr>
      <w:r>
        <w:rPr>
          <w:rFonts w:ascii="Arial" w:hAnsi="Arial" w:cs="Arial"/>
          <w:sz w:val="24"/>
          <w:szCs w:val="24"/>
        </w:rPr>
        <w:t>Pour le reboisement, n</w:t>
      </w:r>
      <w:r w:rsidR="00AF1B33" w:rsidRPr="004C6297">
        <w:rPr>
          <w:rFonts w:ascii="Arial" w:hAnsi="Arial" w:cs="Arial"/>
          <w:sz w:val="24"/>
          <w:szCs w:val="24"/>
        </w:rPr>
        <w:t>ous travaillons toujours en collaboration avec l’Association Graine de Vie qui a créé une pépinière très importante tout près de notre village de Mahatsara</w:t>
      </w:r>
      <w:r w:rsidR="005D4E04">
        <w:rPr>
          <w:rFonts w:ascii="Arial" w:hAnsi="Arial" w:cs="Arial"/>
          <w:sz w:val="24"/>
          <w:szCs w:val="24"/>
        </w:rPr>
        <w:t>, à Alatsinainy,</w:t>
      </w:r>
      <w:r w:rsidR="00AF1B33" w:rsidRPr="004C6297">
        <w:rPr>
          <w:rFonts w:ascii="Arial" w:hAnsi="Arial" w:cs="Arial"/>
          <w:sz w:val="24"/>
          <w:szCs w:val="24"/>
        </w:rPr>
        <w:t xml:space="preserve"> sur un terrain appartenant à Akamasoa. </w:t>
      </w:r>
      <w:r w:rsidR="00AF1B33" w:rsidRPr="005D4E04">
        <w:rPr>
          <w:rFonts w:ascii="Arial" w:hAnsi="Arial" w:cs="Arial"/>
          <w:b/>
          <w:sz w:val="24"/>
          <w:szCs w:val="24"/>
        </w:rPr>
        <w:t>16 personnes d’Akamasoa</w:t>
      </w:r>
      <w:r w:rsidR="00AF1B33" w:rsidRPr="004C6297">
        <w:rPr>
          <w:rFonts w:ascii="Arial" w:hAnsi="Arial" w:cs="Arial"/>
          <w:sz w:val="24"/>
          <w:szCs w:val="24"/>
        </w:rPr>
        <w:t xml:space="preserve"> travaillent avec le spécialiste de reboisement de </w:t>
      </w:r>
      <w:r w:rsidR="00AF1B33" w:rsidRPr="004C6297">
        <w:rPr>
          <w:rFonts w:ascii="Arial" w:hAnsi="Arial" w:cs="Arial"/>
          <w:b/>
          <w:sz w:val="24"/>
          <w:szCs w:val="24"/>
        </w:rPr>
        <w:t>Graine de Vie.</w:t>
      </w:r>
      <w:r w:rsidR="00AF1B33" w:rsidRPr="004C6297">
        <w:rPr>
          <w:rFonts w:ascii="Arial" w:hAnsi="Arial" w:cs="Arial"/>
          <w:sz w:val="24"/>
          <w:szCs w:val="24"/>
        </w:rPr>
        <w:t xml:space="preserve"> </w:t>
      </w:r>
      <w:r w:rsidR="00E4594F">
        <w:rPr>
          <w:rFonts w:ascii="Arial" w:hAnsi="Arial" w:cs="Arial"/>
          <w:sz w:val="24"/>
          <w:szCs w:val="24"/>
        </w:rPr>
        <w:t>Cette année 2015</w:t>
      </w:r>
      <w:r w:rsidR="005D4E04">
        <w:rPr>
          <w:rFonts w:ascii="Arial" w:hAnsi="Arial" w:cs="Arial"/>
          <w:sz w:val="24"/>
          <w:szCs w:val="24"/>
        </w:rPr>
        <w:t>,</w:t>
      </w:r>
      <w:r w:rsidR="00E4594F">
        <w:rPr>
          <w:rFonts w:ascii="Arial" w:hAnsi="Arial" w:cs="Arial"/>
          <w:sz w:val="24"/>
          <w:szCs w:val="24"/>
        </w:rPr>
        <w:t xml:space="preserve"> </w:t>
      </w:r>
      <w:r w:rsidR="003E4CF0">
        <w:rPr>
          <w:rFonts w:ascii="Arial" w:hAnsi="Arial" w:cs="Arial"/>
          <w:b/>
          <w:sz w:val="24"/>
          <w:szCs w:val="24"/>
        </w:rPr>
        <w:t>5</w:t>
      </w:r>
      <w:r w:rsidR="00E4594F" w:rsidRPr="00E4594F">
        <w:rPr>
          <w:rFonts w:ascii="Arial" w:hAnsi="Arial" w:cs="Arial"/>
          <w:b/>
          <w:sz w:val="24"/>
          <w:szCs w:val="24"/>
        </w:rPr>
        <w:t>00 000</w:t>
      </w:r>
      <w:r w:rsidR="00E4594F">
        <w:rPr>
          <w:rFonts w:ascii="Arial" w:hAnsi="Arial" w:cs="Arial"/>
          <w:sz w:val="24"/>
          <w:szCs w:val="24"/>
        </w:rPr>
        <w:t xml:space="preserve"> </w:t>
      </w:r>
      <w:r w:rsidR="00E4594F">
        <w:rPr>
          <w:rFonts w:ascii="Arial" w:hAnsi="Arial" w:cs="Arial"/>
          <w:b/>
          <w:sz w:val="24"/>
          <w:szCs w:val="24"/>
        </w:rPr>
        <w:t>graines</w:t>
      </w:r>
      <w:r w:rsidR="00AF1B33" w:rsidRPr="004C6297">
        <w:rPr>
          <w:rFonts w:ascii="Arial" w:hAnsi="Arial" w:cs="Arial"/>
          <w:b/>
          <w:sz w:val="24"/>
          <w:szCs w:val="24"/>
        </w:rPr>
        <w:t xml:space="preserve"> </w:t>
      </w:r>
      <w:r w:rsidR="003E4CF0">
        <w:rPr>
          <w:rFonts w:ascii="Arial" w:hAnsi="Arial" w:cs="Arial"/>
          <w:sz w:val="24"/>
          <w:szCs w:val="24"/>
        </w:rPr>
        <w:t xml:space="preserve">(selon le Rapport d’activité de Graine de vie) </w:t>
      </w:r>
      <w:r w:rsidR="00AF1B33" w:rsidRPr="004C6297">
        <w:rPr>
          <w:rFonts w:ascii="Arial" w:hAnsi="Arial" w:cs="Arial"/>
          <w:b/>
          <w:sz w:val="24"/>
          <w:szCs w:val="24"/>
        </w:rPr>
        <w:t>de toutes espèces</w:t>
      </w:r>
      <w:r w:rsidR="005D4E04">
        <w:rPr>
          <w:rFonts w:ascii="Arial" w:hAnsi="Arial" w:cs="Arial"/>
          <w:b/>
          <w:sz w:val="24"/>
          <w:szCs w:val="24"/>
        </w:rPr>
        <w:t xml:space="preserve"> ont été ainsi semées à A</w:t>
      </w:r>
      <w:r w:rsidR="00441041">
        <w:rPr>
          <w:rFonts w:ascii="Arial" w:hAnsi="Arial" w:cs="Arial"/>
          <w:b/>
          <w:sz w:val="24"/>
          <w:szCs w:val="24"/>
        </w:rPr>
        <w:t>la</w:t>
      </w:r>
      <w:r w:rsidR="005D4E04">
        <w:rPr>
          <w:rFonts w:ascii="Arial" w:hAnsi="Arial" w:cs="Arial"/>
          <w:b/>
          <w:sz w:val="24"/>
          <w:szCs w:val="24"/>
        </w:rPr>
        <w:t>tsinainy, avant d’être</w:t>
      </w:r>
      <w:r w:rsidR="00E4594F">
        <w:rPr>
          <w:rFonts w:ascii="Arial" w:hAnsi="Arial" w:cs="Arial"/>
          <w:b/>
          <w:sz w:val="24"/>
          <w:szCs w:val="24"/>
        </w:rPr>
        <w:t xml:space="preserve"> redistribuées </w:t>
      </w:r>
      <w:r w:rsidR="005D4E04">
        <w:rPr>
          <w:rFonts w:ascii="Arial" w:hAnsi="Arial" w:cs="Arial"/>
          <w:b/>
          <w:sz w:val="24"/>
          <w:szCs w:val="24"/>
        </w:rPr>
        <w:t xml:space="preserve">gratuitement </w:t>
      </w:r>
      <w:r w:rsidR="00E4594F">
        <w:rPr>
          <w:rFonts w:ascii="Arial" w:hAnsi="Arial" w:cs="Arial"/>
          <w:b/>
          <w:sz w:val="24"/>
          <w:szCs w:val="24"/>
        </w:rPr>
        <w:t>à différentes ONG</w:t>
      </w:r>
      <w:r w:rsidR="005D4E04" w:rsidRPr="005D4E04">
        <w:rPr>
          <w:rFonts w:ascii="Arial" w:hAnsi="Arial" w:cs="Arial"/>
          <w:b/>
          <w:sz w:val="24"/>
          <w:szCs w:val="24"/>
        </w:rPr>
        <w:t>, des religieux et des religieuses</w:t>
      </w:r>
      <w:r w:rsidR="005D4E04">
        <w:rPr>
          <w:rFonts w:ascii="Arial" w:hAnsi="Arial" w:cs="Arial"/>
          <w:b/>
          <w:sz w:val="24"/>
          <w:szCs w:val="24"/>
        </w:rPr>
        <w:t xml:space="preserve"> </w:t>
      </w:r>
      <w:r w:rsidR="005D4E04">
        <w:rPr>
          <w:rFonts w:ascii="Arial" w:hAnsi="Arial" w:cs="Arial"/>
          <w:sz w:val="24"/>
          <w:szCs w:val="24"/>
        </w:rPr>
        <w:t>de Tamata</w:t>
      </w:r>
      <w:r w:rsidR="001F72B4">
        <w:rPr>
          <w:rFonts w:ascii="Arial" w:hAnsi="Arial" w:cs="Arial"/>
          <w:sz w:val="24"/>
          <w:szCs w:val="24"/>
        </w:rPr>
        <w:t xml:space="preserve">ve, Fianarantsoa, Majunga, et </w:t>
      </w:r>
      <w:r w:rsidR="005D4E04">
        <w:rPr>
          <w:rFonts w:ascii="Arial" w:hAnsi="Arial" w:cs="Arial"/>
          <w:sz w:val="24"/>
          <w:szCs w:val="24"/>
        </w:rPr>
        <w:t>Antananarivo.</w:t>
      </w:r>
    </w:p>
    <w:p w:rsidR="0024524D" w:rsidRPr="005D4E04" w:rsidRDefault="0024524D" w:rsidP="00AF1B33">
      <w:pPr>
        <w:jc w:val="both"/>
        <w:rPr>
          <w:rFonts w:ascii="Arial" w:hAnsi="Arial" w:cs="Arial"/>
          <w:sz w:val="24"/>
          <w:szCs w:val="24"/>
        </w:rPr>
      </w:pPr>
    </w:p>
    <w:p w:rsidR="001A379E" w:rsidRDefault="001A379E">
      <w:pPr>
        <w:rPr>
          <w:rFonts w:ascii="Arial" w:hAnsi="Arial" w:cs="Arial"/>
          <w:sz w:val="24"/>
          <w:szCs w:val="24"/>
        </w:rPr>
      </w:pPr>
      <w:r>
        <w:rPr>
          <w:rFonts w:ascii="Arial" w:hAnsi="Arial" w:cs="Arial"/>
          <w:sz w:val="24"/>
          <w:szCs w:val="24"/>
        </w:rPr>
        <w:br w:type="page"/>
      </w:r>
    </w:p>
    <w:p w:rsidR="00AF1B33" w:rsidRDefault="006E310A" w:rsidP="00AF1B33">
      <w:pPr>
        <w:jc w:val="both"/>
        <w:rPr>
          <w:rFonts w:ascii="Arial" w:hAnsi="Arial" w:cs="Arial"/>
          <w:sz w:val="24"/>
          <w:szCs w:val="24"/>
        </w:rPr>
      </w:pPr>
      <w:r>
        <w:rPr>
          <w:rFonts w:ascii="Arial" w:hAnsi="Arial" w:cs="Arial"/>
          <w:noProof/>
          <w:sz w:val="24"/>
          <w:szCs w:val="24"/>
          <w:lang w:eastAsia="fr-FR"/>
        </w:rPr>
        <w:lastRenderedPageBreak/>
        <w:pict>
          <v:shape id="_x0000_s1303" type="#_x0000_t202" style="position:absolute;left:0;text-align:left;margin-left:-14.6pt;margin-top:-23.6pt;width:264.75pt;height:129.75pt;z-index:252213248" filled="f" stroked="f">
            <v:textbox>
              <w:txbxContent>
                <w:p w:rsidR="001560F6" w:rsidRPr="0024524D" w:rsidRDefault="001560F6" w:rsidP="0024524D">
                  <w:pPr>
                    <w:jc w:val="both"/>
                    <w:rPr>
                      <w:i/>
                    </w:rPr>
                  </w:pPr>
                  <w:r>
                    <w:rPr>
                      <w:i/>
                    </w:rPr>
                    <w:t>Pour gérer toutes ces activités, une équipe de confiance</w:t>
                  </w:r>
                  <w:r w:rsidRPr="0024524D">
                    <w:rPr>
                      <w:i/>
                    </w:rPr>
                    <w:t xml:space="preserve"> : Mlle Honorine (vice-présidente) et Mlle Bao (présidente). En bas, </w:t>
                  </w:r>
                  <w:r>
                    <w:rPr>
                      <w:i/>
                    </w:rPr>
                    <w:t xml:space="preserve">à gauche, </w:t>
                  </w:r>
                  <w:r w:rsidRPr="0024524D">
                    <w:rPr>
                      <w:i/>
                    </w:rPr>
                    <w:t>Mlles Clara, Philippine, Justine, Mr Maurice, Véronique (comptabilité et secrétariat), Mlle Pierrette (responsable des stocks)</w:t>
                  </w:r>
                  <w:r>
                    <w:rPr>
                      <w:i/>
                    </w:rPr>
                    <w:t xml:space="preserve"> .A droite, les responsables des écoles, qui jouent un rôle très important pour l’éducation des 13 000 élèves</w:t>
                  </w:r>
                </w:p>
              </w:txbxContent>
            </v:textbox>
          </v:shape>
        </w:pict>
      </w:r>
      <w:r w:rsidR="0024524D">
        <w:rPr>
          <w:rFonts w:ascii="Arial" w:hAnsi="Arial" w:cs="Arial"/>
          <w:noProof/>
          <w:sz w:val="24"/>
          <w:szCs w:val="24"/>
          <w:lang w:eastAsia="fr-FR"/>
        </w:rPr>
        <w:drawing>
          <wp:anchor distT="0" distB="0" distL="114300" distR="114300" simplePos="0" relativeHeight="252211200" behindDoc="1" locked="0" layoutInCell="1" allowOverlap="1">
            <wp:simplePos x="0" y="0"/>
            <wp:positionH relativeFrom="column">
              <wp:posOffset>3416935</wp:posOffset>
            </wp:positionH>
            <wp:positionV relativeFrom="paragraph">
              <wp:posOffset>-577850</wp:posOffset>
            </wp:positionV>
            <wp:extent cx="2890520" cy="1855470"/>
            <wp:effectExtent l="171450" t="133350" r="233680" b="201930"/>
            <wp:wrapTight wrapText="bothSides">
              <wp:wrapPolygon edited="0">
                <wp:start x="-1281" y="-1552"/>
                <wp:lineTo x="-996" y="23951"/>
                <wp:lineTo x="23204" y="23951"/>
                <wp:lineTo x="23346" y="23507"/>
                <wp:lineTo x="23346" y="444"/>
                <wp:lineTo x="23204" y="-1552"/>
                <wp:lineTo x="-1281" y="-1552"/>
              </wp:wrapPolygon>
            </wp:wrapTight>
            <wp:docPr id="106" name="Image 105" descr="IMG_9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52.JPG"/>
                    <pic:cNvPicPr/>
                  </pic:nvPicPr>
                  <pic:blipFill>
                    <a:blip r:embed="rId88" cstate="screen"/>
                    <a:srcRect/>
                    <a:stretch>
                      <a:fillRect/>
                    </a:stretch>
                  </pic:blipFill>
                  <pic:spPr>
                    <a:xfrm>
                      <a:off x="0" y="0"/>
                      <a:ext cx="2890520" cy="18554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0816B5" w:rsidRPr="004C6297" w:rsidRDefault="000816B5" w:rsidP="00AF1B33">
      <w:pPr>
        <w:jc w:val="both"/>
        <w:rPr>
          <w:rFonts w:ascii="Arial" w:hAnsi="Arial" w:cs="Arial"/>
          <w:sz w:val="24"/>
          <w:szCs w:val="24"/>
        </w:rPr>
      </w:pPr>
    </w:p>
    <w:p w:rsidR="00AF1B33" w:rsidRDefault="00AF1B33" w:rsidP="00E655C4">
      <w:pPr>
        <w:jc w:val="both"/>
        <w:rPr>
          <w:rFonts w:ascii="Arial" w:hAnsi="Arial" w:cs="Arial"/>
          <w:i/>
          <w:iCs/>
        </w:rPr>
      </w:pPr>
    </w:p>
    <w:p w:rsidR="004C6297" w:rsidRDefault="005F6791" w:rsidP="00E655C4">
      <w:pPr>
        <w:jc w:val="both"/>
        <w:rPr>
          <w:rFonts w:ascii="Arial" w:hAnsi="Arial" w:cs="Arial"/>
          <w:i/>
          <w:iCs/>
        </w:rPr>
      </w:pPr>
      <w:r>
        <w:rPr>
          <w:rFonts w:ascii="Arial" w:hAnsi="Arial" w:cs="Arial"/>
          <w:i/>
          <w:iCs/>
          <w:noProof/>
          <w:lang w:eastAsia="fr-FR"/>
        </w:rPr>
        <w:drawing>
          <wp:anchor distT="0" distB="0" distL="114300" distR="114300" simplePos="0" relativeHeight="252212224" behindDoc="1" locked="0" layoutInCell="1" allowOverlap="1">
            <wp:simplePos x="0" y="0"/>
            <wp:positionH relativeFrom="column">
              <wp:posOffset>138430</wp:posOffset>
            </wp:positionH>
            <wp:positionV relativeFrom="paragraph">
              <wp:posOffset>588645</wp:posOffset>
            </wp:positionV>
            <wp:extent cx="2982595" cy="2176780"/>
            <wp:effectExtent l="171450" t="133350" r="236855" b="204470"/>
            <wp:wrapTight wrapText="bothSides">
              <wp:wrapPolygon edited="0">
                <wp:start x="-1242" y="-1323"/>
                <wp:lineTo x="-966" y="23629"/>
                <wp:lineTo x="23177" y="23629"/>
                <wp:lineTo x="23315" y="23062"/>
                <wp:lineTo x="23315" y="378"/>
                <wp:lineTo x="23177" y="-1323"/>
                <wp:lineTo x="-1242" y="-1323"/>
              </wp:wrapPolygon>
            </wp:wrapTight>
            <wp:docPr id="140" name="Image 139" descr="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e.JPG"/>
                    <pic:cNvPicPr/>
                  </pic:nvPicPr>
                  <pic:blipFill>
                    <a:blip r:embed="rId89" cstate="screen"/>
                    <a:srcRect/>
                    <a:stretch>
                      <a:fillRect/>
                    </a:stretch>
                  </pic:blipFill>
                  <pic:spPr>
                    <a:xfrm>
                      <a:off x="0" y="0"/>
                      <a:ext cx="2982595" cy="21767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rFonts w:ascii="Arial" w:hAnsi="Arial" w:cs="Arial"/>
          <w:i/>
          <w:iCs/>
          <w:noProof/>
          <w:lang w:eastAsia="fr-FR"/>
        </w:rPr>
        <w:drawing>
          <wp:anchor distT="0" distB="0" distL="114300" distR="114300" simplePos="0" relativeHeight="252214272" behindDoc="1" locked="0" layoutInCell="1" allowOverlap="1">
            <wp:simplePos x="0" y="0"/>
            <wp:positionH relativeFrom="column">
              <wp:posOffset>3405505</wp:posOffset>
            </wp:positionH>
            <wp:positionV relativeFrom="paragraph">
              <wp:posOffset>588645</wp:posOffset>
            </wp:positionV>
            <wp:extent cx="2909570" cy="2176780"/>
            <wp:effectExtent l="171450" t="133350" r="233680" b="204470"/>
            <wp:wrapTight wrapText="bothSides">
              <wp:wrapPolygon edited="0">
                <wp:start x="-1273" y="-1323"/>
                <wp:lineTo x="-990" y="23629"/>
                <wp:lineTo x="23193" y="23629"/>
                <wp:lineTo x="23335" y="23062"/>
                <wp:lineTo x="23335" y="378"/>
                <wp:lineTo x="23193" y="-1323"/>
                <wp:lineTo x="-1273" y="-1323"/>
              </wp:wrapPolygon>
            </wp:wrapTight>
            <wp:docPr id="166" name="Image 165" descr="Tal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003.jpg"/>
                    <pic:cNvPicPr/>
                  </pic:nvPicPr>
                  <pic:blipFill>
                    <a:blip r:embed="rId90" cstate="screen"/>
                    <a:stretch>
                      <a:fillRect/>
                    </a:stretch>
                  </pic:blipFill>
                  <pic:spPr>
                    <a:xfrm>
                      <a:off x="0" y="0"/>
                      <a:ext cx="2909570" cy="21767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24524D">
        <w:rPr>
          <w:rFonts w:ascii="Arial" w:hAnsi="Arial" w:cs="Arial"/>
          <w:i/>
          <w:iCs/>
          <w:noProof/>
          <w:lang w:eastAsia="fr-FR"/>
        </w:rPr>
        <w:drawing>
          <wp:anchor distT="0" distB="0" distL="114300" distR="114300" simplePos="0" relativeHeight="252096512" behindDoc="1" locked="0" layoutInCell="1" allowOverlap="1">
            <wp:simplePos x="0" y="0"/>
            <wp:positionH relativeFrom="column">
              <wp:posOffset>-896620</wp:posOffset>
            </wp:positionH>
            <wp:positionV relativeFrom="paragraph">
              <wp:posOffset>3081020</wp:posOffset>
            </wp:positionV>
            <wp:extent cx="7721600" cy="5754370"/>
            <wp:effectExtent l="19050" t="0" r="0" b="0"/>
            <wp:wrapTight wrapText="bothSides">
              <wp:wrapPolygon edited="0">
                <wp:start x="-53" y="0"/>
                <wp:lineTo x="-53" y="21524"/>
                <wp:lineTo x="21582" y="21524"/>
                <wp:lineTo x="21582" y="0"/>
                <wp:lineTo x="-53" y="0"/>
              </wp:wrapPolygon>
            </wp:wrapTight>
            <wp:docPr id="135" name="Image 117" descr="st vincent de 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vincent de paul.JPG"/>
                    <pic:cNvPicPr/>
                  </pic:nvPicPr>
                  <pic:blipFill>
                    <a:blip r:embed="rId91" cstate="screen"/>
                    <a:stretch>
                      <a:fillRect/>
                    </a:stretch>
                  </pic:blipFill>
                  <pic:spPr>
                    <a:xfrm>
                      <a:off x="0" y="0"/>
                      <a:ext cx="7721600" cy="5754370"/>
                    </a:xfrm>
                    <a:prstGeom prst="rect">
                      <a:avLst/>
                    </a:prstGeom>
                  </pic:spPr>
                </pic:pic>
              </a:graphicData>
            </a:graphic>
          </wp:anchor>
        </w:drawing>
      </w:r>
    </w:p>
    <w:p w:rsidR="00242BC0" w:rsidRDefault="006E310A" w:rsidP="004F11F4">
      <w:r>
        <w:rPr>
          <w:noProof/>
          <w:lang w:eastAsia="fr-FR"/>
        </w:rPr>
        <w:lastRenderedPageBreak/>
        <w:pict>
          <v:rect id="_x0000_s1075" style="position:absolute;margin-left:282.6pt;margin-top:312.95pt;width:199.85pt;height:46.35pt;z-index:251791360;mso-position-horizontal-relative:margin;mso-position-vertical-relative:margin" filled="f" stroked="f">
            <v:textbox style="mso-next-textbox:#_x0000_s1075">
              <w:txbxContent>
                <w:p w:rsidR="001560F6" w:rsidRPr="00DA27A0" w:rsidRDefault="001560F6">
                  <w:pPr>
                    <w:rPr>
                      <w:rFonts w:ascii="Arial Black" w:hAnsi="Arial Black"/>
                      <w:color w:val="FFFFFF" w:themeColor="background1"/>
                      <w:sz w:val="44"/>
                      <w:szCs w:val="44"/>
                    </w:rPr>
                  </w:pPr>
                  <w:r w:rsidRPr="00DA27A0">
                    <w:rPr>
                      <w:rFonts w:ascii="Arial Black" w:hAnsi="Arial Black"/>
                      <w:color w:val="FFFFFF" w:themeColor="background1"/>
                      <w:sz w:val="44"/>
                      <w:szCs w:val="44"/>
                    </w:rPr>
                    <w:t xml:space="preserve">6. </w:t>
                  </w:r>
                  <w:r w:rsidRPr="0054203D">
                    <w:rPr>
                      <w:rFonts w:ascii="Arial Black" w:hAnsi="Arial Black"/>
                      <w:color w:val="FFFFFF" w:themeColor="background1"/>
                      <w:sz w:val="40"/>
                      <w:szCs w:val="44"/>
                    </w:rPr>
                    <w:t>Evénements</w:t>
                  </w:r>
                </w:p>
              </w:txbxContent>
            </v:textbox>
            <w10:wrap anchorx="margin" anchory="margin"/>
          </v:rect>
        </w:pict>
      </w:r>
      <w:r w:rsidRPr="006E310A">
        <w:rPr>
          <w:noProof/>
          <w:color w:val="FFFFFF" w:themeColor="background1"/>
          <w:lang w:eastAsia="fr-FR"/>
        </w:rPr>
        <w:pict>
          <v:shape id="_x0000_s1076" type="#_x0000_t32" style="position:absolute;margin-left:-27.8pt;margin-top:366.3pt;width:510.25pt;height:1.25pt;flip:y;z-index:251792384;mso-position-horizontal-relative:margin;mso-position-vertical-relative:margin" o:connectortype="straight" strokecolor="white [3212]" strokeweight="3pt">
            <w10:wrap anchorx="margin" anchory="margin"/>
          </v:shape>
        </w:pict>
      </w:r>
      <w:r>
        <w:rPr>
          <w:noProof/>
          <w:lang w:eastAsia="fr-FR"/>
        </w:rPr>
        <w:pict>
          <v:rect id="_x0000_s1074" style="position:absolute;margin-left:-78.4pt;margin-top:-88.05pt;width:685.25pt;height:880.15pt;z-index:-251526144" wrapcoords="-24 0 -24 21582 21600 21582 21600 0 -24 0" fillcolor="#92d050" stroked="f">
            <w10:wrap type="tight"/>
          </v:rect>
        </w:pict>
      </w:r>
    </w:p>
    <w:p w:rsidR="00E655C4" w:rsidRDefault="00E655C4" w:rsidP="00E655C4">
      <w:pPr>
        <w:jc w:val="both"/>
        <w:rPr>
          <w:rFonts w:ascii="Arial" w:hAnsi="Arial" w:cs="Arial"/>
          <w:b/>
          <w:sz w:val="24"/>
          <w:szCs w:val="24"/>
          <w:u w:val="single"/>
        </w:rPr>
        <w:sectPr w:rsidR="00E655C4" w:rsidSect="00571581">
          <w:type w:val="continuous"/>
          <w:pgSz w:w="11906" w:h="16838"/>
          <w:pgMar w:top="1417" w:right="1417" w:bottom="1417" w:left="1417" w:header="708" w:footer="708" w:gutter="0"/>
          <w:cols w:space="708"/>
          <w:titlePg/>
          <w:docGrid w:linePitch="360"/>
        </w:sectPr>
      </w:pPr>
    </w:p>
    <w:p w:rsidR="00E655C4" w:rsidRPr="00DA27A0" w:rsidRDefault="006E310A" w:rsidP="009C2DBC">
      <w:pPr>
        <w:jc w:val="both"/>
        <w:rPr>
          <w:rFonts w:ascii="Arial Black" w:hAnsi="Arial Black" w:cs="Arial"/>
          <w:b/>
          <w:color w:val="4F81BD" w:themeColor="accent1"/>
          <w:sz w:val="36"/>
          <w:szCs w:val="24"/>
        </w:rPr>
      </w:pPr>
      <w:r>
        <w:rPr>
          <w:rFonts w:ascii="Arial Black" w:hAnsi="Arial Black" w:cs="Arial"/>
          <w:b/>
          <w:noProof/>
          <w:color w:val="4F81BD" w:themeColor="accent1"/>
          <w:sz w:val="36"/>
          <w:szCs w:val="24"/>
          <w:lang w:eastAsia="fr-FR"/>
        </w:rPr>
        <w:lastRenderedPageBreak/>
        <w:pict>
          <v:rect id="_x0000_s1030" style="position:absolute;left:0;text-align:left;margin-left:-70.85pt;margin-top:-70.8pt;width:173pt;height:99.9pt;z-index:-251656193" fillcolor="#92d050" stroked="f"/>
        </w:pict>
      </w:r>
      <w:r w:rsidR="00E655C4" w:rsidRPr="00DA27A0">
        <w:rPr>
          <w:rFonts w:ascii="Arial Black" w:hAnsi="Arial Black" w:cs="Arial"/>
          <w:b/>
          <w:color w:val="4F81BD" w:themeColor="accent1"/>
          <w:sz w:val="36"/>
          <w:szCs w:val="24"/>
        </w:rPr>
        <w:t>Visites</w:t>
      </w:r>
    </w:p>
    <w:p w:rsidR="00E655C4"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13 janvier</w:t>
      </w:r>
      <w:r>
        <w:rPr>
          <w:rFonts w:ascii="Arial" w:eastAsia="Times New Roman" w:hAnsi="Arial" w:cs="Arial"/>
          <w:sz w:val="24"/>
          <w:szCs w:val="24"/>
          <w:lang w:eastAsia="fr-FR"/>
        </w:rPr>
        <w:t xml:space="preserve"> : </w:t>
      </w:r>
      <w:r w:rsidRPr="00E6680F">
        <w:rPr>
          <w:rFonts w:ascii="Arial" w:eastAsia="Times New Roman" w:hAnsi="Arial" w:cs="Arial"/>
          <w:sz w:val="24"/>
          <w:szCs w:val="24"/>
          <w:lang w:eastAsia="fr-FR"/>
        </w:rPr>
        <w:t>Visite de Mr Jean Paul DUPRE, Député de l'Aude, Maire de Limoux</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w:t>
      </w:r>
    </w:p>
    <w:p w:rsidR="00574EB4" w:rsidRDefault="00574E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 au 22 février</w:t>
      </w:r>
      <w:r>
        <w:rPr>
          <w:rFonts w:ascii="Arial" w:eastAsia="Times New Roman" w:hAnsi="Arial" w:cs="Arial"/>
          <w:sz w:val="24"/>
          <w:szCs w:val="24"/>
          <w:lang w:eastAsia="fr-FR"/>
        </w:rPr>
        <w:t xml:space="preserve"> : Robert et Marie-Jo Fierret (Association Lumières et Vie pour Madagascar), pour une formation </w:t>
      </w:r>
      <w:r w:rsidR="00A8701B">
        <w:rPr>
          <w:rFonts w:ascii="Arial" w:eastAsia="Times New Roman" w:hAnsi="Arial" w:cs="Arial"/>
          <w:sz w:val="24"/>
          <w:szCs w:val="24"/>
          <w:lang w:eastAsia="fr-FR"/>
        </w:rPr>
        <w:t>à l’atelier métallique de Mahatsara.</w:t>
      </w:r>
    </w:p>
    <w:p w:rsidR="00574EB4" w:rsidRPr="00E6680F" w:rsidRDefault="00574E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16 au 22 février </w:t>
      </w:r>
      <w:r>
        <w:rPr>
          <w:rFonts w:ascii="Arial" w:eastAsia="Times New Roman" w:hAnsi="Arial" w:cs="Arial"/>
          <w:sz w:val="24"/>
          <w:szCs w:val="24"/>
          <w:lang w:eastAsia="fr-FR"/>
        </w:rPr>
        <w:t>: Père André-Marie et son équipe (Association CALAC).</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1</w:t>
      </w:r>
      <w:r w:rsidRPr="004E56A2">
        <w:rPr>
          <w:rFonts w:ascii="Arial" w:eastAsia="Times New Roman" w:hAnsi="Arial" w:cs="Arial"/>
          <w:i/>
          <w:sz w:val="24"/>
          <w:szCs w:val="24"/>
          <w:vertAlign w:val="superscript"/>
          <w:lang w:eastAsia="fr-FR"/>
        </w:rPr>
        <w:t>er</w:t>
      </w:r>
      <w:r w:rsidR="00574EB4">
        <w:rPr>
          <w:rFonts w:ascii="Arial" w:eastAsia="Times New Roman" w:hAnsi="Arial" w:cs="Arial"/>
          <w:i/>
          <w:sz w:val="24"/>
          <w:szCs w:val="24"/>
          <w:lang w:eastAsia="fr-FR"/>
        </w:rPr>
        <w:t xml:space="preserve"> m</w:t>
      </w:r>
      <w:r w:rsidRPr="00840E0E">
        <w:rPr>
          <w:rFonts w:ascii="Arial" w:eastAsia="Times New Roman" w:hAnsi="Arial" w:cs="Arial"/>
          <w:i/>
          <w:sz w:val="24"/>
          <w:szCs w:val="24"/>
          <w:lang w:eastAsia="fr-FR"/>
        </w:rPr>
        <w:t>ars</w:t>
      </w:r>
      <w:r w:rsidR="004E56A2">
        <w:rPr>
          <w:rFonts w:ascii="Arial" w:eastAsia="Times New Roman" w:hAnsi="Arial" w:cs="Arial"/>
          <w:i/>
          <w:sz w:val="24"/>
          <w:szCs w:val="24"/>
          <w:lang w:eastAsia="fr-FR"/>
        </w:rPr>
        <w:t xml:space="preserve"> </w:t>
      </w:r>
      <w:r w:rsidRPr="00E6680F">
        <w:rPr>
          <w:rFonts w:ascii="Arial" w:eastAsia="Times New Roman" w:hAnsi="Arial" w:cs="Arial"/>
          <w:sz w:val="24"/>
          <w:szCs w:val="24"/>
          <w:lang w:eastAsia="fr-FR"/>
        </w:rPr>
        <w:t>: Messe avec Le Visite</w:t>
      </w:r>
      <w:r>
        <w:rPr>
          <w:rFonts w:ascii="Arial" w:eastAsia="Times New Roman" w:hAnsi="Arial" w:cs="Arial"/>
          <w:sz w:val="24"/>
          <w:szCs w:val="24"/>
          <w:lang w:eastAsia="fr-FR"/>
        </w:rPr>
        <w:t>ur de la Congrégation Lazariste</w:t>
      </w:r>
      <w:r w:rsidRPr="00E6680F">
        <w:rPr>
          <w:rFonts w:ascii="Arial" w:eastAsia="Times New Roman" w:hAnsi="Arial" w:cs="Arial"/>
          <w:sz w:val="24"/>
          <w:szCs w:val="24"/>
          <w:lang w:eastAsia="fr-FR"/>
        </w:rPr>
        <w:t>, Père Alexandre et ses confrères</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8 </w:t>
      </w:r>
      <w:r w:rsidR="00574EB4">
        <w:rPr>
          <w:rFonts w:ascii="Arial" w:eastAsia="Times New Roman" w:hAnsi="Arial" w:cs="Arial"/>
          <w:i/>
          <w:sz w:val="24"/>
          <w:szCs w:val="24"/>
          <w:lang w:eastAsia="fr-FR"/>
        </w:rPr>
        <w:t>m</w:t>
      </w:r>
      <w:r w:rsidRPr="00840E0E">
        <w:rPr>
          <w:rFonts w:ascii="Arial" w:eastAsia="Times New Roman" w:hAnsi="Arial" w:cs="Arial"/>
          <w:i/>
          <w:sz w:val="24"/>
          <w:szCs w:val="24"/>
          <w:lang w:eastAsia="fr-FR"/>
        </w:rPr>
        <w:t>ars</w:t>
      </w:r>
      <w:r>
        <w:rPr>
          <w:rFonts w:ascii="Arial" w:eastAsia="Times New Roman" w:hAnsi="Arial" w:cs="Arial"/>
          <w:sz w:val="24"/>
          <w:szCs w:val="24"/>
          <w:lang w:eastAsia="fr-FR"/>
        </w:rPr>
        <w:t xml:space="preserve"> </w:t>
      </w:r>
      <w:r w:rsidRPr="00E6680F">
        <w:rPr>
          <w:rFonts w:ascii="Arial" w:eastAsia="Times New Roman" w:hAnsi="Arial" w:cs="Arial"/>
          <w:sz w:val="24"/>
          <w:szCs w:val="24"/>
          <w:lang w:eastAsia="fr-FR"/>
        </w:rPr>
        <w:t>: Mr Naudet</w:t>
      </w:r>
      <w:r>
        <w:rPr>
          <w:rFonts w:ascii="Arial" w:eastAsia="Times New Roman" w:hAnsi="Arial" w:cs="Arial"/>
          <w:sz w:val="24"/>
          <w:szCs w:val="24"/>
          <w:lang w:eastAsia="fr-FR"/>
        </w:rPr>
        <w:t xml:space="preserve"> (Directeur de l’A</w:t>
      </w:r>
      <w:r w:rsidR="004E56A2">
        <w:rPr>
          <w:rFonts w:ascii="Arial" w:eastAsia="Times New Roman" w:hAnsi="Arial" w:cs="Arial"/>
          <w:sz w:val="24"/>
          <w:szCs w:val="24"/>
          <w:lang w:eastAsia="fr-FR"/>
        </w:rPr>
        <w:t xml:space="preserve">gence </w:t>
      </w:r>
      <w:r>
        <w:rPr>
          <w:rFonts w:ascii="Arial" w:eastAsia="Times New Roman" w:hAnsi="Arial" w:cs="Arial"/>
          <w:sz w:val="24"/>
          <w:szCs w:val="24"/>
          <w:lang w:eastAsia="fr-FR"/>
        </w:rPr>
        <w:t>F</w:t>
      </w:r>
      <w:r w:rsidR="004E56A2">
        <w:rPr>
          <w:rFonts w:ascii="Arial" w:eastAsia="Times New Roman" w:hAnsi="Arial" w:cs="Arial"/>
          <w:sz w:val="24"/>
          <w:szCs w:val="24"/>
          <w:lang w:eastAsia="fr-FR"/>
        </w:rPr>
        <w:t>rançais de Développement</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et sa femme </w:t>
      </w:r>
      <w:r w:rsidR="004E56A2">
        <w:rPr>
          <w:rFonts w:ascii="Arial" w:eastAsia="Times New Roman" w:hAnsi="Arial" w:cs="Arial"/>
          <w:sz w:val="24"/>
          <w:szCs w:val="24"/>
          <w:lang w:eastAsia="fr-FR"/>
        </w:rPr>
        <w:t>présents à l</w:t>
      </w:r>
      <w:r w:rsidRPr="00E6680F">
        <w:rPr>
          <w:rFonts w:ascii="Arial" w:eastAsia="Times New Roman" w:hAnsi="Arial" w:cs="Arial"/>
          <w:sz w:val="24"/>
          <w:szCs w:val="24"/>
          <w:lang w:eastAsia="fr-FR"/>
        </w:rPr>
        <w:t>a messe</w:t>
      </w:r>
      <w:r w:rsidR="004E56A2">
        <w:rPr>
          <w:rFonts w:ascii="Arial" w:eastAsia="Times New Roman" w:hAnsi="Arial" w:cs="Arial"/>
          <w:sz w:val="24"/>
          <w:szCs w:val="24"/>
          <w:lang w:eastAsia="fr-FR"/>
        </w:rPr>
        <w:t xml:space="preserve"> d’Akamasoa.</w:t>
      </w:r>
    </w:p>
    <w:p w:rsidR="00DA27A0"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15 </w:t>
      </w:r>
      <w:r w:rsidR="00574EB4">
        <w:rPr>
          <w:rFonts w:ascii="Arial" w:eastAsia="Times New Roman" w:hAnsi="Arial" w:cs="Arial"/>
          <w:i/>
          <w:sz w:val="24"/>
          <w:szCs w:val="24"/>
          <w:lang w:eastAsia="fr-FR"/>
        </w:rPr>
        <w:t>m</w:t>
      </w:r>
      <w:r w:rsidRPr="00840E0E">
        <w:rPr>
          <w:rFonts w:ascii="Arial" w:eastAsia="Times New Roman" w:hAnsi="Arial" w:cs="Arial"/>
          <w:i/>
          <w:sz w:val="24"/>
          <w:szCs w:val="24"/>
          <w:lang w:eastAsia="fr-FR"/>
        </w:rPr>
        <w:t>ars</w:t>
      </w:r>
      <w:r>
        <w:rPr>
          <w:rFonts w:ascii="Arial" w:eastAsia="Times New Roman" w:hAnsi="Arial" w:cs="Arial"/>
          <w:i/>
          <w:sz w:val="24"/>
          <w:szCs w:val="24"/>
          <w:lang w:eastAsia="fr-FR"/>
        </w:rPr>
        <w:t xml:space="preserve"> </w:t>
      </w:r>
      <w:r w:rsidR="004E56A2">
        <w:rPr>
          <w:rFonts w:ascii="Arial" w:eastAsia="Times New Roman" w:hAnsi="Arial" w:cs="Arial"/>
          <w:sz w:val="24"/>
          <w:szCs w:val="24"/>
          <w:lang w:eastAsia="fr-FR"/>
        </w:rPr>
        <w:t>: Visite de Camille et Coralie, or</w:t>
      </w:r>
      <w:r w:rsidRPr="00E6680F">
        <w:rPr>
          <w:rFonts w:ascii="Arial" w:eastAsia="Times New Roman" w:hAnsi="Arial" w:cs="Arial"/>
          <w:sz w:val="24"/>
          <w:szCs w:val="24"/>
          <w:lang w:eastAsia="fr-FR"/>
        </w:rPr>
        <w:t>ganisatrice</w:t>
      </w:r>
      <w:r w:rsidR="004E56A2">
        <w:rPr>
          <w:rFonts w:ascii="Arial" w:eastAsia="Times New Roman" w:hAnsi="Arial" w:cs="Arial"/>
          <w:sz w:val="24"/>
          <w:szCs w:val="24"/>
          <w:lang w:eastAsia="fr-FR"/>
        </w:rPr>
        <w:t>s</w:t>
      </w:r>
      <w:r w:rsidRPr="00E6680F">
        <w:rPr>
          <w:rFonts w:ascii="Arial" w:eastAsia="Times New Roman" w:hAnsi="Arial" w:cs="Arial"/>
          <w:sz w:val="24"/>
          <w:szCs w:val="24"/>
          <w:lang w:eastAsia="fr-FR"/>
        </w:rPr>
        <w:t xml:space="preserve"> de WESELFIE 2015</w:t>
      </w:r>
      <w:r w:rsidR="004E56A2">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e</w:t>
      </w:r>
      <w:r>
        <w:rPr>
          <w:rFonts w:ascii="Arial" w:eastAsia="Times New Roman" w:hAnsi="Arial" w:cs="Arial"/>
          <w:sz w:val="24"/>
          <w:szCs w:val="24"/>
          <w:lang w:eastAsia="fr-FR"/>
        </w:rPr>
        <w:t>n faveur de l'œuvre d'Akamasoa.</w:t>
      </w:r>
      <w:r w:rsidRPr="00E6680F">
        <w:rPr>
          <w:rFonts w:ascii="Arial" w:eastAsia="Times New Roman" w:hAnsi="Arial" w:cs="Arial"/>
          <w:sz w:val="24"/>
          <w:szCs w:val="24"/>
          <w:lang w:eastAsia="fr-FR"/>
        </w:rPr>
        <w:t xml:space="preserve">      </w:t>
      </w:r>
    </w:p>
    <w:p w:rsidR="00E655C4" w:rsidRPr="00DA27A0" w:rsidRDefault="006E310A" w:rsidP="00DA27A0">
      <w:pPr>
        <w:spacing w:after="120" w:line="240" w:lineRule="auto"/>
        <w:ind w:left="360"/>
        <w:jc w:val="both"/>
        <w:rPr>
          <w:rFonts w:ascii="Arial" w:eastAsia="Times New Roman" w:hAnsi="Arial" w:cs="Arial"/>
          <w:sz w:val="24"/>
          <w:szCs w:val="24"/>
          <w:lang w:eastAsia="fr-FR"/>
        </w:rPr>
      </w:pPr>
      <w:r w:rsidRPr="006E310A">
        <w:rPr>
          <w:i/>
          <w:noProof/>
          <w:lang w:eastAsia="fr-FR"/>
        </w:rPr>
        <w:pict>
          <v:shape id="_x0000_s1126" type="#_x0000_t202" style="position:absolute;left:0;text-align:left;margin-left:91.8pt;margin-top:152.3pt;width:110.65pt;height:38.7pt;z-index:251866112" filled="f" stroked="f">
            <v:textbox style="mso-next-textbox:#_x0000_s1126">
              <w:txbxContent>
                <w:p w:rsidR="001560F6" w:rsidRPr="00DA27A0" w:rsidRDefault="001560F6">
                  <w:pPr>
                    <w:rPr>
                      <w:color w:val="FFFFFF" w:themeColor="background1"/>
                    </w:rPr>
                  </w:pPr>
                  <w:r w:rsidRPr="00DA27A0">
                    <w:rPr>
                      <w:color w:val="FFFFFF" w:themeColor="background1"/>
                    </w:rPr>
                    <w:t>Camille et Coralie, WESELFIE, Mars 2015</w:t>
                  </w:r>
                </w:p>
              </w:txbxContent>
            </v:textbox>
          </v:shape>
        </w:pict>
      </w:r>
      <w:r w:rsidR="00DA27A0" w:rsidRPr="00DA27A0">
        <w:rPr>
          <w:i/>
          <w:noProof/>
          <w:lang w:eastAsia="fr-FR"/>
        </w:rPr>
        <w:drawing>
          <wp:inline distT="0" distB="0" distL="0" distR="0">
            <wp:extent cx="2410252" cy="2505924"/>
            <wp:effectExtent l="19050" t="0" r="9098" b="0"/>
            <wp:docPr id="44" name="Image 41" descr="we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elfie.JPG"/>
                    <pic:cNvPicPr/>
                  </pic:nvPicPr>
                  <pic:blipFill>
                    <a:blip r:embed="rId92" cstate="screen"/>
                    <a:stretch>
                      <a:fillRect/>
                    </a:stretch>
                  </pic:blipFill>
                  <pic:spPr>
                    <a:xfrm>
                      <a:off x="0" y="0"/>
                      <a:ext cx="2413865" cy="2509680"/>
                    </a:xfrm>
                    <a:prstGeom prst="rect">
                      <a:avLst/>
                    </a:prstGeom>
                    <a:ln>
                      <a:noFill/>
                    </a:ln>
                    <a:effectLst>
                      <a:softEdge rad="112500"/>
                    </a:effectLst>
                  </pic:spPr>
                </pic:pic>
              </a:graphicData>
            </a:graphic>
          </wp:inline>
        </w:drawing>
      </w:r>
    </w:p>
    <w:p w:rsidR="00E655C4" w:rsidRPr="00E6680F" w:rsidRDefault="00574E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17 m</w:t>
      </w:r>
      <w:r w:rsidR="00E655C4" w:rsidRPr="00840E0E">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sidR="00E655C4" w:rsidRPr="00E6680F">
        <w:rPr>
          <w:rFonts w:ascii="Arial" w:eastAsia="Times New Roman" w:hAnsi="Arial" w:cs="Arial"/>
          <w:sz w:val="24"/>
          <w:szCs w:val="24"/>
          <w:lang w:eastAsia="fr-FR"/>
        </w:rPr>
        <w:t>: Visite de Mr Antonio Sanchez Benedito Gaspar, nouvel Ambassadeur de l'Union Européenne à Madagascar</w:t>
      </w:r>
      <w:r w:rsidR="00E655C4">
        <w:rPr>
          <w:rFonts w:ascii="Arial" w:eastAsia="Times New Roman" w:hAnsi="Arial" w:cs="Arial"/>
          <w:sz w:val="24"/>
          <w:szCs w:val="24"/>
          <w:lang w:eastAsia="fr-FR"/>
        </w:rPr>
        <w:t>.</w:t>
      </w:r>
      <w:r w:rsidR="00E655C4" w:rsidRPr="00E6680F">
        <w:rPr>
          <w:rFonts w:ascii="Arial" w:eastAsia="Times New Roman" w:hAnsi="Arial" w:cs="Arial"/>
          <w:sz w:val="24"/>
          <w:szCs w:val="24"/>
          <w:lang w:eastAsia="fr-FR"/>
        </w:rPr>
        <w:t xml:space="preserve">                                                   </w:t>
      </w:r>
    </w:p>
    <w:p w:rsidR="00E655C4" w:rsidRDefault="00574E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lastRenderedPageBreak/>
        <w:t>29 m</w:t>
      </w:r>
      <w:r w:rsidR="00E655C4" w:rsidRPr="00840E0E">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sidR="004E56A2">
        <w:rPr>
          <w:rFonts w:ascii="Arial" w:eastAsia="Times New Roman" w:hAnsi="Arial" w:cs="Arial"/>
          <w:sz w:val="24"/>
          <w:szCs w:val="24"/>
          <w:lang w:eastAsia="fr-FR"/>
        </w:rPr>
        <w:t>: Visite de Matilda Je</w:t>
      </w:r>
      <w:r w:rsidR="00E655C4" w:rsidRPr="00E6680F">
        <w:rPr>
          <w:rFonts w:ascii="Arial" w:eastAsia="Times New Roman" w:hAnsi="Arial" w:cs="Arial"/>
          <w:sz w:val="24"/>
          <w:szCs w:val="24"/>
          <w:lang w:eastAsia="fr-FR"/>
        </w:rPr>
        <w:t>r</w:t>
      </w:r>
      <w:r w:rsidR="004E56A2">
        <w:rPr>
          <w:rFonts w:ascii="Arial" w:eastAsia="Times New Roman" w:hAnsi="Arial" w:cs="Arial"/>
          <w:sz w:val="24"/>
          <w:szCs w:val="24"/>
          <w:lang w:eastAsia="fr-FR"/>
        </w:rPr>
        <w:t>n</w:t>
      </w:r>
      <w:r w:rsidR="00E655C4" w:rsidRPr="00E6680F">
        <w:rPr>
          <w:rFonts w:ascii="Arial" w:eastAsia="Times New Roman" w:hAnsi="Arial" w:cs="Arial"/>
          <w:sz w:val="24"/>
          <w:szCs w:val="24"/>
          <w:lang w:eastAsia="fr-FR"/>
        </w:rPr>
        <w:t xml:space="preserve">eck, chargée d'appui  au Programme </w:t>
      </w:r>
      <w:r w:rsidR="004E56A2">
        <w:rPr>
          <w:rFonts w:ascii="Arial" w:eastAsia="Times New Roman" w:hAnsi="Arial" w:cs="Arial"/>
          <w:sz w:val="24"/>
          <w:szCs w:val="24"/>
          <w:lang w:eastAsia="fr-FR"/>
        </w:rPr>
        <w:t xml:space="preserve">du </w:t>
      </w:r>
      <w:r w:rsidR="00E655C4" w:rsidRPr="00E6680F">
        <w:rPr>
          <w:rFonts w:ascii="Arial" w:eastAsia="Times New Roman" w:hAnsi="Arial" w:cs="Arial"/>
          <w:sz w:val="24"/>
          <w:szCs w:val="24"/>
          <w:lang w:eastAsia="fr-FR"/>
        </w:rPr>
        <w:t xml:space="preserve">Fonds Mondial pour l'Assainissement </w:t>
      </w:r>
      <w:r w:rsidR="004E56A2">
        <w:rPr>
          <w:rFonts w:ascii="Arial" w:eastAsia="Times New Roman" w:hAnsi="Arial" w:cs="Arial"/>
          <w:sz w:val="24"/>
          <w:szCs w:val="24"/>
          <w:lang w:eastAsia="fr-FR"/>
        </w:rPr>
        <w:t>à</w:t>
      </w:r>
      <w:r w:rsidR="00E655C4" w:rsidRPr="00E6680F">
        <w:rPr>
          <w:rFonts w:ascii="Arial" w:eastAsia="Times New Roman" w:hAnsi="Arial" w:cs="Arial"/>
          <w:sz w:val="24"/>
          <w:szCs w:val="24"/>
          <w:lang w:eastAsia="fr-FR"/>
        </w:rPr>
        <w:t xml:space="preserve"> Genève et Consultante de </w:t>
      </w:r>
      <w:r w:rsidR="00E655C4" w:rsidRPr="00840E0E">
        <w:rPr>
          <w:rFonts w:ascii="Arial" w:eastAsia="Times New Roman" w:hAnsi="Arial" w:cs="Arial"/>
          <w:i/>
          <w:sz w:val="24"/>
          <w:szCs w:val="24"/>
          <w:lang w:eastAsia="fr-FR"/>
        </w:rPr>
        <w:t>Right Livelihood Award</w:t>
      </w:r>
      <w:r w:rsidR="004E56A2">
        <w:rPr>
          <w:rFonts w:ascii="Arial" w:eastAsia="Times New Roman" w:hAnsi="Arial" w:cs="Arial"/>
          <w:i/>
          <w:sz w:val="24"/>
          <w:szCs w:val="24"/>
          <w:lang w:eastAsia="fr-FR"/>
        </w:rPr>
        <w:t xml:space="preserve"> (</w:t>
      </w:r>
      <w:r w:rsidR="004E56A2">
        <w:rPr>
          <w:rFonts w:ascii="Arial" w:eastAsia="Times New Roman" w:hAnsi="Arial" w:cs="Arial"/>
          <w:sz w:val="24"/>
          <w:szCs w:val="24"/>
          <w:lang w:eastAsia="fr-FR"/>
        </w:rPr>
        <w:t>le « Prix Nobel alternatif »)</w:t>
      </w:r>
      <w:r w:rsidR="00E655C4">
        <w:rPr>
          <w:rFonts w:ascii="Arial" w:eastAsia="Times New Roman" w:hAnsi="Arial" w:cs="Arial"/>
          <w:sz w:val="24"/>
          <w:szCs w:val="24"/>
          <w:lang w:eastAsia="fr-FR"/>
        </w:rPr>
        <w:t>.</w:t>
      </w:r>
      <w:r w:rsidR="00E655C4" w:rsidRPr="00E6680F">
        <w:rPr>
          <w:rFonts w:ascii="Arial" w:eastAsia="Times New Roman" w:hAnsi="Arial" w:cs="Arial"/>
          <w:sz w:val="24"/>
          <w:szCs w:val="24"/>
          <w:lang w:eastAsia="fr-FR"/>
        </w:rPr>
        <w:t xml:space="preserve">                                             </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31 mars</w:t>
      </w:r>
      <w:r>
        <w:rPr>
          <w:rFonts w:ascii="Arial" w:eastAsia="Times New Roman" w:hAnsi="Arial" w:cs="Arial"/>
          <w:sz w:val="24"/>
          <w:szCs w:val="24"/>
          <w:lang w:eastAsia="fr-FR"/>
        </w:rPr>
        <w:t xml:space="preserve"> </w:t>
      </w:r>
      <w:r w:rsidRPr="00E6680F">
        <w:rPr>
          <w:rFonts w:ascii="Arial" w:eastAsia="Times New Roman" w:hAnsi="Arial" w:cs="Arial"/>
          <w:sz w:val="24"/>
          <w:szCs w:val="24"/>
          <w:lang w:eastAsia="fr-FR"/>
        </w:rPr>
        <w:t>: Visite de Mr l'Ambassadeur du Japon</w:t>
      </w:r>
      <w:r w:rsidR="004E56A2">
        <w:rPr>
          <w:rFonts w:ascii="Arial" w:eastAsia="Times New Roman" w:hAnsi="Arial" w:cs="Arial"/>
          <w:sz w:val="24"/>
          <w:szCs w:val="24"/>
          <w:lang w:eastAsia="fr-FR"/>
        </w:rPr>
        <w:t xml:space="preserve"> à Madagascar, Mr </w:t>
      </w:r>
      <w:r w:rsidR="00003375" w:rsidRPr="00003375">
        <w:rPr>
          <w:rFonts w:ascii="Arial" w:eastAsia="Times New Roman" w:hAnsi="Arial" w:cs="Arial"/>
          <w:sz w:val="24"/>
          <w:szCs w:val="24"/>
          <w:lang w:eastAsia="fr-FR"/>
        </w:rPr>
        <w:t>Ryuhei Hosoya</w:t>
      </w:r>
      <w:r w:rsidR="00003375">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et ses collaborateurs</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w:t>
      </w:r>
    </w:p>
    <w:p w:rsidR="00DA27A0" w:rsidRPr="00DA27A0" w:rsidRDefault="006E310A" w:rsidP="00DA27A0">
      <w:pPr>
        <w:spacing w:after="120" w:line="240" w:lineRule="auto"/>
        <w:ind w:left="426"/>
        <w:jc w:val="both"/>
        <w:rPr>
          <w:rFonts w:ascii="Arial" w:eastAsia="Times New Roman" w:hAnsi="Arial" w:cs="Arial"/>
          <w:sz w:val="24"/>
          <w:szCs w:val="24"/>
          <w:lang w:eastAsia="fr-FR"/>
        </w:rPr>
      </w:pPr>
      <w:r w:rsidRPr="006E310A">
        <w:rPr>
          <w:rFonts w:ascii="Arial" w:eastAsia="Times New Roman" w:hAnsi="Arial" w:cs="Arial"/>
          <w:i/>
          <w:noProof/>
          <w:sz w:val="24"/>
          <w:szCs w:val="24"/>
          <w:lang w:eastAsia="fr-FR"/>
        </w:rPr>
        <w:pict>
          <v:shape id="_x0000_s1127" type="#_x0000_t202" style="position:absolute;left:0;text-align:left;margin-left:114.4pt;margin-top:2.3pt;width:126.75pt;height:69.8pt;z-index:251867136" filled="f" stroked="f">
            <v:textbox style="mso-next-textbox:#_x0000_s1127">
              <w:txbxContent>
                <w:p w:rsidR="001560F6" w:rsidRPr="001F72B4" w:rsidRDefault="001560F6" w:rsidP="00DA27A0">
                  <w:r w:rsidRPr="001F72B4">
                    <w:t xml:space="preserve">Inauguration de la crèche Air France, </w:t>
                  </w:r>
                  <w:r>
                    <w:t xml:space="preserve">en présence de Cécile Vic (Présidente), </w:t>
                  </w:r>
                  <w:r w:rsidRPr="001F72B4">
                    <w:t>Avril 2015</w:t>
                  </w:r>
                </w:p>
              </w:txbxContent>
            </v:textbox>
          </v:shape>
        </w:pict>
      </w:r>
      <w:r w:rsidR="00DA27A0">
        <w:rPr>
          <w:noProof/>
          <w:lang w:eastAsia="fr-FR"/>
        </w:rPr>
        <w:drawing>
          <wp:inline distT="0" distB="0" distL="0" distR="0">
            <wp:extent cx="2655570" cy="2017395"/>
            <wp:effectExtent l="19050" t="0" r="0" b="0"/>
            <wp:docPr id="61" name="Image 60" descr="air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france.JPG"/>
                    <pic:cNvPicPr/>
                  </pic:nvPicPr>
                  <pic:blipFill>
                    <a:blip r:embed="rId93" cstate="screen"/>
                    <a:stretch>
                      <a:fillRect/>
                    </a:stretch>
                  </pic:blipFill>
                  <pic:spPr>
                    <a:xfrm>
                      <a:off x="0" y="0"/>
                      <a:ext cx="2655570" cy="2017395"/>
                    </a:xfrm>
                    <a:prstGeom prst="rect">
                      <a:avLst/>
                    </a:prstGeom>
                    <a:ln>
                      <a:noFill/>
                    </a:ln>
                    <a:effectLst>
                      <a:softEdge rad="112500"/>
                    </a:effectLst>
                  </pic:spPr>
                </pic:pic>
              </a:graphicData>
            </a:graphic>
          </wp:inline>
        </w:drawing>
      </w:r>
    </w:p>
    <w:p w:rsidR="00E655C4" w:rsidRPr="00DA27A0" w:rsidRDefault="00E655C4" w:rsidP="00CC48AE">
      <w:pPr>
        <w:pStyle w:val="Paragraphedeliste"/>
        <w:numPr>
          <w:ilvl w:val="0"/>
          <w:numId w:val="9"/>
        </w:numPr>
        <w:spacing w:after="120" w:line="240" w:lineRule="auto"/>
        <w:contextualSpacing w:val="0"/>
        <w:jc w:val="both"/>
        <w:rPr>
          <w:rFonts w:ascii="Arial" w:eastAsia="Times New Roman" w:hAnsi="Arial" w:cs="Arial"/>
          <w:i/>
          <w:sz w:val="24"/>
          <w:szCs w:val="24"/>
          <w:lang w:eastAsia="fr-FR"/>
        </w:rPr>
      </w:pPr>
      <w:r w:rsidRPr="00840E0E">
        <w:rPr>
          <w:rFonts w:ascii="Arial" w:eastAsia="Times New Roman" w:hAnsi="Arial" w:cs="Arial"/>
          <w:i/>
          <w:sz w:val="24"/>
          <w:szCs w:val="24"/>
          <w:lang w:eastAsia="fr-FR"/>
        </w:rPr>
        <w:t>1</w:t>
      </w:r>
      <w:r w:rsidR="00003375" w:rsidRPr="00003375">
        <w:rPr>
          <w:rFonts w:ascii="Arial" w:eastAsia="Times New Roman" w:hAnsi="Arial" w:cs="Arial"/>
          <w:i/>
          <w:sz w:val="24"/>
          <w:szCs w:val="24"/>
          <w:vertAlign w:val="superscript"/>
          <w:lang w:eastAsia="fr-FR"/>
        </w:rPr>
        <w:t>er</w:t>
      </w:r>
      <w:r w:rsidRPr="00840E0E">
        <w:rPr>
          <w:rFonts w:ascii="Arial" w:eastAsia="Times New Roman" w:hAnsi="Arial" w:cs="Arial"/>
          <w:i/>
          <w:sz w:val="24"/>
          <w:szCs w:val="24"/>
          <w:lang w:eastAsia="fr-FR"/>
        </w:rPr>
        <w:t xml:space="preserve"> </w:t>
      </w:r>
      <w:r w:rsidR="00574EB4">
        <w:rPr>
          <w:rFonts w:ascii="Arial" w:eastAsia="Times New Roman" w:hAnsi="Arial" w:cs="Arial"/>
          <w:i/>
          <w:sz w:val="24"/>
          <w:szCs w:val="24"/>
          <w:lang w:eastAsia="fr-FR"/>
        </w:rPr>
        <w:t>a</w:t>
      </w:r>
      <w:r w:rsidR="00574EB4" w:rsidRPr="00840E0E">
        <w:rPr>
          <w:rFonts w:ascii="Arial" w:eastAsia="Times New Roman" w:hAnsi="Arial" w:cs="Arial"/>
          <w:i/>
          <w:sz w:val="24"/>
          <w:szCs w:val="24"/>
          <w:lang w:eastAsia="fr-FR"/>
        </w:rPr>
        <w:t>vril</w:t>
      </w:r>
      <w:r w:rsidRPr="00DA27A0">
        <w:rPr>
          <w:rFonts w:ascii="Arial" w:eastAsia="Times New Roman" w:hAnsi="Arial" w:cs="Arial"/>
          <w:i/>
          <w:sz w:val="24"/>
          <w:szCs w:val="24"/>
          <w:lang w:eastAsia="fr-FR"/>
        </w:rPr>
        <w:t xml:space="preserve">: </w:t>
      </w:r>
      <w:r w:rsidRPr="00003375">
        <w:rPr>
          <w:rFonts w:ascii="Arial" w:eastAsia="Times New Roman" w:hAnsi="Arial" w:cs="Arial"/>
          <w:sz w:val="24"/>
          <w:szCs w:val="24"/>
          <w:lang w:eastAsia="fr-FR"/>
        </w:rPr>
        <w:t>Visite du Député et Artiste-chanteur Rossy, et Princio artiste chanteur</w:t>
      </w:r>
      <w:r w:rsidRPr="00DA27A0">
        <w:rPr>
          <w:rFonts w:ascii="Arial" w:eastAsia="Times New Roman" w:hAnsi="Arial" w:cs="Arial"/>
          <w:i/>
          <w:sz w:val="24"/>
          <w:szCs w:val="24"/>
          <w:lang w:eastAsia="fr-FR"/>
        </w:rPr>
        <w:t xml:space="preserve">.                                                                               </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12 </w:t>
      </w:r>
      <w:r w:rsidR="00574EB4">
        <w:rPr>
          <w:rFonts w:ascii="Arial" w:eastAsia="Times New Roman" w:hAnsi="Arial" w:cs="Arial"/>
          <w:i/>
          <w:sz w:val="24"/>
          <w:szCs w:val="24"/>
          <w:lang w:eastAsia="fr-FR"/>
        </w:rPr>
        <w:t>a</w:t>
      </w:r>
      <w:r w:rsidR="00574EB4" w:rsidRPr="00840E0E">
        <w:rPr>
          <w:rFonts w:ascii="Arial" w:eastAsia="Times New Roman" w:hAnsi="Arial" w:cs="Arial"/>
          <w:i/>
          <w:sz w:val="24"/>
          <w:szCs w:val="24"/>
          <w:lang w:eastAsia="fr-FR"/>
        </w:rPr>
        <w:t>vril</w:t>
      </w:r>
      <w:r w:rsidR="00A05D76">
        <w:rPr>
          <w:rFonts w:ascii="Arial" w:eastAsia="Times New Roman" w:hAnsi="Arial" w:cs="Arial"/>
          <w:sz w:val="24"/>
          <w:szCs w:val="24"/>
          <w:lang w:eastAsia="fr-FR"/>
        </w:rPr>
        <w:t>: Visite de Mgr</w:t>
      </w:r>
      <w:r w:rsidRPr="00E6680F">
        <w:rPr>
          <w:rFonts w:ascii="Arial" w:eastAsia="Times New Roman" w:hAnsi="Arial" w:cs="Arial"/>
          <w:sz w:val="24"/>
          <w:szCs w:val="24"/>
          <w:lang w:eastAsia="fr-FR"/>
        </w:rPr>
        <w:t xml:space="preserve"> </w:t>
      </w:r>
      <w:r w:rsidR="008272D1">
        <w:rPr>
          <w:rFonts w:ascii="Arial" w:eastAsia="Times New Roman" w:hAnsi="Arial" w:cs="Arial"/>
          <w:sz w:val="24"/>
          <w:szCs w:val="24"/>
          <w:lang w:eastAsia="fr-FR"/>
        </w:rPr>
        <w:t>G</w:t>
      </w:r>
      <w:r w:rsidR="008272D1" w:rsidRPr="00E6680F">
        <w:rPr>
          <w:rFonts w:ascii="Arial" w:eastAsia="Times New Roman" w:hAnsi="Arial" w:cs="Arial"/>
          <w:sz w:val="24"/>
          <w:szCs w:val="24"/>
          <w:lang w:eastAsia="fr-FR"/>
        </w:rPr>
        <w:t xml:space="preserve">ustavo </w:t>
      </w:r>
      <w:r w:rsidRPr="00E6680F">
        <w:rPr>
          <w:rFonts w:ascii="Arial" w:eastAsia="Times New Roman" w:hAnsi="Arial" w:cs="Arial"/>
          <w:sz w:val="24"/>
          <w:szCs w:val="24"/>
          <w:lang w:eastAsia="fr-FR"/>
        </w:rPr>
        <w:t>de Tsiroanomandidy</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13 </w:t>
      </w:r>
      <w:r w:rsidR="00574EB4">
        <w:rPr>
          <w:rFonts w:ascii="Arial" w:eastAsia="Times New Roman" w:hAnsi="Arial" w:cs="Arial"/>
          <w:i/>
          <w:sz w:val="24"/>
          <w:szCs w:val="24"/>
          <w:lang w:eastAsia="fr-FR"/>
        </w:rPr>
        <w:t>a</w:t>
      </w:r>
      <w:r w:rsidR="00574EB4" w:rsidRPr="00840E0E">
        <w:rPr>
          <w:rFonts w:ascii="Arial" w:eastAsia="Times New Roman" w:hAnsi="Arial" w:cs="Arial"/>
          <w:i/>
          <w:sz w:val="24"/>
          <w:szCs w:val="24"/>
          <w:lang w:eastAsia="fr-FR"/>
        </w:rPr>
        <w:t>vril</w:t>
      </w:r>
      <w:r w:rsidRPr="00E6680F">
        <w:rPr>
          <w:rFonts w:ascii="Arial" w:eastAsia="Times New Roman" w:hAnsi="Arial" w:cs="Arial"/>
          <w:sz w:val="24"/>
          <w:szCs w:val="24"/>
          <w:lang w:eastAsia="fr-FR"/>
        </w:rPr>
        <w:t>: Visite</w:t>
      </w:r>
      <w:r w:rsidR="00003375">
        <w:rPr>
          <w:rFonts w:ascii="Arial" w:eastAsia="Times New Roman" w:hAnsi="Arial" w:cs="Arial"/>
          <w:sz w:val="24"/>
          <w:szCs w:val="24"/>
          <w:lang w:eastAsia="fr-FR"/>
        </w:rPr>
        <w:t>s</w:t>
      </w:r>
      <w:r w:rsidRPr="00E6680F">
        <w:rPr>
          <w:rFonts w:ascii="Arial" w:eastAsia="Times New Roman" w:hAnsi="Arial" w:cs="Arial"/>
          <w:sz w:val="24"/>
          <w:szCs w:val="24"/>
          <w:lang w:eastAsia="fr-FR"/>
        </w:rPr>
        <w:t xml:space="preserve"> de Mr Le Ministre de l'Education Nationale R</w:t>
      </w:r>
      <w:r w:rsidR="008272D1" w:rsidRPr="00E6680F">
        <w:rPr>
          <w:rFonts w:ascii="Arial" w:eastAsia="Times New Roman" w:hAnsi="Arial" w:cs="Arial"/>
          <w:sz w:val="24"/>
          <w:szCs w:val="24"/>
          <w:lang w:eastAsia="fr-FR"/>
        </w:rPr>
        <w:t>abary</w:t>
      </w:r>
      <w:r w:rsidRPr="00E6680F">
        <w:rPr>
          <w:rFonts w:ascii="Arial" w:eastAsia="Times New Roman" w:hAnsi="Arial" w:cs="Arial"/>
          <w:sz w:val="24"/>
          <w:szCs w:val="24"/>
          <w:lang w:eastAsia="fr-FR"/>
        </w:rPr>
        <w:t xml:space="preserve"> Paul, Mr Patrick</w:t>
      </w:r>
      <w:r w:rsidR="00003375">
        <w:rPr>
          <w:rFonts w:ascii="Arial" w:eastAsia="Times New Roman" w:hAnsi="Arial" w:cs="Arial"/>
          <w:sz w:val="24"/>
          <w:szCs w:val="24"/>
          <w:lang w:eastAsia="fr-FR"/>
        </w:rPr>
        <w:t xml:space="preserve"> Pisal-Hamida</w:t>
      </w:r>
      <w:r>
        <w:rPr>
          <w:rFonts w:ascii="Arial" w:eastAsia="Times New Roman" w:hAnsi="Arial" w:cs="Arial"/>
          <w:sz w:val="24"/>
          <w:szCs w:val="24"/>
          <w:lang w:eastAsia="fr-FR"/>
        </w:rPr>
        <w:t xml:space="preserve">, Directeur </w:t>
      </w:r>
      <w:r w:rsidR="00003375">
        <w:rPr>
          <w:rFonts w:ascii="Arial" w:eastAsia="Times New Roman" w:hAnsi="Arial" w:cs="Arial"/>
          <w:sz w:val="24"/>
          <w:szCs w:val="24"/>
          <w:lang w:eastAsia="fr-FR"/>
        </w:rPr>
        <w:t xml:space="preserve">Général </w:t>
      </w:r>
      <w:r>
        <w:rPr>
          <w:rFonts w:ascii="Arial" w:eastAsia="Times New Roman" w:hAnsi="Arial" w:cs="Arial"/>
          <w:sz w:val="24"/>
          <w:szCs w:val="24"/>
          <w:lang w:eastAsia="fr-FR"/>
        </w:rPr>
        <w:t>de</w:t>
      </w:r>
      <w:r w:rsidRPr="00E6680F">
        <w:rPr>
          <w:rFonts w:ascii="Arial" w:eastAsia="Times New Roman" w:hAnsi="Arial" w:cs="Arial"/>
          <w:sz w:val="24"/>
          <w:szCs w:val="24"/>
          <w:lang w:eastAsia="fr-FR"/>
        </w:rPr>
        <w:t xml:space="preserve"> Telma e</w:t>
      </w:r>
      <w:r>
        <w:rPr>
          <w:rFonts w:ascii="Arial" w:eastAsia="Times New Roman" w:hAnsi="Arial" w:cs="Arial"/>
          <w:sz w:val="24"/>
          <w:szCs w:val="24"/>
          <w:lang w:eastAsia="fr-FR"/>
        </w:rPr>
        <w:t>t son épouse Isabelle Salabert de</w:t>
      </w:r>
      <w:r w:rsidRPr="00E6680F">
        <w:rPr>
          <w:rFonts w:ascii="Arial" w:eastAsia="Times New Roman" w:hAnsi="Arial" w:cs="Arial"/>
          <w:sz w:val="24"/>
          <w:szCs w:val="24"/>
          <w:lang w:eastAsia="fr-FR"/>
        </w:rPr>
        <w:t xml:space="preserve"> la Fondation Telma</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concernant l'amélioration de l'éducation scientifique et techn</w:t>
      </w:r>
      <w:r w:rsidR="00003375">
        <w:rPr>
          <w:rFonts w:ascii="Arial" w:eastAsia="Times New Roman" w:hAnsi="Arial" w:cs="Arial"/>
          <w:sz w:val="24"/>
          <w:szCs w:val="24"/>
          <w:lang w:eastAsia="fr-FR"/>
        </w:rPr>
        <w:t>ique (médiathèque électronique). Officialisation du projet</w:t>
      </w:r>
      <w:r w:rsidRPr="00E6680F">
        <w:rPr>
          <w:rFonts w:ascii="Arial" w:eastAsia="Times New Roman" w:hAnsi="Arial" w:cs="Arial"/>
          <w:sz w:val="24"/>
          <w:szCs w:val="24"/>
          <w:lang w:eastAsia="fr-FR"/>
        </w:rPr>
        <w:t xml:space="preserve"> EDUCMAD mené par l'Association Accesmad et ses partenaires</w:t>
      </w:r>
      <w:r w:rsidR="00003375">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dont la Fondation Telma</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w:t>
      </w:r>
    </w:p>
    <w:p w:rsidR="00003375" w:rsidRPr="00574EB4" w:rsidRDefault="00574EB4" w:rsidP="00574EB4">
      <w:pPr>
        <w:pStyle w:val="Paragraphedeliste"/>
        <w:numPr>
          <w:ilvl w:val="0"/>
          <w:numId w:val="9"/>
        </w:numPr>
        <w:spacing w:after="120" w:line="240" w:lineRule="auto"/>
        <w:jc w:val="both"/>
        <w:rPr>
          <w:rFonts w:ascii="Arial" w:eastAsia="Times New Roman" w:hAnsi="Arial" w:cs="Arial"/>
          <w:sz w:val="24"/>
          <w:szCs w:val="24"/>
          <w:lang w:eastAsia="fr-FR"/>
        </w:rPr>
      </w:pPr>
      <w:r>
        <w:rPr>
          <w:rFonts w:ascii="Arial" w:eastAsia="Times New Roman" w:hAnsi="Arial" w:cs="Arial"/>
          <w:i/>
          <w:sz w:val="24"/>
          <w:szCs w:val="24"/>
          <w:lang w:eastAsia="fr-FR"/>
        </w:rPr>
        <w:t>24 a</w:t>
      </w:r>
      <w:r w:rsidR="00E655C4" w:rsidRPr="00840E0E">
        <w:rPr>
          <w:rFonts w:ascii="Arial" w:eastAsia="Times New Roman" w:hAnsi="Arial" w:cs="Arial"/>
          <w:i/>
          <w:sz w:val="24"/>
          <w:szCs w:val="24"/>
          <w:lang w:eastAsia="fr-FR"/>
        </w:rPr>
        <w:t>vril</w:t>
      </w:r>
      <w:r w:rsidR="00E655C4">
        <w:rPr>
          <w:rFonts w:ascii="Arial" w:eastAsia="Times New Roman" w:hAnsi="Arial" w:cs="Arial"/>
          <w:sz w:val="24"/>
          <w:szCs w:val="24"/>
          <w:lang w:eastAsia="fr-FR"/>
        </w:rPr>
        <w:t xml:space="preserve"> </w:t>
      </w:r>
      <w:r w:rsidR="00E655C4" w:rsidRPr="00E6680F">
        <w:rPr>
          <w:rFonts w:ascii="Arial" w:eastAsia="Times New Roman" w:hAnsi="Arial" w:cs="Arial"/>
          <w:sz w:val="24"/>
          <w:szCs w:val="24"/>
          <w:lang w:eastAsia="fr-FR"/>
        </w:rPr>
        <w:t>: Visite de Mme Clare S</w:t>
      </w:r>
      <w:r w:rsidR="008272D1" w:rsidRPr="00E6680F">
        <w:rPr>
          <w:rFonts w:ascii="Arial" w:eastAsia="Times New Roman" w:hAnsi="Arial" w:cs="Arial"/>
          <w:sz w:val="24"/>
          <w:szCs w:val="24"/>
          <w:lang w:eastAsia="fr-FR"/>
        </w:rPr>
        <w:t>hort</w:t>
      </w:r>
      <w:r w:rsidR="00E655C4" w:rsidRPr="00E6680F">
        <w:rPr>
          <w:rFonts w:ascii="Arial" w:eastAsia="Times New Roman" w:hAnsi="Arial" w:cs="Arial"/>
          <w:sz w:val="24"/>
          <w:szCs w:val="24"/>
          <w:lang w:eastAsia="fr-FR"/>
        </w:rPr>
        <w:t xml:space="preserve">, ancien </w:t>
      </w:r>
      <w:r w:rsidR="00003375" w:rsidRPr="00E6680F">
        <w:rPr>
          <w:rFonts w:ascii="Arial" w:eastAsia="Times New Roman" w:hAnsi="Arial" w:cs="Arial"/>
          <w:sz w:val="24"/>
          <w:szCs w:val="24"/>
          <w:lang w:eastAsia="fr-FR"/>
        </w:rPr>
        <w:t>Ambassadrice</w:t>
      </w:r>
      <w:r w:rsidR="00E655C4" w:rsidRPr="00E6680F">
        <w:rPr>
          <w:rFonts w:ascii="Arial" w:eastAsia="Times New Roman" w:hAnsi="Arial" w:cs="Arial"/>
          <w:sz w:val="24"/>
          <w:szCs w:val="24"/>
          <w:lang w:eastAsia="fr-FR"/>
        </w:rPr>
        <w:t xml:space="preserve"> de </w:t>
      </w:r>
      <w:r w:rsidR="00003375">
        <w:rPr>
          <w:rFonts w:ascii="Arial" w:eastAsia="Times New Roman" w:hAnsi="Arial" w:cs="Arial"/>
          <w:sz w:val="24"/>
          <w:szCs w:val="24"/>
          <w:lang w:eastAsia="fr-FR"/>
        </w:rPr>
        <w:t>la Norvège</w:t>
      </w:r>
      <w:r w:rsidR="00E655C4" w:rsidRPr="00E6680F">
        <w:rPr>
          <w:rFonts w:ascii="Arial" w:eastAsia="Times New Roman" w:hAnsi="Arial" w:cs="Arial"/>
          <w:sz w:val="24"/>
          <w:szCs w:val="24"/>
          <w:lang w:eastAsia="fr-FR"/>
        </w:rPr>
        <w:t xml:space="preserve"> à Madagascar</w:t>
      </w:r>
      <w:r w:rsidR="00003375">
        <w:rPr>
          <w:rFonts w:ascii="Arial" w:eastAsia="Times New Roman" w:hAnsi="Arial" w:cs="Arial"/>
          <w:sz w:val="24"/>
          <w:szCs w:val="24"/>
          <w:lang w:eastAsia="fr-FR"/>
        </w:rPr>
        <w:t xml:space="preserve">, et aujourd’hui </w:t>
      </w:r>
      <w:r w:rsidR="00003375" w:rsidRPr="00003375">
        <w:rPr>
          <w:rFonts w:ascii="Arial" w:eastAsia="Times New Roman" w:hAnsi="Arial" w:cs="Arial"/>
          <w:sz w:val="24"/>
          <w:szCs w:val="24"/>
          <w:lang w:eastAsia="fr-FR"/>
        </w:rPr>
        <w:t>Présidente du conseil d'administration</w:t>
      </w:r>
      <w:r w:rsidR="00003375">
        <w:rPr>
          <w:rFonts w:ascii="Arial" w:eastAsia="Times New Roman" w:hAnsi="Arial" w:cs="Arial"/>
          <w:sz w:val="24"/>
          <w:szCs w:val="24"/>
          <w:lang w:eastAsia="fr-FR"/>
        </w:rPr>
        <w:t xml:space="preserve"> de l’ITIE </w:t>
      </w:r>
      <w:r w:rsidR="00003375">
        <w:rPr>
          <w:rFonts w:ascii="Arial" w:eastAsia="Times New Roman" w:hAnsi="Arial" w:cs="Arial"/>
          <w:sz w:val="24"/>
          <w:szCs w:val="24"/>
          <w:lang w:eastAsia="fr-FR"/>
        </w:rPr>
        <w:lastRenderedPageBreak/>
        <w:t>(</w:t>
      </w:r>
      <w:r w:rsidR="00003375" w:rsidRPr="00003375">
        <w:rPr>
          <w:rFonts w:ascii="Arial" w:eastAsia="Times New Roman" w:hAnsi="Arial" w:cs="Arial"/>
          <w:sz w:val="24"/>
          <w:szCs w:val="24"/>
          <w:lang w:eastAsia="fr-FR"/>
        </w:rPr>
        <w:t>Initiative pour la transparence dans les industries extractives</w:t>
      </w:r>
      <w:r w:rsidR="00003375">
        <w:rPr>
          <w:rFonts w:ascii="Arial" w:eastAsia="Times New Roman" w:hAnsi="Arial" w:cs="Arial"/>
          <w:sz w:val="24"/>
          <w:szCs w:val="24"/>
          <w:lang w:eastAsia="fr-FR"/>
        </w:rPr>
        <w:t>).</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26 </w:t>
      </w:r>
      <w:r w:rsidR="00574EB4">
        <w:rPr>
          <w:rFonts w:ascii="Arial" w:eastAsia="Times New Roman" w:hAnsi="Arial" w:cs="Arial"/>
          <w:i/>
          <w:sz w:val="24"/>
          <w:szCs w:val="24"/>
          <w:lang w:eastAsia="fr-FR"/>
        </w:rPr>
        <w:t>a</w:t>
      </w:r>
      <w:r w:rsidR="00574EB4" w:rsidRPr="00840E0E">
        <w:rPr>
          <w:rFonts w:ascii="Arial" w:eastAsia="Times New Roman" w:hAnsi="Arial" w:cs="Arial"/>
          <w:i/>
          <w:sz w:val="24"/>
          <w:szCs w:val="24"/>
          <w:lang w:eastAsia="fr-FR"/>
        </w:rPr>
        <w:t>vril</w:t>
      </w:r>
      <w:r w:rsidRPr="00E6680F">
        <w:rPr>
          <w:rFonts w:ascii="Arial" w:eastAsia="Times New Roman" w:hAnsi="Arial" w:cs="Arial"/>
          <w:sz w:val="24"/>
          <w:szCs w:val="24"/>
          <w:lang w:eastAsia="fr-FR"/>
        </w:rPr>
        <w:t xml:space="preserve">: </w:t>
      </w:r>
      <w:r w:rsidR="00003375" w:rsidRPr="00E6680F">
        <w:rPr>
          <w:rFonts w:ascii="Arial" w:eastAsia="Times New Roman" w:hAnsi="Arial" w:cs="Arial"/>
          <w:sz w:val="24"/>
          <w:szCs w:val="24"/>
          <w:lang w:eastAsia="fr-FR"/>
        </w:rPr>
        <w:t>Mr Naudet</w:t>
      </w:r>
      <w:r w:rsidR="00003375">
        <w:rPr>
          <w:rFonts w:ascii="Arial" w:eastAsia="Times New Roman" w:hAnsi="Arial" w:cs="Arial"/>
          <w:sz w:val="24"/>
          <w:szCs w:val="24"/>
          <w:lang w:eastAsia="fr-FR"/>
        </w:rPr>
        <w:t xml:space="preserve"> (Directeur de l’Agence </w:t>
      </w:r>
      <w:r w:rsidR="001C5501">
        <w:rPr>
          <w:rFonts w:ascii="Arial" w:eastAsia="Times New Roman" w:hAnsi="Arial" w:cs="Arial"/>
          <w:sz w:val="24"/>
          <w:szCs w:val="24"/>
          <w:lang w:eastAsia="fr-FR"/>
        </w:rPr>
        <w:t>Franç</w:t>
      </w:r>
      <w:r w:rsidR="00003375">
        <w:rPr>
          <w:rFonts w:ascii="Arial" w:eastAsia="Times New Roman" w:hAnsi="Arial" w:cs="Arial"/>
          <w:sz w:val="24"/>
          <w:szCs w:val="24"/>
          <w:lang w:eastAsia="fr-FR"/>
        </w:rPr>
        <w:t>ais</w:t>
      </w:r>
      <w:r w:rsidR="001C5501">
        <w:rPr>
          <w:rFonts w:ascii="Arial" w:eastAsia="Times New Roman" w:hAnsi="Arial" w:cs="Arial"/>
          <w:sz w:val="24"/>
          <w:szCs w:val="24"/>
          <w:lang w:eastAsia="fr-FR"/>
        </w:rPr>
        <w:t>e</w:t>
      </w:r>
      <w:r w:rsidR="00003375">
        <w:rPr>
          <w:rFonts w:ascii="Arial" w:eastAsia="Times New Roman" w:hAnsi="Arial" w:cs="Arial"/>
          <w:sz w:val="24"/>
          <w:szCs w:val="24"/>
          <w:lang w:eastAsia="fr-FR"/>
        </w:rPr>
        <w:t xml:space="preserve"> de Développement)</w:t>
      </w:r>
      <w:r w:rsidR="00003375" w:rsidRPr="00E6680F">
        <w:rPr>
          <w:rFonts w:ascii="Arial" w:eastAsia="Times New Roman" w:hAnsi="Arial" w:cs="Arial"/>
          <w:sz w:val="24"/>
          <w:szCs w:val="24"/>
          <w:lang w:eastAsia="fr-FR"/>
        </w:rPr>
        <w:t xml:space="preserve"> et sa femme </w:t>
      </w:r>
      <w:r w:rsidR="00003375">
        <w:rPr>
          <w:rFonts w:ascii="Arial" w:eastAsia="Times New Roman" w:hAnsi="Arial" w:cs="Arial"/>
          <w:sz w:val="24"/>
          <w:szCs w:val="24"/>
          <w:lang w:eastAsia="fr-FR"/>
        </w:rPr>
        <w:t>présents à l</w:t>
      </w:r>
      <w:r w:rsidR="00003375" w:rsidRPr="00E6680F">
        <w:rPr>
          <w:rFonts w:ascii="Arial" w:eastAsia="Times New Roman" w:hAnsi="Arial" w:cs="Arial"/>
          <w:sz w:val="24"/>
          <w:szCs w:val="24"/>
          <w:lang w:eastAsia="fr-FR"/>
        </w:rPr>
        <w:t>a messe</w:t>
      </w:r>
      <w:r w:rsidR="00003375">
        <w:rPr>
          <w:rFonts w:ascii="Arial" w:eastAsia="Times New Roman" w:hAnsi="Arial" w:cs="Arial"/>
          <w:sz w:val="24"/>
          <w:szCs w:val="24"/>
          <w:lang w:eastAsia="fr-FR"/>
        </w:rPr>
        <w:t xml:space="preserve"> d’Akamasoa.</w:t>
      </w:r>
    </w:p>
    <w:p w:rsidR="00AC323C" w:rsidRPr="00574EB4" w:rsidRDefault="00E655C4" w:rsidP="00574EB4">
      <w:pPr>
        <w:pStyle w:val="Paragraphedeliste"/>
        <w:numPr>
          <w:ilvl w:val="0"/>
          <w:numId w:val="9"/>
        </w:numPr>
        <w:spacing w:after="120" w:line="240" w:lineRule="auto"/>
        <w:contextualSpacing w:val="0"/>
        <w:jc w:val="both"/>
        <w:rPr>
          <w:rFonts w:ascii="Arial" w:eastAsia="Times New Roman" w:hAnsi="Arial" w:cs="Arial"/>
          <w:i/>
          <w:sz w:val="24"/>
          <w:szCs w:val="24"/>
          <w:lang w:eastAsia="fr-FR"/>
        </w:rPr>
      </w:pPr>
      <w:r w:rsidRPr="00AC323C">
        <w:rPr>
          <w:rFonts w:ascii="Arial" w:eastAsia="Times New Roman" w:hAnsi="Arial" w:cs="Arial"/>
          <w:i/>
          <w:sz w:val="24"/>
          <w:szCs w:val="24"/>
          <w:lang w:eastAsia="fr-FR"/>
        </w:rPr>
        <w:t xml:space="preserve">28 avril : </w:t>
      </w:r>
      <w:r w:rsidRPr="00003375">
        <w:rPr>
          <w:rFonts w:ascii="Arial" w:eastAsia="Times New Roman" w:hAnsi="Arial" w:cs="Arial"/>
          <w:sz w:val="24"/>
          <w:szCs w:val="24"/>
          <w:lang w:eastAsia="fr-FR"/>
        </w:rPr>
        <w:t>Visite</w:t>
      </w:r>
      <w:r w:rsidR="00003375">
        <w:rPr>
          <w:rFonts w:ascii="Arial" w:eastAsia="Times New Roman" w:hAnsi="Arial" w:cs="Arial"/>
          <w:sz w:val="24"/>
          <w:szCs w:val="24"/>
          <w:lang w:eastAsia="fr-FR"/>
        </w:rPr>
        <w:t xml:space="preserve"> et inauguration de la Crèche à </w:t>
      </w:r>
      <w:r w:rsidRPr="00003375">
        <w:rPr>
          <w:rFonts w:ascii="Arial" w:eastAsia="Times New Roman" w:hAnsi="Arial" w:cs="Arial"/>
          <w:sz w:val="24"/>
          <w:szCs w:val="24"/>
          <w:lang w:eastAsia="fr-FR"/>
        </w:rPr>
        <w:t xml:space="preserve">Andralanitra en présence de Mme Cécile VIC </w:t>
      </w:r>
      <w:r w:rsidR="00003375">
        <w:rPr>
          <w:rFonts w:ascii="Arial" w:eastAsia="Times New Roman" w:hAnsi="Arial" w:cs="Arial"/>
          <w:sz w:val="24"/>
          <w:szCs w:val="24"/>
          <w:lang w:eastAsia="fr-FR"/>
        </w:rPr>
        <w:t>(</w:t>
      </w:r>
      <w:r w:rsidRPr="00003375">
        <w:rPr>
          <w:rFonts w:ascii="Arial" w:eastAsia="Times New Roman" w:hAnsi="Arial" w:cs="Arial"/>
          <w:sz w:val="24"/>
          <w:szCs w:val="24"/>
          <w:lang w:eastAsia="fr-FR"/>
        </w:rPr>
        <w:t xml:space="preserve">Présidente de la Fondation Air </w:t>
      </w:r>
      <w:r w:rsidR="00003375">
        <w:rPr>
          <w:rFonts w:ascii="Arial" w:eastAsia="Times New Roman" w:hAnsi="Arial" w:cs="Arial"/>
          <w:sz w:val="24"/>
          <w:szCs w:val="24"/>
          <w:lang w:eastAsia="fr-FR"/>
        </w:rPr>
        <w:t xml:space="preserve">France) </w:t>
      </w:r>
      <w:r w:rsidRPr="00003375">
        <w:rPr>
          <w:rFonts w:ascii="Arial" w:eastAsia="Times New Roman" w:hAnsi="Arial" w:cs="Arial"/>
          <w:sz w:val="24"/>
          <w:szCs w:val="24"/>
          <w:lang w:eastAsia="fr-FR"/>
        </w:rPr>
        <w:t xml:space="preserve">et </w:t>
      </w:r>
      <w:r w:rsidR="00003375">
        <w:rPr>
          <w:rFonts w:ascii="Arial" w:eastAsia="Times New Roman" w:hAnsi="Arial" w:cs="Arial"/>
          <w:sz w:val="24"/>
          <w:szCs w:val="24"/>
          <w:lang w:eastAsia="fr-FR"/>
        </w:rPr>
        <w:t xml:space="preserve">de </w:t>
      </w:r>
      <w:r w:rsidRPr="00003375">
        <w:rPr>
          <w:rFonts w:ascii="Arial" w:eastAsia="Times New Roman" w:hAnsi="Arial" w:cs="Arial"/>
          <w:sz w:val="24"/>
          <w:szCs w:val="24"/>
          <w:lang w:eastAsia="fr-FR"/>
        </w:rPr>
        <w:t xml:space="preserve">Mr </w:t>
      </w:r>
      <w:r w:rsidR="00003375" w:rsidRPr="00003375">
        <w:rPr>
          <w:rFonts w:ascii="Arial" w:eastAsia="Times New Roman" w:hAnsi="Arial" w:cs="Arial"/>
          <w:sz w:val="24"/>
          <w:szCs w:val="24"/>
          <w:lang w:eastAsia="fr-FR"/>
        </w:rPr>
        <w:t>Fréderic</w:t>
      </w:r>
      <w:r w:rsidRPr="00003375">
        <w:rPr>
          <w:rFonts w:ascii="Arial" w:eastAsia="Times New Roman" w:hAnsi="Arial" w:cs="Arial"/>
          <w:sz w:val="24"/>
          <w:szCs w:val="24"/>
          <w:lang w:eastAsia="fr-FR"/>
        </w:rPr>
        <w:t xml:space="preserve"> Burdan </w:t>
      </w:r>
      <w:r w:rsidR="00003375">
        <w:rPr>
          <w:rFonts w:ascii="Arial" w:eastAsia="Times New Roman" w:hAnsi="Arial" w:cs="Arial"/>
          <w:sz w:val="24"/>
          <w:szCs w:val="24"/>
          <w:lang w:eastAsia="fr-FR"/>
        </w:rPr>
        <w:t>(</w:t>
      </w:r>
      <w:r w:rsidRPr="00003375">
        <w:rPr>
          <w:rFonts w:ascii="Arial" w:eastAsia="Times New Roman" w:hAnsi="Arial" w:cs="Arial"/>
          <w:sz w:val="24"/>
          <w:szCs w:val="24"/>
          <w:lang w:eastAsia="fr-FR"/>
        </w:rPr>
        <w:t>Directeur Général de l'escale Air France à Madagascar</w:t>
      </w:r>
      <w:r w:rsidR="00003375">
        <w:rPr>
          <w:rFonts w:ascii="Arial" w:eastAsia="Times New Roman" w:hAnsi="Arial" w:cs="Arial"/>
          <w:sz w:val="24"/>
          <w:szCs w:val="24"/>
          <w:lang w:eastAsia="fr-FR"/>
        </w:rPr>
        <w:t>)</w:t>
      </w:r>
      <w:r w:rsidRPr="00003375">
        <w:rPr>
          <w:rFonts w:ascii="Arial" w:eastAsia="Times New Roman" w:hAnsi="Arial" w:cs="Arial"/>
          <w:sz w:val="24"/>
          <w:szCs w:val="24"/>
          <w:lang w:eastAsia="fr-FR"/>
        </w:rPr>
        <w:t>.</w:t>
      </w:r>
      <w:r w:rsidRPr="00AC323C">
        <w:rPr>
          <w:rFonts w:ascii="Arial" w:eastAsia="Times New Roman" w:hAnsi="Arial" w:cs="Arial"/>
          <w:i/>
          <w:sz w:val="24"/>
          <w:szCs w:val="24"/>
          <w:lang w:eastAsia="fr-FR"/>
        </w:rPr>
        <w:t xml:space="preserve">    </w:t>
      </w:r>
      <w:r w:rsidRPr="00574EB4">
        <w:rPr>
          <w:rFonts w:ascii="Arial" w:eastAsia="Times New Roman" w:hAnsi="Arial" w:cs="Arial"/>
          <w:i/>
          <w:sz w:val="24"/>
          <w:szCs w:val="24"/>
          <w:lang w:eastAsia="fr-FR"/>
        </w:rPr>
        <w:t xml:space="preserve">                        </w:t>
      </w:r>
    </w:p>
    <w:p w:rsidR="00E655C4" w:rsidRPr="00DA27A0" w:rsidRDefault="00E655C4" w:rsidP="00CC48AE">
      <w:pPr>
        <w:pStyle w:val="Paragraphedeliste"/>
        <w:numPr>
          <w:ilvl w:val="0"/>
          <w:numId w:val="9"/>
        </w:numPr>
        <w:spacing w:after="120" w:line="240" w:lineRule="auto"/>
        <w:contextualSpacing w:val="0"/>
        <w:jc w:val="both"/>
        <w:rPr>
          <w:rFonts w:ascii="Arial" w:eastAsia="Times New Roman" w:hAnsi="Arial" w:cs="Arial"/>
          <w:i/>
          <w:sz w:val="24"/>
          <w:szCs w:val="24"/>
          <w:lang w:eastAsia="fr-FR"/>
        </w:rPr>
      </w:pPr>
      <w:r w:rsidRPr="00DA27A0">
        <w:rPr>
          <w:rFonts w:ascii="Arial" w:eastAsia="Times New Roman" w:hAnsi="Arial" w:cs="Arial"/>
          <w:i/>
          <w:sz w:val="24"/>
          <w:szCs w:val="24"/>
          <w:lang w:eastAsia="fr-FR"/>
        </w:rPr>
        <w:t xml:space="preserve">28 mai : </w:t>
      </w:r>
      <w:r w:rsidRPr="00003375">
        <w:rPr>
          <w:rFonts w:ascii="Arial" w:eastAsia="Times New Roman" w:hAnsi="Arial" w:cs="Arial"/>
          <w:sz w:val="24"/>
          <w:szCs w:val="24"/>
          <w:lang w:eastAsia="fr-FR"/>
        </w:rPr>
        <w:t xml:space="preserve">Visite de Didier </w:t>
      </w:r>
      <w:r w:rsidR="00003375">
        <w:rPr>
          <w:rFonts w:ascii="Arial" w:eastAsia="Times New Roman" w:hAnsi="Arial" w:cs="Arial"/>
          <w:sz w:val="24"/>
          <w:szCs w:val="24"/>
          <w:lang w:eastAsia="fr-FR"/>
        </w:rPr>
        <w:t>R</w:t>
      </w:r>
      <w:r w:rsidR="00003375" w:rsidRPr="00003375">
        <w:rPr>
          <w:rFonts w:ascii="Arial" w:eastAsia="Times New Roman" w:hAnsi="Arial" w:cs="Arial"/>
          <w:sz w:val="24"/>
          <w:szCs w:val="24"/>
          <w:lang w:eastAsia="fr-FR"/>
        </w:rPr>
        <w:t>obert</w:t>
      </w:r>
      <w:r w:rsidRPr="00003375">
        <w:rPr>
          <w:rFonts w:ascii="Arial" w:eastAsia="Times New Roman" w:hAnsi="Arial" w:cs="Arial"/>
          <w:sz w:val="24"/>
          <w:szCs w:val="24"/>
          <w:lang w:eastAsia="fr-FR"/>
        </w:rPr>
        <w:t xml:space="preserve">, </w:t>
      </w:r>
      <w:r w:rsidR="00003375">
        <w:rPr>
          <w:rFonts w:ascii="Arial" w:eastAsia="Times New Roman" w:hAnsi="Arial" w:cs="Arial"/>
          <w:sz w:val="24"/>
          <w:szCs w:val="24"/>
          <w:lang w:eastAsia="fr-FR"/>
        </w:rPr>
        <w:t xml:space="preserve">(Président du Conseil Régional de </w:t>
      </w:r>
      <w:r w:rsidRPr="00003375">
        <w:rPr>
          <w:rFonts w:ascii="Arial" w:eastAsia="Times New Roman" w:hAnsi="Arial" w:cs="Arial"/>
          <w:sz w:val="24"/>
          <w:szCs w:val="24"/>
          <w:lang w:eastAsia="fr-FR"/>
        </w:rPr>
        <w:t>la Réunion</w:t>
      </w:r>
      <w:r w:rsidR="00003375">
        <w:rPr>
          <w:rFonts w:ascii="Arial" w:eastAsia="Times New Roman" w:hAnsi="Arial" w:cs="Arial"/>
          <w:sz w:val="24"/>
          <w:szCs w:val="24"/>
          <w:lang w:eastAsia="fr-FR"/>
        </w:rPr>
        <w:t>).</w:t>
      </w:r>
    </w:p>
    <w:p w:rsidR="00E655C4" w:rsidRPr="00E6680F" w:rsidRDefault="00303BBA"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noProof/>
          <w:sz w:val="24"/>
          <w:szCs w:val="24"/>
          <w:lang w:eastAsia="fr-FR"/>
        </w:rPr>
        <w:drawing>
          <wp:anchor distT="0" distB="0" distL="114300" distR="114300" simplePos="0" relativeHeight="252153856" behindDoc="1" locked="0" layoutInCell="1" allowOverlap="1">
            <wp:simplePos x="0" y="0"/>
            <wp:positionH relativeFrom="column">
              <wp:posOffset>3470275</wp:posOffset>
            </wp:positionH>
            <wp:positionV relativeFrom="paragraph">
              <wp:posOffset>883285</wp:posOffset>
            </wp:positionV>
            <wp:extent cx="2329815" cy="1734185"/>
            <wp:effectExtent l="19050" t="0" r="0" b="0"/>
            <wp:wrapTight wrapText="bothSides">
              <wp:wrapPolygon edited="0">
                <wp:start x="706" y="0"/>
                <wp:lineTo x="-177" y="1661"/>
                <wp:lineTo x="-177" y="19931"/>
                <wp:lineTo x="353" y="21355"/>
                <wp:lineTo x="706" y="21355"/>
                <wp:lineTo x="20664" y="21355"/>
                <wp:lineTo x="21017" y="21355"/>
                <wp:lineTo x="21547" y="19931"/>
                <wp:lineTo x="21547" y="1661"/>
                <wp:lineTo x="21194" y="237"/>
                <wp:lineTo x="20664" y="0"/>
                <wp:lineTo x="706" y="0"/>
              </wp:wrapPolygon>
            </wp:wrapTight>
            <wp:docPr id="132" name="Image 125" descr="Second-menui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menuiserie.JPG"/>
                    <pic:cNvPicPr/>
                  </pic:nvPicPr>
                  <pic:blipFill>
                    <a:blip r:embed="rId94" cstate="screen"/>
                    <a:stretch>
                      <a:fillRect/>
                    </a:stretch>
                  </pic:blipFill>
                  <pic:spPr>
                    <a:xfrm>
                      <a:off x="0" y="0"/>
                      <a:ext cx="2329815" cy="1734185"/>
                    </a:xfrm>
                    <a:prstGeom prst="rect">
                      <a:avLst/>
                    </a:prstGeom>
                    <a:ln>
                      <a:noFill/>
                    </a:ln>
                    <a:effectLst>
                      <a:softEdge rad="112500"/>
                    </a:effectLst>
                  </pic:spPr>
                </pic:pic>
              </a:graphicData>
            </a:graphic>
          </wp:anchor>
        </w:drawing>
      </w:r>
      <w:r>
        <w:rPr>
          <w:rFonts w:ascii="Arial" w:eastAsia="Times New Roman" w:hAnsi="Arial" w:cs="Arial"/>
          <w:i/>
          <w:noProof/>
          <w:sz w:val="24"/>
          <w:szCs w:val="24"/>
          <w:lang w:eastAsia="fr-FR"/>
        </w:rPr>
        <w:drawing>
          <wp:anchor distT="0" distB="0" distL="114300" distR="114300" simplePos="0" relativeHeight="252154880" behindDoc="1" locked="0" layoutInCell="1" allowOverlap="1">
            <wp:simplePos x="0" y="0"/>
            <wp:positionH relativeFrom="column">
              <wp:posOffset>380365</wp:posOffset>
            </wp:positionH>
            <wp:positionV relativeFrom="paragraph">
              <wp:posOffset>1482090</wp:posOffset>
            </wp:positionV>
            <wp:extent cx="2408555" cy="1986280"/>
            <wp:effectExtent l="19050" t="0" r="0" b="0"/>
            <wp:wrapTight wrapText="bothSides">
              <wp:wrapPolygon edited="0">
                <wp:start x="683" y="0"/>
                <wp:lineTo x="-171" y="1450"/>
                <wp:lineTo x="-171" y="19887"/>
                <wp:lineTo x="342" y="21338"/>
                <wp:lineTo x="683" y="21338"/>
                <wp:lineTo x="20672" y="21338"/>
                <wp:lineTo x="21013" y="21338"/>
                <wp:lineTo x="21526" y="20509"/>
                <wp:lineTo x="21526" y="1450"/>
                <wp:lineTo x="21184" y="207"/>
                <wp:lineTo x="20672" y="0"/>
                <wp:lineTo x="683" y="0"/>
              </wp:wrapPolygon>
            </wp:wrapTight>
            <wp:docPr id="91" name="Image 65" descr="1ère 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ère Dame.jpg"/>
                    <pic:cNvPicPr/>
                  </pic:nvPicPr>
                  <pic:blipFill>
                    <a:blip r:embed="rId95" cstate="screen"/>
                    <a:srcRect/>
                    <a:stretch>
                      <a:fillRect/>
                    </a:stretch>
                  </pic:blipFill>
                  <pic:spPr>
                    <a:xfrm>
                      <a:off x="0" y="0"/>
                      <a:ext cx="2408555" cy="1986280"/>
                    </a:xfrm>
                    <a:prstGeom prst="rect">
                      <a:avLst/>
                    </a:prstGeom>
                    <a:ln>
                      <a:noFill/>
                    </a:ln>
                    <a:effectLst>
                      <a:softEdge rad="112500"/>
                    </a:effectLst>
                  </pic:spPr>
                </pic:pic>
              </a:graphicData>
            </a:graphic>
          </wp:anchor>
        </w:drawing>
      </w:r>
      <w:r w:rsidR="00E655C4" w:rsidRPr="00840E0E">
        <w:rPr>
          <w:rFonts w:ascii="Arial" w:eastAsia="Times New Roman" w:hAnsi="Arial" w:cs="Arial"/>
          <w:i/>
          <w:sz w:val="24"/>
          <w:szCs w:val="24"/>
          <w:lang w:eastAsia="fr-FR"/>
        </w:rPr>
        <w:t>28 mai</w:t>
      </w:r>
      <w:r w:rsidR="00E655C4">
        <w:rPr>
          <w:rFonts w:ascii="Arial" w:eastAsia="Times New Roman" w:hAnsi="Arial" w:cs="Arial"/>
          <w:sz w:val="24"/>
          <w:szCs w:val="24"/>
          <w:lang w:eastAsia="fr-FR"/>
        </w:rPr>
        <w:t xml:space="preserve"> </w:t>
      </w:r>
      <w:r w:rsidR="00E655C4" w:rsidRPr="00E6680F">
        <w:rPr>
          <w:rFonts w:ascii="Arial" w:eastAsia="Times New Roman" w:hAnsi="Arial" w:cs="Arial"/>
          <w:sz w:val="24"/>
          <w:szCs w:val="24"/>
          <w:lang w:eastAsia="fr-FR"/>
        </w:rPr>
        <w:t>: Visite de Mme Voahangy Rajaonarimampian</w:t>
      </w:r>
      <w:r w:rsidR="00E655C4">
        <w:rPr>
          <w:rFonts w:ascii="Arial" w:eastAsia="Times New Roman" w:hAnsi="Arial" w:cs="Arial"/>
          <w:sz w:val="24"/>
          <w:szCs w:val="24"/>
          <w:lang w:eastAsia="fr-FR"/>
        </w:rPr>
        <w:t xml:space="preserve">ina </w:t>
      </w:r>
      <w:r w:rsidR="00003375">
        <w:rPr>
          <w:rFonts w:ascii="Arial" w:eastAsia="Times New Roman" w:hAnsi="Arial" w:cs="Arial"/>
          <w:sz w:val="24"/>
          <w:szCs w:val="24"/>
          <w:lang w:eastAsia="fr-FR"/>
        </w:rPr>
        <w:t>(Première Dame de Madagascar) pour la remise d’un d</w:t>
      </w:r>
      <w:r w:rsidR="00E655C4">
        <w:rPr>
          <w:rFonts w:ascii="Arial" w:eastAsia="Times New Roman" w:hAnsi="Arial" w:cs="Arial"/>
          <w:sz w:val="24"/>
          <w:szCs w:val="24"/>
          <w:lang w:eastAsia="fr-FR"/>
        </w:rPr>
        <w:t>on (</w:t>
      </w:r>
      <w:r w:rsidR="00003375">
        <w:rPr>
          <w:rFonts w:ascii="Arial" w:eastAsia="Times New Roman" w:hAnsi="Arial" w:cs="Arial"/>
          <w:sz w:val="24"/>
          <w:szCs w:val="24"/>
          <w:lang w:eastAsia="fr-FR"/>
        </w:rPr>
        <w:t>riz, matelas, ordinateurs,  réservoir d’eau M</w:t>
      </w:r>
      <w:r w:rsidR="00E655C4" w:rsidRPr="00E6680F">
        <w:rPr>
          <w:rFonts w:ascii="Arial" w:eastAsia="Times New Roman" w:hAnsi="Arial" w:cs="Arial"/>
          <w:sz w:val="24"/>
          <w:szCs w:val="24"/>
          <w:lang w:eastAsia="fr-FR"/>
        </w:rPr>
        <w:t>akiplast, médicaments) à Andralanitra</w:t>
      </w:r>
      <w:r w:rsidR="00003375">
        <w:rPr>
          <w:rFonts w:ascii="Arial" w:eastAsia="Times New Roman" w:hAnsi="Arial" w:cs="Arial"/>
          <w:sz w:val="24"/>
          <w:szCs w:val="24"/>
          <w:lang w:eastAsia="fr-FR"/>
        </w:rPr>
        <w:t>.</w:t>
      </w:r>
      <w:r w:rsidR="00507E68" w:rsidRPr="00507E68">
        <w:rPr>
          <w:noProof/>
          <w:lang w:eastAsia="fr-FR"/>
        </w:rPr>
        <w:t xml:space="preserve"> </w:t>
      </w:r>
    </w:p>
    <w:p w:rsidR="00574EB4" w:rsidRPr="00574EB4" w:rsidRDefault="00DE0A1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16 s</w:t>
      </w:r>
      <w:r w:rsidR="00E655C4" w:rsidRPr="00840E0E">
        <w:rPr>
          <w:rFonts w:ascii="Arial" w:eastAsia="Times New Roman" w:hAnsi="Arial" w:cs="Arial"/>
          <w:i/>
          <w:sz w:val="24"/>
          <w:szCs w:val="24"/>
          <w:lang w:eastAsia="fr-FR"/>
        </w:rPr>
        <w:t>ept</w:t>
      </w:r>
      <w:r>
        <w:rPr>
          <w:rFonts w:ascii="Arial" w:eastAsia="Times New Roman" w:hAnsi="Arial" w:cs="Arial"/>
          <w:i/>
          <w:sz w:val="24"/>
          <w:szCs w:val="24"/>
          <w:lang w:eastAsia="fr-FR"/>
        </w:rPr>
        <w:t>embre</w:t>
      </w:r>
      <w:r w:rsidR="00E655C4">
        <w:rPr>
          <w:rFonts w:ascii="Arial" w:eastAsia="Times New Roman" w:hAnsi="Arial" w:cs="Arial"/>
          <w:sz w:val="24"/>
          <w:szCs w:val="24"/>
          <w:lang w:eastAsia="fr-FR"/>
        </w:rPr>
        <w:t xml:space="preserve"> </w:t>
      </w:r>
      <w:r w:rsidR="00E655C4" w:rsidRPr="00E6680F">
        <w:rPr>
          <w:rFonts w:ascii="Arial" w:eastAsia="Times New Roman" w:hAnsi="Arial" w:cs="Arial"/>
          <w:sz w:val="24"/>
          <w:szCs w:val="24"/>
          <w:lang w:eastAsia="fr-FR"/>
        </w:rPr>
        <w:t xml:space="preserve">: </w:t>
      </w:r>
      <w:r w:rsidR="00003375">
        <w:rPr>
          <w:rFonts w:ascii="Arial" w:eastAsia="Times New Roman" w:hAnsi="Arial" w:cs="Arial"/>
          <w:sz w:val="24"/>
          <w:szCs w:val="24"/>
          <w:lang w:eastAsia="fr-FR"/>
        </w:rPr>
        <w:t>Accueil</w:t>
      </w:r>
      <w:r w:rsidR="008272D1">
        <w:rPr>
          <w:rFonts w:ascii="Arial" w:eastAsia="Times New Roman" w:hAnsi="Arial" w:cs="Arial"/>
          <w:sz w:val="24"/>
          <w:szCs w:val="24"/>
          <w:lang w:eastAsia="fr-FR"/>
        </w:rPr>
        <w:t xml:space="preserve"> des reliques</w:t>
      </w:r>
      <w:r w:rsidR="00003375">
        <w:rPr>
          <w:rFonts w:ascii="Arial" w:eastAsia="Times New Roman" w:hAnsi="Arial" w:cs="Arial"/>
          <w:sz w:val="24"/>
          <w:szCs w:val="24"/>
          <w:lang w:eastAsia="fr-FR"/>
        </w:rPr>
        <w:t xml:space="preserve"> </w:t>
      </w:r>
      <w:r w:rsidR="00E655C4" w:rsidRPr="00E6680F">
        <w:rPr>
          <w:rFonts w:ascii="Arial" w:eastAsia="Times New Roman" w:hAnsi="Arial" w:cs="Arial"/>
          <w:sz w:val="24"/>
          <w:szCs w:val="24"/>
          <w:lang w:eastAsia="fr-FR"/>
        </w:rPr>
        <w:t xml:space="preserve">de Sainte Thérèse </w:t>
      </w:r>
      <w:r w:rsidR="00003375">
        <w:rPr>
          <w:rFonts w:ascii="Arial" w:eastAsia="Times New Roman" w:hAnsi="Arial" w:cs="Arial"/>
          <w:sz w:val="24"/>
          <w:szCs w:val="24"/>
          <w:lang w:eastAsia="fr-FR"/>
        </w:rPr>
        <w:t>de Lisieux (Ste Thérèse de</w:t>
      </w:r>
      <w:r w:rsidR="00E655C4">
        <w:rPr>
          <w:rFonts w:ascii="Arial" w:eastAsia="Times New Roman" w:hAnsi="Arial" w:cs="Arial"/>
          <w:sz w:val="24"/>
          <w:szCs w:val="24"/>
          <w:lang w:eastAsia="fr-FR"/>
        </w:rPr>
        <w:t xml:space="preserve"> </w:t>
      </w:r>
      <w:r w:rsidR="00E655C4" w:rsidRPr="00E6680F">
        <w:rPr>
          <w:rFonts w:ascii="Arial" w:eastAsia="Times New Roman" w:hAnsi="Arial" w:cs="Arial"/>
          <w:sz w:val="24"/>
          <w:szCs w:val="24"/>
          <w:lang w:eastAsia="fr-FR"/>
        </w:rPr>
        <w:t>l'</w:t>
      </w:r>
      <w:r w:rsidR="00E655C4">
        <w:rPr>
          <w:rFonts w:ascii="Arial" w:eastAsia="Times New Roman" w:hAnsi="Arial" w:cs="Arial"/>
          <w:sz w:val="24"/>
          <w:szCs w:val="24"/>
          <w:lang w:eastAsia="fr-FR"/>
        </w:rPr>
        <w:t>enfant</w:t>
      </w:r>
      <w:r w:rsidR="00E655C4" w:rsidRPr="00E6680F">
        <w:rPr>
          <w:rFonts w:ascii="Arial" w:eastAsia="Times New Roman" w:hAnsi="Arial" w:cs="Arial"/>
          <w:sz w:val="24"/>
          <w:szCs w:val="24"/>
          <w:lang w:eastAsia="fr-FR"/>
        </w:rPr>
        <w:t xml:space="preserve"> Jésus </w:t>
      </w:r>
      <w:r w:rsidR="00003375">
        <w:rPr>
          <w:rFonts w:ascii="Arial" w:eastAsia="Times New Roman" w:hAnsi="Arial" w:cs="Arial"/>
          <w:sz w:val="24"/>
          <w:szCs w:val="24"/>
          <w:lang w:eastAsia="fr-FR"/>
        </w:rPr>
        <w:t>et de la Sainte-Face)</w:t>
      </w:r>
      <w:r w:rsidR="008272D1">
        <w:rPr>
          <w:rFonts w:ascii="Arial" w:eastAsia="Times New Roman" w:hAnsi="Arial" w:cs="Arial"/>
          <w:sz w:val="24"/>
          <w:szCs w:val="24"/>
          <w:lang w:eastAsia="fr-FR"/>
        </w:rPr>
        <w:t xml:space="preserve"> et de ses parents</w:t>
      </w:r>
      <w:r w:rsidR="00A05D76">
        <w:rPr>
          <w:rFonts w:ascii="Arial" w:eastAsia="Times New Roman" w:hAnsi="Arial" w:cs="Arial"/>
          <w:sz w:val="24"/>
          <w:szCs w:val="24"/>
          <w:lang w:eastAsia="fr-FR"/>
        </w:rPr>
        <w:t xml:space="preserve"> Louis et Zélie Martin</w:t>
      </w:r>
      <w:r w:rsidR="00003375">
        <w:rPr>
          <w:rFonts w:ascii="Arial" w:eastAsia="Times New Roman" w:hAnsi="Arial" w:cs="Arial"/>
          <w:sz w:val="24"/>
          <w:szCs w:val="24"/>
          <w:lang w:eastAsia="fr-FR"/>
        </w:rPr>
        <w:t>, alors présentes à Madagascar.</w:t>
      </w:r>
      <w:r w:rsidR="00E655C4" w:rsidRPr="00E6680F">
        <w:rPr>
          <w:rFonts w:ascii="Arial" w:eastAsia="Times New Roman" w:hAnsi="Arial" w:cs="Arial"/>
          <w:sz w:val="24"/>
          <w:szCs w:val="24"/>
          <w:lang w:eastAsia="fr-FR"/>
        </w:rPr>
        <w:t xml:space="preserve"> </w:t>
      </w:r>
    </w:p>
    <w:p w:rsidR="00E655C4" w:rsidRDefault="00574E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Septembre</w:t>
      </w:r>
      <w:r>
        <w:rPr>
          <w:rFonts w:ascii="Arial" w:eastAsia="Times New Roman" w:hAnsi="Arial" w:cs="Arial"/>
          <w:color w:val="4F81BD" w:themeColor="accent1"/>
          <w:sz w:val="24"/>
          <w:szCs w:val="24"/>
          <w:lang w:eastAsia="fr-FR"/>
        </w:rPr>
        <w:t xml:space="preserve"> : </w:t>
      </w:r>
      <w:r>
        <w:rPr>
          <w:rFonts w:ascii="Arial" w:eastAsia="Times New Roman" w:hAnsi="Arial" w:cs="Arial"/>
          <w:sz w:val="24"/>
          <w:szCs w:val="24"/>
          <w:lang w:eastAsia="fr-FR"/>
        </w:rPr>
        <w:t xml:space="preserve">Marc Guillermin, Jacques Dobry (Energie et Coopération pour le </w:t>
      </w:r>
      <w:r>
        <w:rPr>
          <w:rFonts w:ascii="Arial" w:eastAsia="Times New Roman" w:hAnsi="Arial" w:cs="Arial"/>
          <w:sz w:val="24"/>
          <w:szCs w:val="24"/>
          <w:lang w:eastAsia="fr-FR"/>
        </w:rPr>
        <w:lastRenderedPageBreak/>
        <w:t>Développement, avec 8 élèves (installation informatique).</w:t>
      </w:r>
      <w:r w:rsidR="00E655C4" w:rsidRPr="00AC323C">
        <w:rPr>
          <w:rFonts w:ascii="Arial" w:eastAsia="Times New Roman" w:hAnsi="Arial" w:cs="Arial"/>
          <w:color w:val="4F81BD" w:themeColor="accent1"/>
          <w:sz w:val="24"/>
          <w:szCs w:val="24"/>
          <w:lang w:eastAsia="fr-FR"/>
        </w:rPr>
        <w:t xml:space="preserve">    </w:t>
      </w:r>
      <w:r w:rsidR="00E655C4" w:rsidRPr="00E6680F">
        <w:rPr>
          <w:rFonts w:ascii="Arial" w:eastAsia="Times New Roman" w:hAnsi="Arial" w:cs="Arial"/>
          <w:sz w:val="24"/>
          <w:szCs w:val="24"/>
          <w:lang w:eastAsia="fr-FR"/>
        </w:rPr>
        <w:t xml:space="preserve">                                   </w:t>
      </w:r>
    </w:p>
    <w:p w:rsidR="00E655C4" w:rsidRDefault="00DE0A1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17 s</w:t>
      </w:r>
      <w:r w:rsidR="00E655C4" w:rsidRPr="00840E0E">
        <w:rPr>
          <w:rFonts w:ascii="Arial" w:eastAsia="Times New Roman" w:hAnsi="Arial" w:cs="Arial"/>
          <w:i/>
          <w:sz w:val="24"/>
          <w:szCs w:val="24"/>
          <w:lang w:eastAsia="fr-FR"/>
        </w:rPr>
        <w:t>ept</w:t>
      </w:r>
      <w:r>
        <w:rPr>
          <w:rFonts w:ascii="Arial" w:eastAsia="Times New Roman" w:hAnsi="Arial" w:cs="Arial"/>
          <w:i/>
          <w:sz w:val="24"/>
          <w:szCs w:val="24"/>
          <w:lang w:eastAsia="fr-FR"/>
        </w:rPr>
        <w:t>embre</w:t>
      </w:r>
      <w:r w:rsidR="00E655C4">
        <w:rPr>
          <w:rFonts w:ascii="Arial" w:eastAsia="Times New Roman" w:hAnsi="Arial" w:cs="Arial"/>
          <w:sz w:val="24"/>
          <w:szCs w:val="24"/>
          <w:lang w:eastAsia="fr-FR"/>
        </w:rPr>
        <w:t xml:space="preserve"> </w:t>
      </w:r>
      <w:r w:rsidR="00E655C4" w:rsidRPr="00E6680F">
        <w:rPr>
          <w:rFonts w:ascii="Arial" w:eastAsia="Times New Roman" w:hAnsi="Arial" w:cs="Arial"/>
          <w:sz w:val="24"/>
          <w:szCs w:val="24"/>
          <w:lang w:eastAsia="fr-FR"/>
        </w:rPr>
        <w:t xml:space="preserve">: Visite de Mr  Etienne </w:t>
      </w:r>
      <w:r>
        <w:rPr>
          <w:rFonts w:ascii="Arial" w:eastAsia="Times New Roman" w:hAnsi="Arial" w:cs="Arial"/>
          <w:sz w:val="24"/>
          <w:szCs w:val="24"/>
          <w:lang w:eastAsia="fr-FR"/>
        </w:rPr>
        <w:t>Léandre (</w:t>
      </w:r>
      <w:r w:rsidR="00E655C4" w:rsidRPr="00E6680F">
        <w:rPr>
          <w:rFonts w:ascii="Arial" w:eastAsia="Times New Roman" w:hAnsi="Arial" w:cs="Arial"/>
          <w:sz w:val="24"/>
          <w:szCs w:val="24"/>
          <w:lang w:eastAsia="fr-FR"/>
        </w:rPr>
        <w:t>Consul Général de France à Madagascar</w:t>
      </w:r>
      <w:r>
        <w:rPr>
          <w:rFonts w:ascii="Arial" w:eastAsia="Times New Roman" w:hAnsi="Arial" w:cs="Arial"/>
          <w:sz w:val="24"/>
          <w:szCs w:val="24"/>
          <w:lang w:eastAsia="fr-FR"/>
        </w:rPr>
        <w:t>).</w:t>
      </w:r>
      <w:r w:rsidR="00E655C4" w:rsidRPr="00E6680F">
        <w:rPr>
          <w:rFonts w:ascii="Arial" w:eastAsia="Times New Roman" w:hAnsi="Arial" w:cs="Arial"/>
          <w:sz w:val="24"/>
          <w:szCs w:val="24"/>
          <w:lang w:eastAsia="fr-FR"/>
        </w:rPr>
        <w:t xml:space="preserve">                                                     </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17 </w:t>
      </w:r>
      <w:r w:rsidR="00DE0A10">
        <w:rPr>
          <w:rFonts w:ascii="Arial" w:eastAsia="Times New Roman" w:hAnsi="Arial" w:cs="Arial"/>
          <w:i/>
          <w:sz w:val="24"/>
          <w:szCs w:val="24"/>
          <w:lang w:eastAsia="fr-FR"/>
        </w:rPr>
        <w:t>s</w:t>
      </w:r>
      <w:r w:rsidR="00DE0A10" w:rsidRPr="00840E0E">
        <w:rPr>
          <w:rFonts w:ascii="Arial" w:eastAsia="Times New Roman" w:hAnsi="Arial" w:cs="Arial"/>
          <w:i/>
          <w:sz w:val="24"/>
          <w:szCs w:val="24"/>
          <w:lang w:eastAsia="fr-FR"/>
        </w:rPr>
        <w:t>ept</w:t>
      </w:r>
      <w:r w:rsidR="00DE0A10">
        <w:rPr>
          <w:rFonts w:ascii="Arial" w:eastAsia="Times New Roman" w:hAnsi="Arial" w:cs="Arial"/>
          <w:i/>
          <w:sz w:val="24"/>
          <w:szCs w:val="24"/>
          <w:lang w:eastAsia="fr-FR"/>
        </w:rPr>
        <w:t xml:space="preserve">embre </w:t>
      </w:r>
      <w:r w:rsidR="00A05D76">
        <w:rPr>
          <w:rFonts w:ascii="Arial" w:eastAsia="Times New Roman" w:hAnsi="Arial" w:cs="Arial"/>
          <w:sz w:val="24"/>
          <w:szCs w:val="24"/>
          <w:lang w:eastAsia="fr-FR"/>
        </w:rPr>
        <w:t>: Visite de Mgr</w:t>
      </w:r>
      <w:r w:rsidRPr="00E6680F">
        <w:rPr>
          <w:rFonts w:ascii="Arial" w:eastAsia="Times New Roman" w:hAnsi="Arial" w:cs="Arial"/>
          <w:sz w:val="24"/>
          <w:szCs w:val="24"/>
          <w:lang w:eastAsia="fr-FR"/>
        </w:rPr>
        <w:t xml:space="preserve"> B</w:t>
      </w:r>
      <w:r w:rsidR="008272D1" w:rsidRPr="00E6680F">
        <w:rPr>
          <w:rFonts w:ascii="Arial" w:eastAsia="Times New Roman" w:hAnsi="Arial" w:cs="Arial"/>
          <w:sz w:val="24"/>
          <w:szCs w:val="24"/>
          <w:lang w:eastAsia="fr-FR"/>
        </w:rPr>
        <w:t xml:space="preserve">arbarin </w:t>
      </w:r>
      <w:r w:rsidR="00A05D76">
        <w:rPr>
          <w:rFonts w:ascii="Arial" w:eastAsia="Times New Roman" w:hAnsi="Arial" w:cs="Arial"/>
          <w:sz w:val="24"/>
          <w:szCs w:val="24"/>
          <w:lang w:eastAsia="fr-FR"/>
        </w:rPr>
        <w:t>Philippe</w:t>
      </w:r>
      <w:r w:rsidRPr="00E6680F">
        <w:rPr>
          <w:rFonts w:ascii="Arial" w:eastAsia="Times New Roman" w:hAnsi="Arial" w:cs="Arial"/>
          <w:sz w:val="24"/>
          <w:szCs w:val="24"/>
          <w:lang w:eastAsia="fr-FR"/>
        </w:rPr>
        <w:t xml:space="preserve"> de Lyon et Mgr </w:t>
      </w:r>
      <w:r w:rsidR="00507E68">
        <w:rPr>
          <w:rFonts w:ascii="Arial" w:eastAsia="Times New Roman" w:hAnsi="Arial" w:cs="Arial"/>
          <w:sz w:val="24"/>
          <w:szCs w:val="24"/>
          <w:lang w:eastAsia="fr-FR"/>
        </w:rPr>
        <w:t xml:space="preserve">Fabien </w:t>
      </w:r>
      <w:r w:rsidRPr="00E6680F">
        <w:rPr>
          <w:rFonts w:ascii="Arial" w:eastAsia="Times New Roman" w:hAnsi="Arial" w:cs="Arial"/>
          <w:sz w:val="24"/>
          <w:szCs w:val="24"/>
          <w:lang w:eastAsia="fr-FR"/>
        </w:rPr>
        <w:t>de Morondava</w:t>
      </w:r>
      <w:r>
        <w:rPr>
          <w:rFonts w:ascii="Arial" w:eastAsia="Times New Roman" w:hAnsi="Arial" w:cs="Arial"/>
          <w:sz w:val="24"/>
          <w:szCs w:val="24"/>
          <w:lang w:eastAsia="fr-FR"/>
        </w:rPr>
        <w:t>.</w:t>
      </w:r>
    </w:p>
    <w:p w:rsidR="00E655C4" w:rsidRPr="00574EB4" w:rsidRDefault="00E655C4" w:rsidP="00574EB4">
      <w:pPr>
        <w:pStyle w:val="Paragraphedeliste"/>
        <w:numPr>
          <w:ilvl w:val="0"/>
          <w:numId w:val="9"/>
        </w:numPr>
        <w:spacing w:after="120" w:line="240" w:lineRule="auto"/>
        <w:contextualSpacing w:val="0"/>
        <w:jc w:val="both"/>
        <w:rPr>
          <w:rFonts w:ascii="Arial" w:eastAsia="Times New Roman" w:hAnsi="Arial" w:cs="Arial"/>
          <w:i/>
          <w:sz w:val="24"/>
          <w:szCs w:val="24"/>
          <w:lang w:eastAsia="fr-FR"/>
        </w:rPr>
      </w:pPr>
      <w:r w:rsidRPr="00AC323C">
        <w:rPr>
          <w:rFonts w:ascii="Arial" w:eastAsia="Times New Roman" w:hAnsi="Arial" w:cs="Arial"/>
          <w:i/>
          <w:sz w:val="24"/>
          <w:szCs w:val="24"/>
          <w:lang w:eastAsia="fr-FR"/>
        </w:rPr>
        <w:t xml:space="preserve">7 </w:t>
      </w:r>
      <w:r w:rsidR="00DE0A10">
        <w:rPr>
          <w:rFonts w:ascii="Arial" w:eastAsia="Times New Roman" w:hAnsi="Arial" w:cs="Arial"/>
          <w:i/>
          <w:sz w:val="24"/>
          <w:szCs w:val="24"/>
          <w:lang w:eastAsia="fr-FR"/>
        </w:rPr>
        <w:t>octobre</w:t>
      </w:r>
      <w:r w:rsidRPr="00AC323C">
        <w:rPr>
          <w:rFonts w:ascii="Arial" w:eastAsia="Times New Roman" w:hAnsi="Arial" w:cs="Arial"/>
          <w:i/>
          <w:sz w:val="24"/>
          <w:szCs w:val="24"/>
          <w:lang w:eastAsia="fr-FR"/>
        </w:rPr>
        <w:t xml:space="preserve"> : </w:t>
      </w:r>
      <w:r w:rsidRPr="00DE0A10">
        <w:rPr>
          <w:rFonts w:ascii="Arial" w:eastAsia="Times New Roman" w:hAnsi="Arial" w:cs="Arial"/>
          <w:sz w:val="24"/>
          <w:szCs w:val="24"/>
          <w:lang w:eastAsia="fr-FR"/>
        </w:rPr>
        <w:t xml:space="preserve">Visite de 220 étudiants </w:t>
      </w:r>
      <w:r w:rsidR="00A05D76">
        <w:rPr>
          <w:rFonts w:ascii="Arial" w:eastAsia="Times New Roman" w:hAnsi="Arial" w:cs="Arial"/>
          <w:sz w:val="24"/>
          <w:szCs w:val="24"/>
          <w:lang w:eastAsia="fr-FR"/>
        </w:rPr>
        <w:t xml:space="preserve">de l'Université d'Antananarivo, </w:t>
      </w:r>
      <w:r w:rsidRPr="00DE0A10">
        <w:rPr>
          <w:rFonts w:ascii="Arial" w:eastAsia="Times New Roman" w:hAnsi="Arial" w:cs="Arial"/>
          <w:sz w:val="24"/>
          <w:szCs w:val="24"/>
          <w:lang w:eastAsia="fr-FR"/>
        </w:rPr>
        <w:t xml:space="preserve">filière Sociologie.   </w:t>
      </w:r>
      <w:r w:rsidRPr="00574EB4">
        <w:rPr>
          <w:rFonts w:ascii="Arial" w:eastAsia="Times New Roman" w:hAnsi="Arial" w:cs="Arial"/>
          <w:sz w:val="24"/>
          <w:szCs w:val="24"/>
          <w:lang w:eastAsia="fr-FR"/>
        </w:rPr>
        <w:t xml:space="preserve">              </w:t>
      </w:r>
    </w:p>
    <w:p w:rsidR="00507E68" w:rsidRPr="00507E68" w:rsidRDefault="00E655C4" w:rsidP="00507E68">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9 oct</w:t>
      </w:r>
      <w:r w:rsidR="00DE0A10">
        <w:rPr>
          <w:rFonts w:ascii="Arial" w:eastAsia="Times New Roman" w:hAnsi="Arial" w:cs="Arial"/>
          <w:i/>
          <w:sz w:val="24"/>
          <w:szCs w:val="24"/>
          <w:lang w:eastAsia="fr-FR"/>
        </w:rPr>
        <w:t>obre</w:t>
      </w:r>
      <w:r>
        <w:rPr>
          <w:rFonts w:ascii="Arial" w:eastAsia="Times New Roman" w:hAnsi="Arial" w:cs="Arial"/>
          <w:sz w:val="24"/>
          <w:szCs w:val="24"/>
          <w:lang w:eastAsia="fr-FR"/>
        </w:rPr>
        <w:t xml:space="preserve"> </w:t>
      </w:r>
      <w:r w:rsidR="00DE0A10">
        <w:rPr>
          <w:rFonts w:ascii="Arial" w:eastAsia="Times New Roman" w:hAnsi="Arial" w:cs="Arial"/>
          <w:sz w:val="24"/>
          <w:szCs w:val="24"/>
          <w:lang w:eastAsia="fr-FR"/>
        </w:rPr>
        <w:t>: Visite de</w:t>
      </w:r>
      <w:r w:rsidRPr="00E6680F">
        <w:rPr>
          <w:rFonts w:ascii="Arial" w:eastAsia="Times New Roman" w:hAnsi="Arial" w:cs="Arial"/>
          <w:sz w:val="24"/>
          <w:szCs w:val="24"/>
          <w:lang w:eastAsia="fr-FR"/>
        </w:rPr>
        <w:t xml:space="preserve"> 35 jeunes Africains venant de l'Afrique du Sud, Mozambique, Botsw</w:t>
      </w:r>
      <w:r w:rsidR="00A05D76">
        <w:rPr>
          <w:rFonts w:ascii="Arial" w:eastAsia="Times New Roman" w:hAnsi="Arial" w:cs="Arial"/>
          <w:sz w:val="24"/>
          <w:szCs w:val="24"/>
          <w:lang w:eastAsia="fr-FR"/>
        </w:rPr>
        <w:t>ana, Namibie, Zimbabwe, Madagascar</w:t>
      </w:r>
      <w:r w:rsidRPr="00E6680F">
        <w:rPr>
          <w:rFonts w:ascii="Arial" w:eastAsia="Times New Roman" w:hAnsi="Arial" w:cs="Arial"/>
          <w:sz w:val="24"/>
          <w:szCs w:val="24"/>
          <w:lang w:eastAsia="fr-FR"/>
        </w:rPr>
        <w:t>, Swaziland organisé par</w:t>
      </w:r>
      <w:r>
        <w:rPr>
          <w:rFonts w:ascii="Arial" w:eastAsia="Times New Roman" w:hAnsi="Arial" w:cs="Arial"/>
          <w:sz w:val="24"/>
          <w:szCs w:val="24"/>
          <w:lang w:eastAsia="fr-FR"/>
        </w:rPr>
        <w:t xml:space="preserve"> </w:t>
      </w:r>
      <w:r w:rsidRPr="00E6680F">
        <w:rPr>
          <w:rFonts w:ascii="Arial" w:eastAsia="Times New Roman" w:hAnsi="Arial" w:cs="Arial"/>
          <w:sz w:val="24"/>
          <w:szCs w:val="24"/>
          <w:lang w:eastAsia="fr-FR"/>
        </w:rPr>
        <w:t>Miara  FES</w:t>
      </w:r>
      <w:r>
        <w:rPr>
          <w:rFonts w:ascii="Arial" w:eastAsia="Times New Roman" w:hAnsi="Arial" w:cs="Arial"/>
          <w:sz w:val="24"/>
          <w:szCs w:val="24"/>
          <w:lang w:eastAsia="fr-FR"/>
        </w:rPr>
        <w:t xml:space="preserve"> </w:t>
      </w:r>
      <w:r w:rsidRPr="00E6680F">
        <w:rPr>
          <w:rFonts w:ascii="Arial" w:eastAsia="Times New Roman" w:hAnsi="Arial" w:cs="Arial"/>
          <w:sz w:val="24"/>
          <w:szCs w:val="24"/>
          <w:lang w:eastAsia="fr-FR"/>
        </w:rPr>
        <w:t>Madagascar</w:t>
      </w:r>
      <w:r>
        <w:rPr>
          <w:rFonts w:ascii="Arial" w:eastAsia="Times New Roman" w:hAnsi="Arial" w:cs="Arial"/>
          <w:sz w:val="24"/>
          <w:szCs w:val="24"/>
          <w:lang w:eastAsia="fr-FR"/>
        </w:rPr>
        <w:t>.</w:t>
      </w:r>
      <w:r w:rsidR="00507E68" w:rsidRPr="00507E68">
        <w:rPr>
          <w:rFonts w:ascii="Arial" w:eastAsia="Times New Roman" w:hAnsi="Arial" w:cs="Arial"/>
          <w:i/>
          <w:sz w:val="24"/>
          <w:szCs w:val="24"/>
          <w:lang w:eastAsia="fr-FR"/>
        </w:rPr>
        <w:t xml:space="preserve"> </w:t>
      </w:r>
    </w:p>
    <w:p w:rsidR="00507E68" w:rsidRDefault="006E310A" w:rsidP="00507E68">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6E310A">
        <w:rPr>
          <w:rFonts w:ascii="Arial" w:eastAsia="Times New Roman" w:hAnsi="Arial" w:cs="Arial"/>
          <w:i/>
          <w:noProof/>
          <w:sz w:val="24"/>
          <w:szCs w:val="24"/>
          <w:lang w:eastAsia="fr-FR"/>
        </w:rPr>
        <w:pict>
          <v:shape id="_x0000_s1213" type="#_x0000_t202" style="position:absolute;left:0;text-align:left;margin-left:-211.45pt;margin-top:194.3pt;width:188.6pt;height:38.7pt;z-index:252085248" filled="f" stroked="f">
            <v:textbox style="mso-next-textbox:#_x0000_s1213">
              <w:txbxContent>
                <w:p w:rsidR="001560F6" w:rsidRPr="00DA27A0" w:rsidRDefault="001560F6" w:rsidP="00507E68">
                  <w:pPr>
                    <w:rPr>
                      <w:color w:val="FFFFFF" w:themeColor="background1"/>
                    </w:rPr>
                  </w:pPr>
                  <w:r>
                    <w:rPr>
                      <w:color w:val="FFFFFF" w:themeColor="background1"/>
                    </w:rPr>
                    <w:t xml:space="preserve">Première Dame de Madagascar,       Mai </w:t>
                  </w:r>
                  <w:r w:rsidRPr="00DA27A0">
                    <w:rPr>
                      <w:color w:val="FFFFFF" w:themeColor="background1"/>
                    </w:rPr>
                    <w:t>2015</w:t>
                  </w:r>
                </w:p>
              </w:txbxContent>
            </v:textbox>
          </v:shape>
        </w:pict>
      </w:r>
      <w:r w:rsidR="00507E68">
        <w:rPr>
          <w:rFonts w:ascii="Arial" w:eastAsia="Times New Roman" w:hAnsi="Arial" w:cs="Arial"/>
          <w:i/>
          <w:sz w:val="24"/>
          <w:szCs w:val="24"/>
          <w:lang w:eastAsia="fr-FR"/>
        </w:rPr>
        <w:t>Du 29 octobre au 13 novembre</w:t>
      </w:r>
      <w:r w:rsidR="00507E68">
        <w:rPr>
          <w:rFonts w:ascii="Arial" w:eastAsia="Times New Roman" w:hAnsi="Arial" w:cs="Arial"/>
          <w:sz w:val="24"/>
          <w:szCs w:val="24"/>
          <w:lang w:eastAsia="fr-FR"/>
        </w:rPr>
        <w:t xml:space="preserve"> : visite de Michel et Michèle Second (membres de l’Association </w:t>
      </w:r>
      <w:r w:rsidR="00A05D76">
        <w:rPr>
          <w:rFonts w:ascii="Arial" w:eastAsia="Times New Roman" w:hAnsi="Arial" w:cs="Arial"/>
          <w:sz w:val="24"/>
          <w:szCs w:val="24"/>
          <w:lang w:eastAsia="fr-FR"/>
        </w:rPr>
        <w:t>des Amis du Père Pedro à</w:t>
      </w:r>
      <w:r w:rsidR="00303BBA">
        <w:rPr>
          <w:rFonts w:ascii="Arial" w:eastAsia="Times New Roman" w:hAnsi="Arial" w:cs="Arial"/>
          <w:sz w:val="24"/>
          <w:szCs w:val="24"/>
          <w:lang w:eastAsia="fr-FR"/>
        </w:rPr>
        <w:t xml:space="preserve"> Meaux), qui nous apportent toujours une aide considérable dans les ateliers de menuiserie et de spiruline notamment, mais aussi en province.</w:t>
      </w:r>
    </w:p>
    <w:p w:rsidR="00E655C4" w:rsidRPr="00507E68" w:rsidRDefault="00507E68" w:rsidP="00507E68">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Du 1</w:t>
      </w:r>
      <w:r w:rsidRPr="0021720C">
        <w:rPr>
          <w:rFonts w:ascii="Arial" w:eastAsia="Times New Roman" w:hAnsi="Arial" w:cs="Arial"/>
          <w:i/>
          <w:sz w:val="24"/>
          <w:szCs w:val="24"/>
          <w:vertAlign w:val="superscript"/>
          <w:lang w:eastAsia="fr-FR"/>
        </w:rPr>
        <w:t>er</w:t>
      </w:r>
      <w:r>
        <w:rPr>
          <w:rFonts w:ascii="Arial" w:eastAsia="Times New Roman" w:hAnsi="Arial" w:cs="Arial"/>
          <w:i/>
          <w:sz w:val="24"/>
          <w:szCs w:val="24"/>
          <w:lang w:eastAsia="fr-FR"/>
        </w:rPr>
        <w:t xml:space="preserve"> au 31 décembre</w:t>
      </w:r>
      <w:r>
        <w:rPr>
          <w:rFonts w:ascii="Arial" w:eastAsia="Times New Roman" w:hAnsi="Arial" w:cs="Arial"/>
          <w:sz w:val="24"/>
          <w:szCs w:val="24"/>
          <w:lang w:eastAsia="fr-FR"/>
        </w:rPr>
        <w:t xml:space="preserve"> : visite de Pierre et Marie-Françoise Boisson (membres de l’Association </w:t>
      </w:r>
      <w:r w:rsidR="00A05D76">
        <w:rPr>
          <w:rFonts w:ascii="Arial" w:eastAsia="Times New Roman" w:hAnsi="Arial" w:cs="Arial"/>
          <w:sz w:val="24"/>
          <w:szCs w:val="24"/>
          <w:lang w:eastAsia="fr-FR"/>
        </w:rPr>
        <w:t>des Amis du Père Pedro à</w:t>
      </w:r>
      <w:r w:rsidR="00303BBA">
        <w:rPr>
          <w:rFonts w:ascii="Arial" w:eastAsia="Times New Roman" w:hAnsi="Arial" w:cs="Arial"/>
          <w:sz w:val="24"/>
          <w:szCs w:val="24"/>
          <w:lang w:eastAsia="fr-FR"/>
        </w:rPr>
        <w:t xml:space="preserve"> Meaux), qui chaque année s’occupent de récolter plus de 2 tonnes de matériel </w:t>
      </w:r>
      <w:r w:rsidR="00303BBA">
        <w:rPr>
          <w:rFonts w:ascii="Arial" w:eastAsia="Times New Roman" w:hAnsi="Arial" w:cs="Arial"/>
          <w:sz w:val="24"/>
          <w:szCs w:val="24"/>
          <w:lang w:eastAsia="fr-FR"/>
        </w:rPr>
        <w:lastRenderedPageBreak/>
        <w:t>qu’ils nous envoient ensuite par container.</w:t>
      </w:r>
    </w:p>
    <w:p w:rsidR="00E655C4" w:rsidRPr="00E6680F" w:rsidRDefault="00DE0A1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16 d</w:t>
      </w:r>
      <w:r w:rsidR="00E655C4" w:rsidRPr="00840E0E">
        <w:rPr>
          <w:rFonts w:ascii="Arial" w:eastAsia="Times New Roman" w:hAnsi="Arial" w:cs="Arial"/>
          <w:i/>
          <w:sz w:val="24"/>
          <w:szCs w:val="24"/>
          <w:lang w:eastAsia="fr-FR"/>
        </w:rPr>
        <w:t>écembre</w:t>
      </w:r>
      <w:r w:rsidR="00E655C4">
        <w:rPr>
          <w:rFonts w:ascii="Arial" w:eastAsia="Times New Roman" w:hAnsi="Arial" w:cs="Arial"/>
          <w:sz w:val="24"/>
          <w:szCs w:val="24"/>
          <w:lang w:eastAsia="fr-FR"/>
        </w:rPr>
        <w:t xml:space="preserve"> : </w:t>
      </w:r>
      <w:r>
        <w:rPr>
          <w:rFonts w:ascii="Arial" w:eastAsia="Times New Roman" w:hAnsi="Arial" w:cs="Arial"/>
          <w:sz w:val="24"/>
          <w:szCs w:val="24"/>
          <w:lang w:eastAsia="fr-FR"/>
        </w:rPr>
        <w:t>V</w:t>
      </w:r>
      <w:r w:rsidR="00E655C4" w:rsidRPr="00E6680F">
        <w:rPr>
          <w:rFonts w:ascii="Arial" w:eastAsia="Times New Roman" w:hAnsi="Arial" w:cs="Arial"/>
          <w:sz w:val="24"/>
          <w:szCs w:val="24"/>
          <w:lang w:eastAsia="fr-FR"/>
        </w:rPr>
        <w:t>isite de Mr Le Président</w:t>
      </w:r>
      <w:r w:rsidR="00116B5D">
        <w:rPr>
          <w:rFonts w:ascii="Arial" w:eastAsia="Times New Roman" w:hAnsi="Arial" w:cs="Arial"/>
          <w:sz w:val="24"/>
          <w:szCs w:val="24"/>
          <w:lang w:eastAsia="fr-FR"/>
        </w:rPr>
        <w:t xml:space="preserve"> de</w:t>
      </w:r>
      <w:r w:rsidR="00E655C4" w:rsidRPr="00E6680F">
        <w:rPr>
          <w:rFonts w:ascii="Arial" w:eastAsia="Times New Roman" w:hAnsi="Arial" w:cs="Arial"/>
          <w:sz w:val="24"/>
          <w:szCs w:val="24"/>
          <w:lang w:eastAsia="fr-FR"/>
        </w:rPr>
        <w:t xml:space="preserve"> </w:t>
      </w:r>
      <w:r w:rsidR="00116B5D">
        <w:rPr>
          <w:rFonts w:ascii="Arial" w:eastAsia="Times New Roman" w:hAnsi="Arial" w:cs="Arial"/>
          <w:sz w:val="24"/>
          <w:szCs w:val="24"/>
          <w:lang w:eastAsia="fr-FR"/>
        </w:rPr>
        <w:t>l’</w:t>
      </w:r>
      <w:r w:rsidR="00E655C4" w:rsidRPr="00E6680F">
        <w:rPr>
          <w:rFonts w:ascii="Arial" w:eastAsia="Times New Roman" w:hAnsi="Arial" w:cs="Arial"/>
          <w:sz w:val="24"/>
          <w:szCs w:val="24"/>
          <w:lang w:eastAsia="fr-FR"/>
        </w:rPr>
        <w:t xml:space="preserve">Ordre de Malte à Paris et Responsable en Afrique et </w:t>
      </w:r>
      <w:r w:rsidR="00116B5D">
        <w:rPr>
          <w:rFonts w:ascii="Arial" w:eastAsia="Times New Roman" w:hAnsi="Arial" w:cs="Arial"/>
          <w:sz w:val="24"/>
          <w:szCs w:val="24"/>
          <w:lang w:eastAsia="fr-FR"/>
        </w:rPr>
        <w:t xml:space="preserve">au </w:t>
      </w:r>
      <w:r w:rsidR="00E655C4" w:rsidRPr="00E6680F">
        <w:rPr>
          <w:rFonts w:ascii="Arial" w:eastAsia="Times New Roman" w:hAnsi="Arial" w:cs="Arial"/>
          <w:sz w:val="24"/>
          <w:szCs w:val="24"/>
          <w:lang w:eastAsia="fr-FR"/>
        </w:rPr>
        <w:t>Moyen Orien</w:t>
      </w:r>
      <w:r w:rsidR="007704ED">
        <w:rPr>
          <w:rFonts w:ascii="Arial" w:eastAsia="Times New Roman" w:hAnsi="Arial" w:cs="Arial"/>
          <w:sz w:val="24"/>
          <w:szCs w:val="24"/>
          <w:lang w:eastAsia="fr-FR"/>
        </w:rPr>
        <w:t>t</w:t>
      </w:r>
      <w:r w:rsidR="00E655C4">
        <w:rPr>
          <w:rFonts w:ascii="Arial" w:eastAsia="Times New Roman" w:hAnsi="Arial" w:cs="Arial"/>
          <w:sz w:val="24"/>
          <w:szCs w:val="24"/>
          <w:lang w:eastAsia="fr-FR"/>
        </w:rPr>
        <w:t>.</w:t>
      </w:r>
      <w:r w:rsidR="00A05D76">
        <w:rPr>
          <w:rFonts w:ascii="Arial" w:eastAsia="Times New Roman" w:hAnsi="Arial" w:cs="Arial"/>
          <w:sz w:val="24"/>
          <w:szCs w:val="24"/>
          <w:lang w:eastAsia="fr-FR"/>
        </w:rPr>
        <w:t xml:space="preserve"> </w:t>
      </w:r>
    </w:p>
    <w:p w:rsidR="00E655C4" w:rsidRPr="00E6680F"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17 </w:t>
      </w:r>
      <w:r w:rsidR="00DE0A10">
        <w:rPr>
          <w:rFonts w:ascii="Arial" w:eastAsia="Times New Roman" w:hAnsi="Arial" w:cs="Arial"/>
          <w:i/>
          <w:sz w:val="24"/>
          <w:szCs w:val="24"/>
          <w:lang w:eastAsia="fr-FR"/>
        </w:rPr>
        <w:t>d</w:t>
      </w:r>
      <w:r w:rsidR="00DE0A10" w:rsidRPr="00840E0E">
        <w:rPr>
          <w:rFonts w:ascii="Arial" w:eastAsia="Times New Roman" w:hAnsi="Arial" w:cs="Arial"/>
          <w:i/>
          <w:sz w:val="24"/>
          <w:szCs w:val="24"/>
          <w:lang w:eastAsia="fr-FR"/>
        </w:rPr>
        <w:t>écembre</w:t>
      </w:r>
      <w:r w:rsidR="00DE0A10">
        <w:rPr>
          <w:rFonts w:ascii="Arial" w:eastAsia="Times New Roman" w:hAnsi="Arial" w:cs="Arial"/>
          <w:sz w:val="24"/>
          <w:szCs w:val="24"/>
          <w:lang w:eastAsia="fr-FR"/>
        </w:rPr>
        <w:t> </w:t>
      </w:r>
      <w:r w:rsidRPr="00E6680F">
        <w:rPr>
          <w:rFonts w:ascii="Arial" w:eastAsia="Times New Roman" w:hAnsi="Arial" w:cs="Arial"/>
          <w:sz w:val="24"/>
          <w:szCs w:val="24"/>
          <w:lang w:eastAsia="fr-FR"/>
        </w:rPr>
        <w:t>: Visite du Fils du Président Hery</w:t>
      </w:r>
      <w:r w:rsidR="00A05D76">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Rajaonarimampianina Lovatia</w:t>
      </w:r>
      <w:r w:rsidR="00DE0A10">
        <w:rPr>
          <w:rFonts w:ascii="Arial" w:eastAsia="Times New Roman" w:hAnsi="Arial" w:cs="Arial"/>
          <w:sz w:val="24"/>
          <w:szCs w:val="24"/>
          <w:lang w:eastAsia="fr-FR"/>
        </w:rPr>
        <w:t xml:space="preserve">na Rakotoarimanana   avec don de </w:t>
      </w:r>
      <w:r w:rsidR="00303BBA">
        <w:rPr>
          <w:rFonts w:ascii="Arial" w:eastAsia="Times New Roman" w:hAnsi="Arial" w:cs="Arial"/>
          <w:noProof/>
          <w:sz w:val="24"/>
          <w:szCs w:val="24"/>
          <w:lang w:eastAsia="fr-FR"/>
        </w:rPr>
        <w:drawing>
          <wp:anchor distT="0" distB="0" distL="114300" distR="114300" simplePos="0" relativeHeight="252155904" behindDoc="1" locked="0" layoutInCell="1" allowOverlap="1">
            <wp:simplePos x="0" y="0"/>
            <wp:positionH relativeFrom="column">
              <wp:posOffset>285750</wp:posOffset>
            </wp:positionH>
            <wp:positionV relativeFrom="paragraph">
              <wp:posOffset>392430</wp:posOffset>
            </wp:positionV>
            <wp:extent cx="2503170" cy="2049145"/>
            <wp:effectExtent l="19050" t="0" r="0" b="0"/>
            <wp:wrapTight wrapText="bothSides">
              <wp:wrapPolygon edited="0">
                <wp:start x="658" y="0"/>
                <wp:lineTo x="-164" y="1406"/>
                <wp:lineTo x="-164" y="20281"/>
                <wp:lineTo x="329" y="21486"/>
                <wp:lineTo x="658" y="21486"/>
                <wp:lineTo x="20712" y="21486"/>
                <wp:lineTo x="21041" y="21486"/>
                <wp:lineTo x="21534" y="20281"/>
                <wp:lineTo x="21534" y="1406"/>
                <wp:lineTo x="21205" y="201"/>
                <wp:lineTo x="20712" y="0"/>
                <wp:lineTo x="658" y="0"/>
              </wp:wrapPolygon>
            </wp:wrapTight>
            <wp:docPr id="122" name="Image 62" descr="fils du pré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s du président.jpg"/>
                    <pic:cNvPicPr/>
                  </pic:nvPicPr>
                  <pic:blipFill>
                    <a:blip r:embed="rId96" cstate="screen"/>
                    <a:srcRect/>
                    <a:stretch>
                      <a:fillRect/>
                    </a:stretch>
                  </pic:blipFill>
                  <pic:spPr>
                    <a:xfrm>
                      <a:off x="0" y="0"/>
                      <a:ext cx="2503170" cy="2049145"/>
                    </a:xfrm>
                    <a:prstGeom prst="rect">
                      <a:avLst/>
                    </a:prstGeom>
                    <a:ln>
                      <a:noFill/>
                    </a:ln>
                    <a:effectLst>
                      <a:softEdge rad="112500"/>
                    </a:effectLst>
                  </pic:spPr>
                </pic:pic>
              </a:graphicData>
            </a:graphic>
          </wp:anchor>
        </w:drawing>
      </w:r>
      <w:r w:rsidR="00DE0A10">
        <w:rPr>
          <w:rFonts w:ascii="Arial" w:eastAsia="Times New Roman" w:hAnsi="Arial" w:cs="Arial"/>
          <w:sz w:val="24"/>
          <w:szCs w:val="24"/>
          <w:lang w:eastAsia="fr-FR"/>
        </w:rPr>
        <w:t>riz, huile et de</w:t>
      </w:r>
      <w:r w:rsidRPr="00E6680F">
        <w:rPr>
          <w:rFonts w:ascii="Arial" w:eastAsia="Times New Roman" w:hAnsi="Arial" w:cs="Arial"/>
          <w:sz w:val="24"/>
          <w:szCs w:val="24"/>
          <w:lang w:eastAsia="fr-FR"/>
        </w:rPr>
        <w:t xml:space="preserve"> bonbons</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w:t>
      </w:r>
    </w:p>
    <w:p w:rsidR="00E655C4"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 xml:space="preserve">18 </w:t>
      </w:r>
      <w:r w:rsidR="00DE0A10">
        <w:rPr>
          <w:rFonts w:ascii="Arial" w:eastAsia="Times New Roman" w:hAnsi="Arial" w:cs="Arial"/>
          <w:i/>
          <w:sz w:val="24"/>
          <w:szCs w:val="24"/>
          <w:lang w:eastAsia="fr-FR"/>
        </w:rPr>
        <w:t>d</w:t>
      </w:r>
      <w:r w:rsidR="00DE0A10" w:rsidRPr="00840E0E">
        <w:rPr>
          <w:rFonts w:ascii="Arial" w:eastAsia="Times New Roman" w:hAnsi="Arial" w:cs="Arial"/>
          <w:i/>
          <w:sz w:val="24"/>
          <w:szCs w:val="24"/>
          <w:lang w:eastAsia="fr-FR"/>
        </w:rPr>
        <w:t>écembre</w:t>
      </w:r>
      <w:r w:rsidR="00DE0A10">
        <w:rPr>
          <w:rFonts w:ascii="Arial" w:eastAsia="Times New Roman" w:hAnsi="Arial" w:cs="Arial"/>
          <w:sz w:val="24"/>
          <w:szCs w:val="24"/>
          <w:lang w:eastAsia="fr-FR"/>
        </w:rPr>
        <w:t> </w:t>
      </w:r>
      <w:r w:rsidRPr="00E6680F">
        <w:rPr>
          <w:rFonts w:ascii="Arial" w:eastAsia="Times New Roman" w:hAnsi="Arial" w:cs="Arial"/>
          <w:sz w:val="24"/>
          <w:szCs w:val="24"/>
          <w:lang w:eastAsia="fr-FR"/>
        </w:rPr>
        <w:t xml:space="preserve">: Visite </w:t>
      </w:r>
      <w:r w:rsidR="00DE0A10">
        <w:rPr>
          <w:rFonts w:ascii="Arial" w:eastAsia="Times New Roman" w:hAnsi="Arial" w:cs="Arial"/>
          <w:sz w:val="24"/>
          <w:szCs w:val="24"/>
          <w:lang w:eastAsia="fr-FR"/>
        </w:rPr>
        <w:t xml:space="preserve">de </w:t>
      </w:r>
      <w:r w:rsidRPr="00E6680F">
        <w:rPr>
          <w:rFonts w:ascii="Arial" w:eastAsia="Times New Roman" w:hAnsi="Arial" w:cs="Arial"/>
          <w:sz w:val="24"/>
          <w:szCs w:val="24"/>
          <w:lang w:eastAsia="fr-FR"/>
        </w:rPr>
        <w:t xml:space="preserve">Mme Anna </w:t>
      </w:r>
      <w:r w:rsidR="00DE0A10">
        <w:rPr>
          <w:rFonts w:ascii="Arial" w:eastAsia="Times New Roman" w:hAnsi="Arial" w:cs="Arial"/>
          <w:sz w:val="24"/>
          <w:szCs w:val="24"/>
          <w:lang w:eastAsia="fr-FR"/>
        </w:rPr>
        <w:t>Rabary</w:t>
      </w:r>
      <w:r w:rsidRPr="00E6680F">
        <w:rPr>
          <w:rFonts w:ascii="Arial" w:eastAsia="Times New Roman" w:hAnsi="Arial" w:cs="Arial"/>
          <w:sz w:val="24"/>
          <w:szCs w:val="24"/>
          <w:lang w:eastAsia="fr-FR"/>
        </w:rPr>
        <w:t xml:space="preserve"> </w:t>
      </w:r>
      <w:r w:rsidR="00DE0A10">
        <w:rPr>
          <w:rFonts w:ascii="Arial" w:eastAsia="Times New Roman" w:hAnsi="Arial" w:cs="Arial"/>
          <w:sz w:val="24"/>
          <w:szCs w:val="24"/>
          <w:lang w:eastAsia="fr-FR"/>
        </w:rPr>
        <w:t xml:space="preserve">(Secrétaire Général du Groupe STAR) </w:t>
      </w:r>
      <w:r w:rsidR="00A05D76">
        <w:rPr>
          <w:rFonts w:ascii="Arial" w:eastAsia="Times New Roman" w:hAnsi="Arial" w:cs="Arial"/>
          <w:sz w:val="24"/>
          <w:szCs w:val="24"/>
          <w:lang w:eastAsia="fr-FR"/>
        </w:rPr>
        <w:t>avec don de 10</w:t>
      </w:r>
      <w:r w:rsidR="00DE0A10">
        <w:rPr>
          <w:rFonts w:ascii="Arial" w:eastAsia="Times New Roman" w:hAnsi="Arial" w:cs="Arial"/>
          <w:sz w:val="24"/>
          <w:szCs w:val="24"/>
          <w:lang w:eastAsia="fr-FR"/>
        </w:rPr>
        <w:t xml:space="preserve"> </w:t>
      </w:r>
      <w:r w:rsidRPr="00E6680F">
        <w:rPr>
          <w:rFonts w:ascii="Arial" w:eastAsia="Times New Roman" w:hAnsi="Arial" w:cs="Arial"/>
          <w:sz w:val="24"/>
          <w:szCs w:val="24"/>
          <w:lang w:eastAsia="fr-FR"/>
        </w:rPr>
        <w:t>000 bouteilles de 35 cl pour les élèves d'Akamasoa</w:t>
      </w:r>
      <w:r>
        <w:rPr>
          <w:rFonts w:ascii="Arial" w:eastAsia="Times New Roman" w:hAnsi="Arial" w:cs="Arial"/>
          <w:sz w:val="24"/>
          <w:szCs w:val="24"/>
          <w:lang w:eastAsia="fr-FR"/>
        </w:rPr>
        <w:t>.</w:t>
      </w:r>
      <w:r w:rsidRPr="00E6680F">
        <w:rPr>
          <w:rFonts w:ascii="Arial" w:eastAsia="Times New Roman" w:hAnsi="Arial" w:cs="Arial"/>
          <w:sz w:val="24"/>
          <w:szCs w:val="24"/>
          <w:lang w:eastAsia="fr-FR"/>
        </w:rPr>
        <w:t xml:space="preserve"> </w:t>
      </w:r>
    </w:p>
    <w:p w:rsidR="009C2DBC" w:rsidRDefault="00303BBA"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noProof/>
          <w:sz w:val="24"/>
          <w:szCs w:val="24"/>
          <w:lang w:eastAsia="fr-FR"/>
        </w:rPr>
        <w:drawing>
          <wp:anchor distT="0" distB="0" distL="114300" distR="114300" simplePos="0" relativeHeight="252156928" behindDoc="1" locked="0" layoutInCell="1" allowOverlap="1">
            <wp:simplePos x="0" y="0"/>
            <wp:positionH relativeFrom="column">
              <wp:posOffset>238125</wp:posOffset>
            </wp:positionH>
            <wp:positionV relativeFrom="paragraph">
              <wp:posOffset>883285</wp:posOffset>
            </wp:positionV>
            <wp:extent cx="2613660" cy="1434465"/>
            <wp:effectExtent l="19050" t="0" r="0" b="0"/>
            <wp:wrapTight wrapText="bothSides">
              <wp:wrapPolygon edited="0">
                <wp:start x="630" y="0"/>
                <wp:lineTo x="-157" y="2008"/>
                <wp:lineTo x="-157" y="18359"/>
                <wp:lineTo x="315" y="21227"/>
                <wp:lineTo x="630" y="21227"/>
                <wp:lineTo x="20781" y="21227"/>
                <wp:lineTo x="21096" y="21227"/>
                <wp:lineTo x="21569" y="19506"/>
                <wp:lineTo x="21569" y="2008"/>
                <wp:lineTo x="21254" y="287"/>
                <wp:lineTo x="20781" y="0"/>
                <wp:lineTo x="630" y="0"/>
              </wp:wrapPolygon>
            </wp:wrapTight>
            <wp:docPr id="123" name="Image 68" descr="ai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tel.jpg"/>
                    <pic:cNvPicPr/>
                  </pic:nvPicPr>
                  <pic:blipFill>
                    <a:blip r:embed="rId97" cstate="screen"/>
                    <a:srcRect/>
                    <a:stretch>
                      <a:fillRect/>
                    </a:stretch>
                  </pic:blipFill>
                  <pic:spPr>
                    <a:xfrm>
                      <a:off x="0" y="0"/>
                      <a:ext cx="2613660" cy="1434465"/>
                    </a:xfrm>
                    <a:prstGeom prst="rect">
                      <a:avLst/>
                    </a:prstGeom>
                    <a:ln>
                      <a:noFill/>
                    </a:ln>
                    <a:effectLst>
                      <a:softEdge rad="112500"/>
                    </a:effectLst>
                  </pic:spPr>
                </pic:pic>
              </a:graphicData>
            </a:graphic>
          </wp:anchor>
        </w:drawing>
      </w:r>
      <w:r w:rsidR="009C2DBC">
        <w:rPr>
          <w:rFonts w:ascii="Arial" w:eastAsia="Times New Roman" w:hAnsi="Arial" w:cs="Arial"/>
          <w:i/>
          <w:sz w:val="24"/>
          <w:szCs w:val="24"/>
          <w:lang w:eastAsia="fr-FR"/>
        </w:rPr>
        <w:t>23 décembre </w:t>
      </w:r>
      <w:r w:rsidR="009C2DBC" w:rsidRPr="009C2DBC">
        <w:rPr>
          <w:rFonts w:ascii="Arial" w:eastAsia="Times New Roman" w:hAnsi="Arial" w:cs="Arial"/>
          <w:sz w:val="24"/>
          <w:szCs w:val="24"/>
          <w:lang w:eastAsia="fr-FR"/>
        </w:rPr>
        <w:t>:</w:t>
      </w:r>
      <w:r w:rsidR="009C2DBC">
        <w:rPr>
          <w:rFonts w:ascii="Arial" w:eastAsia="Times New Roman" w:hAnsi="Arial" w:cs="Arial"/>
          <w:sz w:val="24"/>
          <w:szCs w:val="24"/>
          <w:lang w:eastAsia="fr-FR"/>
        </w:rPr>
        <w:t xml:space="preserve"> Visite </w:t>
      </w:r>
      <w:r w:rsidR="00DE0A10">
        <w:rPr>
          <w:rFonts w:ascii="Arial" w:eastAsia="Times New Roman" w:hAnsi="Arial" w:cs="Arial"/>
          <w:sz w:val="24"/>
          <w:szCs w:val="24"/>
          <w:lang w:eastAsia="fr-FR"/>
        </w:rPr>
        <w:t xml:space="preserve">de Mr </w:t>
      </w:r>
      <w:r w:rsidR="00DE0A10" w:rsidRPr="00DE0A10">
        <w:rPr>
          <w:rFonts w:ascii="Arial" w:eastAsia="Times New Roman" w:hAnsi="Arial" w:cs="Arial"/>
          <w:bCs/>
          <w:sz w:val="24"/>
          <w:szCs w:val="24"/>
          <w:lang w:eastAsia="fr-FR"/>
        </w:rPr>
        <w:t>Bekangba</w:t>
      </w:r>
      <w:r w:rsidR="00A05D76">
        <w:rPr>
          <w:rFonts w:ascii="Arial" w:eastAsia="Times New Roman" w:hAnsi="Arial" w:cs="Arial"/>
          <w:bCs/>
          <w:sz w:val="24"/>
          <w:szCs w:val="24"/>
          <w:lang w:eastAsia="fr-FR"/>
        </w:rPr>
        <w:t xml:space="preserve"> Maixent</w:t>
      </w:r>
      <w:r w:rsidR="00DE0A10" w:rsidRPr="00DE0A10">
        <w:rPr>
          <w:rFonts w:ascii="Arial" w:eastAsia="Times New Roman" w:hAnsi="Arial" w:cs="Arial"/>
          <w:sz w:val="24"/>
          <w:szCs w:val="24"/>
          <w:lang w:eastAsia="fr-FR"/>
        </w:rPr>
        <w:t xml:space="preserve"> </w:t>
      </w:r>
      <w:r w:rsidR="00DE0A10">
        <w:rPr>
          <w:rFonts w:ascii="Arial" w:eastAsia="Times New Roman" w:hAnsi="Arial" w:cs="Arial"/>
          <w:sz w:val="24"/>
          <w:szCs w:val="24"/>
          <w:lang w:eastAsia="fr-FR"/>
        </w:rPr>
        <w:t>(</w:t>
      </w:r>
      <w:r w:rsidR="00C47C79">
        <w:rPr>
          <w:rFonts w:ascii="Arial" w:eastAsia="Times New Roman" w:hAnsi="Arial" w:cs="Arial"/>
          <w:sz w:val="24"/>
          <w:szCs w:val="24"/>
          <w:lang w:eastAsia="fr-FR"/>
        </w:rPr>
        <w:t>Directeur</w:t>
      </w:r>
      <w:r w:rsidR="00DE0A10">
        <w:rPr>
          <w:rFonts w:ascii="Arial" w:eastAsia="Times New Roman" w:hAnsi="Arial" w:cs="Arial"/>
          <w:sz w:val="24"/>
          <w:szCs w:val="24"/>
          <w:lang w:eastAsia="fr-FR"/>
        </w:rPr>
        <w:t xml:space="preserve"> </w:t>
      </w:r>
      <w:r w:rsidR="009C2DBC">
        <w:rPr>
          <w:rFonts w:ascii="Arial" w:eastAsia="Times New Roman" w:hAnsi="Arial" w:cs="Arial"/>
          <w:sz w:val="24"/>
          <w:szCs w:val="24"/>
          <w:lang w:eastAsia="fr-FR"/>
        </w:rPr>
        <w:t>G</w:t>
      </w:r>
      <w:r w:rsidR="00DE0A10">
        <w:rPr>
          <w:rFonts w:ascii="Arial" w:eastAsia="Times New Roman" w:hAnsi="Arial" w:cs="Arial"/>
          <w:sz w:val="24"/>
          <w:szCs w:val="24"/>
          <w:lang w:eastAsia="fr-FR"/>
        </w:rPr>
        <w:t>énéral</w:t>
      </w:r>
      <w:r w:rsidR="009C2DBC">
        <w:rPr>
          <w:rFonts w:ascii="Arial" w:eastAsia="Times New Roman" w:hAnsi="Arial" w:cs="Arial"/>
          <w:sz w:val="24"/>
          <w:szCs w:val="24"/>
          <w:lang w:eastAsia="fr-FR"/>
        </w:rPr>
        <w:t xml:space="preserve"> du groupe Airtel</w:t>
      </w:r>
      <w:r w:rsidR="00DE0A10">
        <w:rPr>
          <w:rFonts w:ascii="Arial" w:eastAsia="Times New Roman" w:hAnsi="Arial" w:cs="Arial"/>
          <w:sz w:val="24"/>
          <w:szCs w:val="24"/>
          <w:lang w:eastAsia="fr-FR"/>
        </w:rPr>
        <w:t>)</w:t>
      </w:r>
      <w:r w:rsidR="009C2DBC">
        <w:rPr>
          <w:rFonts w:ascii="Arial" w:eastAsia="Times New Roman" w:hAnsi="Arial" w:cs="Arial"/>
          <w:sz w:val="24"/>
          <w:szCs w:val="24"/>
          <w:lang w:eastAsia="fr-FR"/>
        </w:rPr>
        <w:t>, venu récompenser les meilleurs élèves des écoles d’Akamasoa.</w:t>
      </w:r>
      <w:r w:rsidR="00507E68" w:rsidRPr="00507E68">
        <w:rPr>
          <w:noProof/>
          <w:lang w:eastAsia="fr-FR"/>
        </w:rPr>
        <w:t xml:space="preserve"> </w:t>
      </w:r>
    </w:p>
    <w:p w:rsidR="00E655C4" w:rsidRDefault="00E655C4" w:rsidP="00507E68">
      <w:pPr>
        <w:spacing w:after="120" w:line="240" w:lineRule="auto"/>
        <w:jc w:val="both"/>
        <w:rPr>
          <w:rFonts w:ascii="Arial" w:eastAsia="Times New Roman" w:hAnsi="Arial" w:cs="Arial"/>
          <w:sz w:val="24"/>
          <w:szCs w:val="24"/>
          <w:lang w:eastAsia="fr-FR"/>
        </w:rPr>
      </w:pPr>
    </w:p>
    <w:p w:rsidR="00ED6EE2" w:rsidRDefault="00ED6EE2" w:rsidP="00507E68">
      <w:pPr>
        <w:spacing w:after="120" w:line="240" w:lineRule="auto"/>
        <w:jc w:val="both"/>
        <w:rPr>
          <w:rFonts w:ascii="Arial" w:eastAsia="Times New Roman" w:hAnsi="Arial" w:cs="Arial"/>
          <w:sz w:val="24"/>
          <w:szCs w:val="24"/>
          <w:lang w:eastAsia="fr-FR"/>
        </w:rPr>
      </w:pPr>
    </w:p>
    <w:p w:rsidR="00ED6EE2" w:rsidRDefault="00ED6EE2" w:rsidP="00507E68">
      <w:pPr>
        <w:spacing w:after="120" w:line="240" w:lineRule="auto"/>
        <w:jc w:val="both"/>
        <w:rPr>
          <w:rFonts w:ascii="Arial" w:eastAsia="Times New Roman" w:hAnsi="Arial" w:cs="Arial"/>
          <w:sz w:val="24"/>
          <w:szCs w:val="24"/>
          <w:lang w:eastAsia="fr-FR"/>
        </w:rPr>
      </w:pPr>
    </w:p>
    <w:p w:rsidR="00303BBA" w:rsidRDefault="00303BBA" w:rsidP="00E655C4">
      <w:pPr>
        <w:spacing w:after="120" w:line="240" w:lineRule="auto"/>
        <w:jc w:val="both"/>
        <w:rPr>
          <w:rFonts w:ascii="Arial" w:eastAsia="Times New Roman" w:hAnsi="Arial" w:cs="Arial"/>
          <w:sz w:val="24"/>
          <w:szCs w:val="24"/>
          <w:lang w:eastAsia="fr-FR"/>
        </w:rPr>
      </w:pPr>
    </w:p>
    <w:p w:rsidR="00E655C4" w:rsidRPr="00ED6EE2" w:rsidRDefault="006E310A" w:rsidP="00E655C4">
      <w:pPr>
        <w:spacing w:after="120" w:line="240" w:lineRule="auto"/>
        <w:jc w:val="both"/>
        <w:rPr>
          <w:rFonts w:ascii="Arial" w:eastAsia="Times New Roman" w:hAnsi="Arial" w:cs="Arial"/>
          <w:b/>
          <w:color w:val="4F81BD" w:themeColor="accent1"/>
          <w:sz w:val="36"/>
          <w:szCs w:val="24"/>
          <w:lang w:eastAsia="fr-FR"/>
        </w:rPr>
      </w:pPr>
      <w:r w:rsidRPr="006E310A">
        <w:rPr>
          <w:rFonts w:ascii="Arial" w:eastAsia="Times New Roman" w:hAnsi="Arial" w:cs="Arial"/>
          <w:noProof/>
          <w:sz w:val="24"/>
          <w:szCs w:val="24"/>
          <w:lang w:eastAsia="fr-FR"/>
        </w:rPr>
        <w:lastRenderedPageBreak/>
        <w:pict>
          <v:rect id="_x0000_s1131" style="position:absolute;left:0;text-align:left;margin-left:-4.1pt;margin-top:-16pt;width:237.35pt;height:62.1pt;z-index:-251441152" fillcolor="#92d050" stroked="f"/>
        </w:pict>
      </w:r>
      <w:r w:rsidR="00E655C4" w:rsidRPr="00235E2D">
        <w:rPr>
          <w:rFonts w:ascii="Arial" w:eastAsia="Times New Roman" w:hAnsi="Arial" w:cs="Arial"/>
          <w:b/>
          <w:color w:val="4F81BD" w:themeColor="accent1"/>
          <w:sz w:val="36"/>
          <w:szCs w:val="24"/>
          <w:lang w:eastAsia="fr-FR"/>
        </w:rPr>
        <w:t>Voyages et conférences du Père Pedro</w:t>
      </w:r>
    </w:p>
    <w:p w:rsidR="00E655C4" w:rsidRPr="00577B0C" w:rsidRDefault="00DE0A1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17 au 20 a</w:t>
      </w:r>
      <w:r w:rsidR="00E655C4" w:rsidRPr="00840E0E">
        <w:rPr>
          <w:rFonts w:ascii="Arial" w:eastAsia="Times New Roman" w:hAnsi="Arial" w:cs="Arial"/>
          <w:i/>
          <w:sz w:val="24"/>
          <w:szCs w:val="24"/>
          <w:lang w:eastAsia="fr-FR"/>
        </w:rPr>
        <w:t>vril</w:t>
      </w:r>
      <w:r w:rsidR="00E655C4">
        <w:rPr>
          <w:rFonts w:ascii="Arial" w:eastAsia="Times New Roman" w:hAnsi="Arial" w:cs="Arial"/>
          <w:sz w:val="24"/>
          <w:szCs w:val="24"/>
          <w:lang w:eastAsia="fr-FR"/>
        </w:rPr>
        <w:t xml:space="preserve"> </w:t>
      </w:r>
      <w:r>
        <w:rPr>
          <w:rFonts w:ascii="Arial" w:eastAsia="Times New Roman" w:hAnsi="Arial" w:cs="Arial"/>
          <w:sz w:val="24"/>
          <w:szCs w:val="24"/>
          <w:lang w:eastAsia="fr-FR"/>
        </w:rPr>
        <w:t>: messe et émission radiophonique à l’</w:t>
      </w:r>
      <w:r w:rsidR="00E655C4" w:rsidRPr="00577B0C">
        <w:rPr>
          <w:rFonts w:ascii="Arial" w:eastAsia="Times New Roman" w:hAnsi="Arial" w:cs="Arial"/>
          <w:sz w:val="24"/>
          <w:szCs w:val="24"/>
          <w:lang w:eastAsia="fr-FR"/>
        </w:rPr>
        <w:t>Ile de la Réunion</w:t>
      </w:r>
      <w:r w:rsidR="00A46FF3">
        <w:rPr>
          <w:rFonts w:ascii="Arial" w:eastAsia="Times New Roman" w:hAnsi="Arial" w:cs="Arial"/>
          <w:sz w:val="24"/>
          <w:szCs w:val="24"/>
          <w:lang w:eastAsia="fr-FR"/>
        </w:rPr>
        <w:t xml:space="preserve"> et dîner de charité organisé par le groupe Exsel (Yann Le Febvre).</w:t>
      </w:r>
    </w:p>
    <w:p w:rsidR="00E655C4" w:rsidRPr="00577B0C"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840E0E">
        <w:rPr>
          <w:rFonts w:ascii="Arial" w:eastAsia="Times New Roman" w:hAnsi="Arial" w:cs="Arial"/>
          <w:i/>
          <w:sz w:val="24"/>
          <w:szCs w:val="24"/>
          <w:lang w:eastAsia="fr-FR"/>
        </w:rPr>
        <w:t>28 mai au 28 juin</w:t>
      </w:r>
      <w:r>
        <w:rPr>
          <w:rFonts w:ascii="Arial" w:eastAsia="Times New Roman" w:hAnsi="Arial" w:cs="Arial"/>
          <w:sz w:val="24"/>
          <w:szCs w:val="24"/>
          <w:lang w:eastAsia="fr-FR"/>
        </w:rPr>
        <w:t xml:space="preserve"> </w:t>
      </w:r>
      <w:r w:rsidRPr="00577B0C">
        <w:rPr>
          <w:rFonts w:ascii="Arial" w:eastAsia="Times New Roman" w:hAnsi="Arial" w:cs="Arial"/>
          <w:sz w:val="24"/>
          <w:szCs w:val="24"/>
          <w:lang w:eastAsia="fr-FR"/>
        </w:rPr>
        <w:t xml:space="preserve">: </w:t>
      </w:r>
      <w:r w:rsidR="00DE0A10">
        <w:rPr>
          <w:rFonts w:ascii="Arial" w:eastAsia="Times New Roman" w:hAnsi="Arial" w:cs="Arial"/>
          <w:sz w:val="24"/>
          <w:szCs w:val="24"/>
          <w:lang w:eastAsia="fr-FR"/>
        </w:rPr>
        <w:t xml:space="preserve">conférences en </w:t>
      </w:r>
      <w:r w:rsidR="00507E68">
        <w:rPr>
          <w:rFonts w:ascii="Arial" w:eastAsia="Times New Roman" w:hAnsi="Arial" w:cs="Arial"/>
          <w:sz w:val="24"/>
          <w:szCs w:val="24"/>
          <w:lang w:eastAsia="fr-FR"/>
        </w:rPr>
        <w:t>France (Strasbourg, La Bresse, Belfort, Pontarlier, La Valette du Var) et en Allemagne (Stuttgart).</w:t>
      </w:r>
    </w:p>
    <w:p w:rsidR="00E655C4" w:rsidRPr="00577B0C" w:rsidRDefault="006E310A"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6E310A">
        <w:rPr>
          <w:rFonts w:ascii="Arial" w:eastAsia="Times New Roman" w:hAnsi="Arial" w:cs="Arial"/>
          <w:i/>
          <w:noProof/>
          <w:sz w:val="24"/>
          <w:szCs w:val="24"/>
          <w:lang w:eastAsia="fr-FR"/>
        </w:rPr>
        <w:pict>
          <v:shape id="_x0000_s1214" type="#_x0000_t202" style="position:absolute;left:0;text-align:left;margin-left:-212.95pt;margin-top:46.8pt;width:178.4pt;height:38.7pt;z-index:252086272" filled="f" stroked="f">
            <v:textbox style="mso-next-textbox:#_x0000_s1214">
              <w:txbxContent>
                <w:p w:rsidR="001560F6" w:rsidRPr="00303BBA" w:rsidRDefault="001560F6" w:rsidP="00507E68">
                  <w:pPr>
                    <w:rPr>
                      <w:color w:val="FFFFFF" w:themeColor="background1"/>
                    </w:rPr>
                  </w:pPr>
                  <w:r w:rsidRPr="00303BBA">
                    <w:rPr>
                      <w:color w:val="FFFFFF" w:themeColor="background1"/>
                    </w:rPr>
                    <w:t>Lovatiana Rakotoarimanana, Décembre 2015</w:t>
                  </w:r>
                </w:p>
              </w:txbxContent>
            </v:textbox>
          </v:shape>
        </w:pict>
      </w:r>
      <w:r w:rsidR="00DE0A10">
        <w:rPr>
          <w:rFonts w:ascii="Arial" w:eastAsia="Times New Roman" w:hAnsi="Arial" w:cs="Arial"/>
          <w:i/>
          <w:sz w:val="24"/>
          <w:szCs w:val="24"/>
          <w:lang w:eastAsia="fr-FR"/>
        </w:rPr>
        <w:t>15 octobre à 5 n</w:t>
      </w:r>
      <w:r w:rsidR="00E655C4" w:rsidRPr="00840E0E">
        <w:rPr>
          <w:rFonts w:ascii="Arial" w:eastAsia="Times New Roman" w:hAnsi="Arial" w:cs="Arial"/>
          <w:i/>
          <w:sz w:val="24"/>
          <w:szCs w:val="24"/>
          <w:lang w:eastAsia="fr-FR"/>
        </w:rPr>
        <w:t>ovembre</w:t>
      </w:r>
      <w:r w:rsidR="00E655C4">
        <w:rPr>
          <w:rFonts w:ascii="Arial" w:eastAsia="Times New Roman" w:hAnsi="Arial" w:cs="Arial"/>
          <w:sz w:val="24"/>
          <w:szCs w:val="24"/>
          <w:lang w:eastAsia="fr-FR"/>
        </w:rPr>
        <w:t xml:space="preserve"> </w:t>
      </w:r>
      <w:r w:rsidR="00E655C4" w:rsidRPr="00577B0C">
        <w:rPr>
          <w:rFonts w:ascii="Arial" w:eastAsia="Times New Roman" w:hAnsi="Arial" w:cs="Arial"/>
          <w:sz w:val="24"/>
          <w:szCs w:val="24"/>
          <w:lang w:eastAsia="fr-FR"/>
        </w:rPr>
        <w:t xml:space="preserve">: </w:t>
      </w:r>
      <w:r w:rsidR="00DE0A10">
        <w:rPr>
          <w:rFonts w:ascii="Arial" w:eastAsia="Times New Roman" w:hAnsi="Arial" w:cs="Arial"/>
          <w:sz w:val="24"/>
          <w:szCs w:val="24"/>
          <w:lang w:eastAsia="fr-FR"/>
        </w:rPr>
        <w:t xml:space="preserve">conférence en </w:t>
      </w:r>
      <w:r w:rsidR="00E655C4" w:rsidRPr="00577B0C">
        <w:rPr>
          <w:rFonts w:ascii="Arial" w:eastAsia="Times New Roman" w:hAnsi="Arial" w:cs="Arial"/>
          <w:sz w:val="24"/>
          <w:szCs w:val="24"/>
          <w:lang w:eastAsia="fr-FR"/>
        </w:rPr>
        <w:t>Slovénie</w:t>
      </w:r>
      <w:r w:rsidR="00DE0A10">
        <w:rPr>
          <w:rFonts w:ascii="Arial" w:eastAsia="Times New Roman" w:hAnsi="Arial" w:cs="Arial"/>
          <w:sz w:val="24"/>
          <w:szCs w:val="24"/>
          <w:lang w:eastAsia="fr-FR"/>
        </w:rPr>
        <w:t xml:space="preserve"> devant 5 000 personnes ;</w:t>
      </w:r>
      <w:r w:rsidR="00E655C4" w:rsidRPr="00577B0C">
        <w:rPr>
          <w:rFonts w:ascii="Arial" w:eastAsia="Times New Roman" w:hAnsi="Arial" w:cs="Arial"/>
          <w:sz w:val="24"/>
          <w:szCs w:val="24"/>
          <w:lang w:eastAsia="fr-FR"/>
        </w:rPr>
        <w:t xml:space="preserve"> Eta</w:t>
      </w:r>
      <w:r w:rsidR="00DE0A10">
        <w:rPr>
          <w:rFonts w:ascii="Arial" w:eastAsia="Times New Roman" w:hAnsi="Arial" w:cs="Arial"/>
          <w:sz w:val="24"/>
          <w:szCs w:val="24"/>
          <w:lang w:eastAsia="fr-FR"/>
        </w:rPr>
        <w:t>ts-</w:t>
      </w:r>
      <w:r w:rsidR="00E655C4" w:rsidRPr="00577B0C">
        <w:rPr>
          <w:rFonts w:ascii="Arial" w:eastAsia="Times New Roman" w:hAnsi="Arial" w:cs="Arial"/>
          <w:sz w:val="24"/>
          <w:szCs w:val="24"/>
          <w:lang w:eastAsia="fr-FR"/>
        </w:rPr>
        <w:t>Unis</w:t>
      </w:r>
      <w:r w:rsidR="00DE0A10">
        <w:rPr>
          <w:rFonts w:ascii="Arial" w:eastAsia="Times New Roman" w:hAnsi="Arial" w:cs="Arial"/>
          <w:sz w:val="24"/>
          <w:szCs w:val="24"/>
          <w:lang w:eastAsia="fr-FR"/>
        </w:rPr>
        <w:t xml:space="preserve"> (Université St John’s</w:t>
      </w:r>
      <w:r w:rsidR="00356963">
        <w:rPr>
          <w:rFonts w:ascii="Arial" w:eastAsia="Times New Roman" w:hAnsi="Arial" w:cs="Arial"/>
          <w:sz w:val="24"/>
          <w:szCs w:val="24"/>
          <w:lang w:eastAsia="fr-FR"/>
        </w:rPr>
        <w:t xml:space="preserve"> de New York</w:t>
      </w:r>
      <w:r w:rsidR="008F28E1">
        <w:rPr>
          <w:rFonts w:ascii="Arial" w:eastAsia="Times New Roman" w:hAnsi="Arial" w:cs="Arial"/>
          <w:sz w:val="24"/>
          <w:szCs w:val="24"/>
          <w:lang w:eastAsia="fr-FR"/>
        </w:rPr>
        <w:t xml:space="preserve"> et Cleveland</w:t>
      </w:r>
      <w:r w:rsidR="00DE0A10">
        <w:rPr>
          <w:rFonts w:ascii="Arial" w:eastAsia="Times New Roman" w:hAnsi="Arial" w:cs="Arial"/>
          <w:sz w:val="24"/>
          <w:szCs w:val="24"/>
          <w:lang w:eastAsia="fr-FR"/>
        </w:rPr>
        <w:t>)</w:t>
      </w:r>
      <w:r w:rsidR="008F28E1">
        <w:rPr>
          <w:rFonts w:ascii="Arial" w:eastAsia="Times New Roman" w:hAnsi="Arial" w:cs="Arial"/>
          <w:sz w:val="24"/>
          <w:szCs w:val="24"/>
          <w:lang w:eastAsia="fr-FR"/>
        </w:rPr>
        <w:t> ;</w:t>
      </w:r>
      <w:r w:rsidR="00E655C4" w:rsidRPr="00577B0C">
        <w:rPr>
          <w:rFonts w:ascii="Arial" w:eastAsia="Times New Roman" w:hAnsi="Arial" w:cs="Arial"/>
          <w:sz w:val="24"/>
          <w:szCs w:val="24"/>
          <w:lang w:eastAsia="fr-FR"/>
        </w:rPr>
        <w:t xml:space="preserve"> </w:t>
      </w:r>
      <w:r w:rsidR="00DE0A10">
        <w:rPr>
          <w:rFonts w:ascii="Arial" w:eastAsia="Times New Roman" w:hAnsi="Arial" w:cs="Arial"/>
          <w:sz w:val="24"/>
          <w:szCs w:val="24"/>
          <w:lang w:eastAsia="fr-FR"/>
        </w:rPr>
        <w:t>France.</w:t>
      </w:r>
    </w:p>
    <w:p w:rsidR="00E655C4" w:rsidRPr="00577B0C" w:rsidRDefault="00DE0A1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13 au 17 n</w:t>
      </w:r>
      <w:r w:rsidR="00E655C4" w:rsidRPr="00177C4D">
        <w:rPr>
          <w:rFonts w:ascii="Arial" w:eastAsia="Times New Roman" w:hAnsi="Arial" w:cs="Arial"/>
          <w:i/>
          <w:sz w:val="24"/>
          <w:szCs w:val="24"/>
          <w:lang w:eastAsia="fr-FR"/>
        </w:rPr>
        <w:t>ovembre</w:t>
      </w:r>
      <w:r w:rsidR="00E655C4">
        <w:rPr>
          <w:rFonts w:ascii="Arial" w:eastAsia="Times New Roman" w:hAnsi="Arial" w:cs="Arial"/>
          <w:i/>
          <w:sz w:val="24"/>
          <w:szCs w:val="24"/>
          <w:lang w:eastAsia="fr-FR"/>
        </w:rPr>
        <w:t xml:space="preserve"> </w:t>
      </w:r>
      <w:r w:rsidR="00E655C4" w:rsidRPr="00577B0C">
        <w:rPr>
          <w:rFonts w:ascii="Arial" w:eastAsia="Times New Roman" w:hAnsi="Arial" w:cs="Arial"/>
          <w:sz w:val="24"/>
          <w:szCs w:val="24"/>
          <w:lang w:eastAsia="fr-FR"/>
        </w:rPr>
        <w:t xml:space="preserve">: </w:t>
      </w:r>
      <w:r w:rsidR="00660B66">
        <w:rPr>
          <w:rFonts w:ascii="Arial" w:eastAsia="Times New Roman" w:hAnsi="Arial" w:cs="Arial"/>
          <w:sz w:val="24"/>
          <w:szCs w:val="24"/>
          <w:lang w:eastAsia="fr-FR"/>
        </w:rPr>
        <w:t xml:space="preserve">tournée à l’Ile </w:t>
      </w:r>
      <w:r w:rsidR="00E655C4" w:rsidRPr="00577B0C">
        <w:rPr>
          <w:rFonts w:ascii="Arial" w:eastAsia="Times New Roman" w:hAnsi="Arial" w:cs="Arial"/>
          <w:sz w:val="24"/>
          <w:szCs w:val="24"/>
          <w:lang w:eastAsia="fr-FR"/>
        </w:rPr>
        <w:t>de la Réunion</w:t>
      </w:r>
      <w:r w:rsidR="00E655C4">
        <w:rPr>
          <w:rFonts w:ascii="Arial" w:eastAsia="Times New Roman" w:hAnsi="Arial" w:cs="Arial"/>
          <w:sz w:val="24"/>
          <w:szCs w:val="24"/>
          <w:lang w:eastAsia="fr-FR"/>
        </w:rPr>
        <w:t>.</w:t>
      </w:r>
      <w:r w:rsidR="00E655C4" w:rsidRPr="00577B0C">
        <w:rPr>
          <w:rFonts w:ascii="Arial" w:eastAsia="Times New Roman" w:hAnsi="Arial" w:cs="Arial"/>
          <w:sz w:val="24"/>
          <w:szCs w:val="24"/>
          <w:lang w:eastAsia="fr-FR"/>
        </w:rPr>
        <w:t xml:space="preserve">                            </w:t>
      </w:r>
    </w:p>
    <w:p w:rsidR="00B655C2" w:rsidRPr="00303BBA" w:rsidRDefault="00E655C4" w:rsidP="00507E68">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177C4D">
        <w:rPr>
          <w:rFonts w:ascii="Arial" w:eastAsia="Times New Roman" w:hAnsi="Arial" w:cs="Arial"/>
          <w:i/>
          <w:sz w:val="24"/>
          <w:szCs w:val="24"/>
          <w:lang w:eastAsia="fr-FR"/>
        </w:rPr>
        <w:t xml:space="preserve">25 </w:t>
      </w:r>
      <w:r w:rsidR="00DE0A10">
        <w:rPr>
          <w:rFonts w:ascii="Arial" w:eastAsia="Times New Roman" w:hAnsi="Arial" w:cs="Arial"/>
          <w:i/>
          <w:sz w:val="24"/>
          <w:szCs w:val="24"/>
          <w:lang w:eastAsia="fr-FR"/>
        </w:rPr>
        <w:t>n</w:t>
      </w:r>
      <w:r w:rsidRPr="00177C4D">
        <w:rPr>
          <w:rFonts w:ascii="Arial" w:eastAsia="Times New Roman" w:hAnsi="Arial" w:cs="Arial"/>
          <w:i/>
          <w:sz w:val="24"/>
          <w:szCs w:val="24"/>
          <w:lang w:eastAsia="fr-FR"/>
        </w:rPr>
        <w:t>ovembre</w:t>
      </w:r>
      <w:r>
        <w:rPr>
          <w:rFonts w:ascii="Arial" w:eastAsia="Times New Roman" w:hAnsi="Arial" w:cs="Arial"/>
          <w:sz w:val="24"/>
          <w:szCs w:val="24"/>
          <w:lang w:eastAsia="fr-FR"/>
        </w:rPr>
        <w:t> </w:t>
      </w:r>
      <w:r w:rsidR="00B655C2">
        <w:rPr>
          <w:rFonts w:ascii="Arial" w:eastAsia="Times New Roman" w:hAnsi="Arial" w:cs="Arial"/>
          <w:sz w:val="24"/>
          <w:szCs w:val="24"/>
          <w:lang w:eastAsia="fr-FR"/>
        </w:rPr>
        <w:t xml:space="preserve">au </w:t>
      </w:r>
      <w:r w:rsidR="00B655C2" w:rsidRPr="00177C4D">
        <w:rPr>
          <w:rFonts w:ascii="Arial" w:eastAsia="Times New Roman" w:hAnsi="Arial" w:cs="Arial"/>
          <w:i/>
          <w:sz w:val="24"/>
          <w:szCs w:val="24"/>
          <w:lang w:eastAsia="fr-FR"/>
        </w:rPr>
        <w:t>8 déc</w:t>
      </w:r>
      <w:r w:rsidR="00B655C2">
        <w:rPr>
          <w:rFonts w:ascii="Arial" w:eastAsia="Times New Roman" w:hAnsi="Arial" w:cs="Arial"/>
          <w:i/>
          <w:sz w:val="24"/>
          <w:szCs w:val="24"/>
          <w:lang w:eastAsia="fr-FR"/>
        </w:rPr>
        <w:t>embre </w:t>
      </w:r>
      <w:r>
        <w:rPr>
          <w:rFonts w:ascii="Arial" w:eastAsia="Times New Roman" w:hAnsi="Arial" w:cs="Arial"/>
          <w:sz w:val="24"/>
          <w:szCs w:val="24"/>
          <w:lang w:eastAsia="fr-FR"/>
        </w:rPr>
        <w:t>:</w:t>
      </w:r>
      <w:r w:rsidRPr="00577B0C">
        <w:rPr>
          <w:rFonts w:ascii="Arial" w:eastAsia="Times New Roman" w:hAnsi="Arial" w:cs="Arial"/>
          <w:sz w:val="24"/>
          <w:szCs w:val="24"/>
          <w:lang w:eastAsia="fr-FR"/>
        </w:rPr>
        <w:t xml:space="preserve"> Paris</w:t>
      </w:r>
      <w:r w:rsidR="00DE0A10">
        <w:rPr>
          <w:rFonts w:ascii="Arial" w:eastAsia="Times New Roman" w:hAnsi="Arial" w:cs="Arial"/>
          <w:sz w:val="24"/>
          <w:szCs w:val="24"/>
          <w:lang w:eastAsia="fr-FR"/>
        </w:rPr>
        <w:t xml:space="preserve"> (dîner de charité)</w:t>
      </w:r>
      <w:r w:rsidR="00B655C2">
        <w:rPr>
          <w:rFonts w:ascii="Arial" w:eastAsia="Times New Roman" w:hAnsi="Arial" w:cs="Arial"/>
          <w:sz w:val="24"/>
          <w:szCs w:val="24"/>
          <w:lang w:eastAsia="fr-FR"/>
        </w:rPr>
        <w:t> ;</w:t>
      </w:r>
      <w:r w:rsidRPr="00577B0C">
        <w:rPr>
          <w:rFonts w:ascii="Arial" w:eastAsia="Times New Roman" w:hAnsi="Arial" w:cs="Arial"/>
          <w:sz w:val="24"/>
          <w:szCs w:val="24"/>
          <w:lang w:eastAsia="fr-FR"/>
        </w:rPr>
        <w:t xml:space="preserve">                                       </w:t>
      </w:r>
      <w:r w:rsidRPr="00B655C2">
        <w:rPr>
          <w:rFonts w:ascii="Arial" w:eastAsia="Times New Roman" w:hAnsi="Arial" w:cs="Arial"/>
          <w:sz w:val="24"/>
          <w:szCs w:val="24"/>
          <w:lang w:eastAsia="fr-FR"/>
        </w:rPr>
        <w:t>Israël – Jérusalem</w:t>
      </w:r>
      <w:r w:rsidR="00660B66" w:rsidRPr="00B655C2">
        <w:rPr>
          <w:rFonts w:ascii="Arial" w:eastAsia="Times New Roman" w:hAnsi="Arial" w:cs="Arial"/>
          <w:sz w:val="24"/>
          <w:szCs w:val="24"/>
          <w:lang w:eastAsia="fr-FR"/>
        </w:rPr>
        <w:t xml:space="preserve"> (rencontre avec le Dr Henri Cohen-Solal, de l’Association Beit Esther)</w:t>
      </w:r>
      <w:r w:rsidRPr="00B655C2">
        <w:rPr>
          <w:rFonts w:ascii="Arial" w:eastAsia="Times New Roman" w:hAnsi="Arial" w:cs="Arial"/>
          <w:sz w:val="24"/>
          <w:szCs w:val="24"/>
          <w:lang w:eastAsia="fr-FR"/>
        </w:rPr>
        <w:t xml:space="preserve">.                            </w:t>
      </w:r>
    </w:p>
    <w:p w:rsidR="00E655C4" w:rsidRDefault="006E310A" w:rsidP="00E655C4">
      <w:pPr>
        <w:spacing w:after="120" w:line="240" w:lineRule="auto"/>
        <w:jc w:val="both"/>
        <w:rPr>
          <w:rFonts w:ascii="Arial" w:eastAsia="Times New Roman" w:hAnsi="Arial" w:cs="Arial"/>
          <w:sz w:val="20"/>
          <w:szCs w:val="20"/>
          <w:lang w:eastAsia="fr-FR"/>
        </w:rPr>
      </w:pPr>
      <w:r w:rsidRPr="006E310A">
        <w:rPr>
          <w:rFonts w:ascii="Arial" w:eastAsia="Times New Roman" w:hAnsi="Arial" w:cs="Arial"/>
          <w:noProof/>
          <w:sz w:val="24"/>
          <w:szCs w:val="24"/>
          <w:lang w:eastAsia="fr-FR"/>
        </w:rPr>
        <w:pict>
          <v:rect id="_x0000_s1132" style="position:absolute;left:0;text-align:left;margin-left:-4.1pt;margin-top:-.4pt;width:173.8pt;height:39.7pt;z-index:-251440128" fillcolor="#92d050" stroked="f"/>
        </w:pict>
      </w:r>
    </w:p>
    <w:p w:rsidR="00E655C4" w:rsidRPr="00ED6EE2" w:rsidRDefault="00C202B4" w:rsidP="00E655C4">
      <w:pPr>
        <w:spacing w:after="120" w:line="240" w:lineRule="auto"/>
        <w:jc w:val="both"/>
        <w:rPr>
          <w:rFonts w:ascii="Arial" w:eastAsia="Times New Roman" w:hAnsi="Arial" w:cs="Arial"/>
          <w:b/>
          <w:color w:val="4F81BD" w:themeColor="accent1"/>
          <w:sz w:val="36"/>
          <w:szCs w:val="24"/>
          <w:lang w:eastAsia="fr-FR"/>
        </w:rPr>
      </w:pPr>
      <w:r>
        <w:rPr>
          <w:rFonts w:ascii="Arial" w:eastAsia="Times New Roman" w:hAnsi="Arial" w:cs="Arial"/>
          <w:b/>
          <w:color w:val="4F81BD" w:themeColor="accent1"/>
          <w:sz w:val="36"/>
          <w:szCs w:val="24"/>
          <w:lang w:eastAsia="fr-FR"/>
        </w:rPr>
        <w:t>Presse</w:t>
      </w:r>
      <w:r w:rsidR="00E655C4" w:rsidRPr="00235E2D">
        <w:rPr>
          <w:rFonts w:ascii="Arial" w:eastAsia="Times New Roman" w:hAnsi="Arial" w:cs="Arial"/>
          <w:b/>
          <w:color w:val="4F81BD" w:themeColor="accent1"/>
          <w:sz w:val="36"/>
          <w:szCs w:val="24"/>
          <w:lang w:eastAsia="fr-FR"/>
        </w:rPr>
        <w:t xml:space="preserve"> </w:t>
      </w:r>
    </w:p>
    <w:p w:rsidR="00E655C4" w:rsidRPr="00577B0C"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15 janv</w:t>
      </w:r>
      <w:r w:rsidR="007928F0" w:rsidRPr="007928F0">
        <w:rPr>
          <w:rFonts w:ascii="Arial" w:eastAsia="Times New Roman" w:hAnsi="Arial" w:cs="Arial"/>
          <w:i/>
          <w:sz w:val="24"/>
          <w:szCs w:val="24"/>
          <w:lang w:eastAsia="fr-FR"/>
        </w:rPr>
        <w:t>ier</w:t>
      </w:r>
      <w:r>
        <w:rPr>
          <w:rFonts w:ascii="Arial" w:eastAsia="Times New Roman" w:hAnsi="Arial" w:cs="Arial"/>
          <w:sz w:val="24"/>
          <w:szCs w:val="24"/>
          <w:lang w:eastAsia="fr-FR"/>
        </w:rPr>
        <w:t xml:space="preserve"> </w:t>
      </w:r>
      <w:r w:rsidR="00236331">
        <w:rPr>
          <w:rFonts w:ascii="Arial" w:eastAsia="Times New Roman" w:hAnsi="Arial" w:cs="Arial"/>
          <w:sz w:val="24"/>
          <w:szCs w:val="24"/>
          <w:lang w:eastAsia="fr-FR"/>
        </w:rPr>
        <w:t>: interview dans Radio Plus FM (Ile de la Réunion), par Be</w:t>
      </w:r>
      <w:r w:rsidRPr="00577B0C">
        <w:rPr>
          <w:rFonts w:ascii="Arial" w:eastAsia="Times New Roman" w:hAnsi="Arial" w:cs="Arial"/>
          <w:sz w:val="24"/>
          <w:szCs w:val="24"/>
          <w:lang w:eastAsia="fr-FR"/>
        </w:rPr>
        <w:t>r</w:t>
      </w:r>
      <w:r w:rsidR="00236331">
        <w:rPr>
          <w:rFonts w:ascii="Arial" w:eastAsia="Times New Roman" w:hAnsi="Arial" w:cs="Arial"/>
          <w:sz w:val="24"/>
          <w:szCs w:val="24"/>
          <w:lang w:eastAsia="fr-FR"/>
        </w:rPr>
        <w:t xml:space="preserve">nard </w:t>
      </w:r>
      <w:r w:rsidRPr="00577B0C">
        <w:rPr>
          <w:rFonts w:ascii="Arial" w:eastAsia="Times New Roman" w:hAnsi="Arial" w:cs="Arial"/>
          <w:sz w:val="24"/>
          <w:szCs w:val="24"/>
          <w:lang w:eastAsia="fr-FR"/>
        </w:rPr>
        <w:t xml:space="preserve"> </w:t>
      </w:r>
      <w:r w:rsidR="00236331" w:rsidRPr="00577B0C">
        <w:rPr>
          <w:rFonts w:ascii="Arial" w:eastAsia="Times New Roman" w:hAnsi="Arial" w:cs="Arial"/>
          <w:sz w:val="24"/>
          <w:szCs w:val="24"/>
          <w:lang w:eastAsia="fr-FR"/>
        </w:rPr>
        <w:t>Colomb</w:t>
      </w:r>
      <w:r w:rsidR="00236331">
        <w:rPr>
          <w:rFonts w:ascii="Arial" w:eastAsia="Times New Roman" w:hAnsi="Arial" w:cs="Arial"/>
          <w:sz w:val="24"/>
          <w:szCs w:val="24"/>
          <w:lang w:eastAsia="fr-FR"/>
        </w:rPr>
        <w:t>.</w:t>
      </w:r>
    </w:p>
    <w:p w:rsidR="00E655C4" w:rsidRDefault="00236331"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6 m</w:t>
      </w:r>
      <w:r w:rsidR="00E655C4" w:rsidRPr="007928F0">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Pr>
          <w:rFonts w:ascii="Arial" w:eastAsia="Times New Roman" w:hAnsi="Arial" w:cs="Arial"/>
          <w:sz w:val="24"/>
          <w:szCs w:val="24"/>
          <w:lang w:eastAsia="fr-FR"/>
        </w:rPr>
        <w:t>: i</w:t>
      </w:r>
      <w:r w:rsidR="00E655C4" w:rsidRPr="00577B0C">
        <w:rPr>
          <w:rFonts w:ascii="Arial" w:eastAsia="Times New Roman" w:hAnsi="Arial" w:cs="Arial"/>
          <w:sz w:val="24"/>
          <w:szCs w:val="24"/>
          <w:lang w:eastAsia="fr-FR"/>
        </w:rPr>
        <w:t xml:space="preserve">nterview </w:t>
      </w:r>
      <w:r>
        <w:rPr>
          <w:rFonts w:ascii="Arial" w:eastAsia="Times New Roman" w:hAnsi="Arial" w:cs="Arial"/>
          <w:sz w:val="24"/>
          <w:szCs w:val="24"/>
          <w:lang w:eastAsia="fr-FR"/>
        </w:rPr>
        <w:t>sur la chaîne télévisée Dream’In (Madagascar)</w:t>
      </w:r>
      <w:r w:rsidR="00E655C4" w:rsidRPr="00577B0C">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par </w:t>
      </w:r>
      <w:r w:rsidR="00E655C4" w:rsidRPr="00577B0C">
        <w:rPr>
          <w:rFonts w:ascii="Arial" w:eastAsia="Times New Roman" w:hAnsi="Arial" w:cs="Arial"/>
          <w:sz w:val="24"/>
          <w:szCs w:val="24"/>
          <w:lang w:eastAsia="fr-FR"/>
        </w:rPr>
        <w:t>Rija Ta</w:t>
      </w:r>
      <w:r>
        <w:rPr>
          <w:rFonts w:ascii="Arial" w:eastAsia="Times New Roman" w:hAnsi="Arial" w:cs="Arial"/>
          <w:sz w:val="24"/>
          <w:szCs w:val="24"/>
          <w:lang w:eastAsia="fr-FR"/>
        </w:rPr>
        <w:t>hiana au sujet de WESELFIE 2015. Le même jour, passage au JT du soir.</w:t>
      </w:r>
    </w:p>
    <w:p w:rsidR="00E655C4" w:rsidRDefault="00A46FF3"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6E310A">
        <w:rPr>
          <w:rFonts w:ascii="Arial" w:eastAsia="Times New Roman" w:hAnsi="Arial" w:cs="Arial"/>
          <w:i/>
          <w:noProof/>
          <w:sz w:val="24"/>
          <w:szCs w:val="24"/>
          <w:lang w:eastAsia="fr-FR"/>
        </w:rPr>
        <w:pict>
          <v:shape id="_x0000_s1215" type="#_x0000_t202" style="position:absolute;left:0;text-align:left;margin-left:-205.65pt;margin-top:4.85pt;width:178.4pt;height:20.3pt;z-index:252087296" filled="f" stroked="f">
            <v:textbox style="mso-next-textbox:#_x0000_s1215">
              <w:txbxContent>
                <w:p w:rsidR="001560F6" w:rsidRPr="00DA27A0" w:rsidRDefault="001560F6" w:rsidP="00507E68">
                  <w:pPr>
                    <w:rPr>
                      <w:color w:val="FFFFFF" w:themeColor="background1"/>
                    </w:rPr>
                  </w:pPr>
                  <w:r>
                    <w:rPr>
                      <w:color w:val="FFFFFF" w:themeColor="background1"/>
                    </w:rPr>
                    <w:t>Groupe Airtel,</w:t>
                  </w:r>
                  <w:r w:rsidRPr="00DA27A0">
                    <w:rPr>
                      <w:color w:val="FFFFFF" w:themeColor="background1"/>
                    </w:rPr>
                    <w:t xml:space="preserve"> </w:t>
                  </w:r>
                  <w:r>
                    <w:rPr>
                      <w:color w:val="FFFFFF" w:themeColor="background1"/>
                    </w:rPr>
                    <w:t>Décembre</w:t>
                  </w:r>
                  <w:r w:rsidRPr="00DA27A0">
                    <w:rPr>
                      <w:color w:val="FFFFFF" w:themeColor="background1"/>
                    </w:rPr>
                    <w:t xml:space="preserve"> 2015</w:t>
                  </w:r>
                </w:p>
              </w:txbxContent>
            </v:textbox>
          </v:shape>
        </w:pict>
      </w:r>
      <w:r w:rsidR="00236331">
        <w:rPr>
          <w:rFonts w:ascii="Arial" w:eastAsia="Times New Roman" w:hAnsi="Arial" w:cs="Arial"/>
          <w:i/>
          <w:sz w:val="24"/>
          <w:szCs w:val="24"/>
          <w:lang w:eastAsia="fr-FR"/>
        </w:rPr>
        <w:t>7 m</w:t>
      </w:r>
      <w:r w:rsidR="00E655C4" w:rsidRPr="007928F0">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sidR="00E655C4" w:rsidRPr="00577B0C">
        <w:rPr>
          <w:rFonts w:ascii="Arial" w:eastAsia="Times New Roman" w:hAnsi="Arial" w:cs="Arial"/>
          <w:sz w:val="24"/>
          <w:szCs w:val="24"/>
          <w:lang w:eastAsia="fr-FR"/>
        </w:rPr>
        <w:t xml:space="preserve">: </w:t>
      </w:r>
      <w:r w:rsidR="00236331">
        <w:rPr>
          <w:rFonts w:ascii="Arial" w:eastAsia="Times New Roman" w:hAnsi="Arial" w:cs="Arial"/>
          <w:sz w:val="24"/>
          <w:szCs w:val="24"/>
          <w:lang w:eastAsia="fr-FR"/>
        </w:rPr>
        <w:t xml:space="preserve">caricature dans </w:t>
      </w:r>
      <w:r w:rsidR="00E655C4" w:rsidRPr="00577B0C">
        <w:rPr>
          <w:rFonts w:ascii="Arial" w:eastAsia="Times New Roman" w:hAnsi="Arial" w:cs="Arial"/>
          <w:sz w:val="24"/>
          <w:szCs w:val="24"/>
          <w:lang w:eastAsia="fr-FR"/>
        </w:rPr>
        <w:t xml:space="preserve">Midi Madagascar </w:t>
      </w:r>
      <w:r w:rsidR="00236331">
        <w:rPr>
          <w:rFonts w:ascii="Arial" w:eastAsia="Times New Roman" w:hAnsi="Arial" w:cs="Arial"/>
          <w:sz w:val="24"/>
          <w:szCs w:val="24"/>
          <w:lang w:eastAsia="fr-FR"/>
        </w:rPr>
        <w:t xml:space="preserve">au sujet du </w:t>
      </w:r>
      <w:r w:rsidR="00E655C4" w:rsidRPr="00577B0C">
        <w:rPr>
          <w:rFonts w:ascii="Arial" w:eastAsia="Times New Roman" w:hAnsi="Arial" w:cs="Arial"/>
          <w:sz w:val="24"/>
          <w:szCs w:val="24"/>
          <w:lang w:eastAsia="fr-FR"/>
        </w:rPr>
        <w:t xml:space="preserve">WESELFIE </w:t>
      </w:r>
      <w:r w:rsidR="00236331">
        <w:rPr>
          <w:rFonts w:ascii="Arial" w:eastAsia="Times New Roman" w:hAnsi="Arial" w:cs="Arial"/>
          <w:sz w:val="24"/>
          <w:szCs w:val="24"/>
          <w:lang w:eastAsia="fr-FR"/>
        </w:rPr>
        <w:t>et des inondations.</w:t>
      </w:r>
      <w:r w:rsidR="00E655C4" w:rsidRPr="00577B0C">
        <w:rPr>
          <w:rFonts w:ascii="Arial" w:eastAsia="Times New Roman" w:hAnsi="Arial" w:cs="Arial"/>
          <w:sz w:val="24"/>
          <w:szCs w:val="24"/>
          <w:lang w:eastAsia="fr-FR"/>
        </w:rPr>
        <w:t xml:space="preserve">                                          </w:t>
      </w:r>
    </w:p>
    <w:p w:rsidR="00F71347" w:rsidRDefault="00236331"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20 m</w:t>
      </w:r>
      <w:r w:rsidR="00E655C4" w:rsidRPr="007928F0">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sidR="00E655C4" w:rsidRPr="00577B0C">
        <w:rPr>
          <w:rFonts w:ascii="Arial" w:eastAsia="Times New Roman" w:hAnsi="Arial" w:cs="Arial"/>
          <w:sz w:val="24"/>
          <w:szCs w:val="24"/>
          <w:lang w:eastAsia="fr-FR"/>
        </w:rPr>
        <w:t xml:space="preserve">: </w:t>
      </w:r>
      <w:r>
        <w:rPr>
          <w:rFonts w:ascii="Arial" w:eastAsia="Times New Roman" w:hAnsi="Arial" w:cs="Arial"/>
          <w:sz w:val="24"/>
          <w:szCs w:val="24"/>
          <w:lang w:eastAsia="fr-FR"/>
        </w:rPr>
        <w:t>portrait du Père Pedro dans</w:t>
      </w:r>
      <w:r w:rsidR="00705E2B">
        <w:rPr>
          <w:rFonts w:ascii="Arial" w:eastAsia="Times New Roman" w:hAnsi="Arial" w:cs="Arial"/>
          <w:sz w:val="24"/>
          <w:szCs w:val="24"/>
          <w:lang w:eastAsia="fr-FR"/>
        </w:rPr>
        <w:t xml:space="preserve"> le journal</w:t>
      </w:r>
      <w:r>
        <w:rPr>
          <w:rFonts w:ascii="Arial" w:eastAsia="Times New Roman" w:hAnsi="Arial" w:cs="Arial"/>
          <w:sz w:val="24"/>
          <w:szCs w:val="24"/>
          <w:lang w:eastAsia="fr-FR"/>
        </w:rPr>
        <w:t xml:space="preserve"> Le </w:t>
      </w:r>
      <w:r w:rsidR="00C202B4">
        <w:rPr>
          <w:rFonts w:ascii="Arial" w:eastAsia="Times New Roman" w:hAnsi="Arial" w:cs="Arial"/>
          <w:sz w:val="24"/>
          <w:szCs w:val="24"/>
          <w:lang w:eastAsia="fr-FR"/>
        </w:rPr>
        <w:t>M</w:t>
      </w:r>
      <w:r>
        <w:rPr>
          <w:rFonts w:ascii="Arial" w:eastAsia="Times New Roman" w:hAnsi="Arial" w:cs="Arial"/>
          <w:sz w:val="24"/>
          <w:szCs w:val="24"/>
          <w:lang w:eastAsia="fr-FR"/>
        </w:rPr>
        <w:t>onde</w:t>
      </w:r>
      <w:r w:rsidR="00C202B4">
        <w:rPr>
          <w:rFonts w:ascii="Arial" w:eastAsia="Times New Roman" w:hAnsi="Arial" w:cs="Arial"/>
          <w:sz w:val="24"/>
          <w:szCs w:val="24"/>
          <w:lang w:eastAsia="fr-FR"/>
        </w:rPr>
        <w:t>.</w:t>
      </w:r>
      <w:r w:rsidR="00E655C4" w:rsidRPr="00577B0C">
        <w:rPr>
          <w:rFonts w:ascii="Arial" w:eastAsia="Times New Roman" w:hAnsi="Arial" w:cs="Arial"/>
          <w:sz w:val="24"/>
          <w:szCs w:val="24"/>
          <w:lang w:eastAsia="fr-FR"/>
        </w:rPr>
        <w:t xml:space="preserve">    </w:t>
      </w:r>
    </w:p>
    <w:p w:rsidR="00E655C4" w:rsidRPr="00F71347" w:rsidRDefault="00F71347" w:rsidP="00F71347">
      <w:pPr>
        <w:spacing w:after="120" w:line="240" w:lineRule="auto"/>
        <w:ind w:left="360"/>
        <w:jc w:val="both"/>
        <w:rPr>
          <w:rFonts w:ascii="Arial" w:eastAsia="Times New Roman" w:hAnsi="Arial" w:cs="Arial"/>
          <w:sz w:val="24"/>
          <w:szCs w:val="24"/>
          <w:lang w:eastAsia="fr-FR"/>
        </w:rPr>
      </w:pPr>
      <w:r>
        <w:rPr>
          <w:noProof/>
          <w:lang w:eastAsia="fr-FR"/>
        </w:rPr>
        <w:lastRenderedPageBreak/>
        <w:drawing>
          <wp:inline distT="0" distB="0" distL="0" distR="0">
            <wp:extent cx="2405556" cy="1765738"/>
            <wp:effectExtent l="19050" t="0" r="0" b="0"/>
            <wp:docPr id="80" name="Image 79" descr="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jpg"/>
                    <pic:cNvPicPr/>
                  </pic:nvPicPr>
                  <pic:blipFill>
                    <a:blip r:embed="rId98" cstate="screen"/>
                    <a:srcRect/>
                    <a:stretch>
                      <a:fillRect/>
                    </a:stretch>
                  </pic:blipFill>
                  <pic:spPr>
                    <a:xfrm>
                      <a:off x="0" y="0"/>
                      <a:ext cx="2405556" cy="1765738"/>
                    </a:xfrm>
                    <a:prstGeom prst="rect">
                      <a:avLst/>
                    </a:prstGeom>
                    <a:ln>
                      <a:noFill/>
                    </a:ln>
                    <a:effectLst>
                      <a:softEdge rad="112500"/>
                    </a:effectLst>
                  </pic:spPr>
                </pic:pic>
              </a:graphicData>
            </a:graphic>
          </wp:inline>
        </w:drawing>
      </w:r>
      <w:r w:rsidR="00E655C4" w:rsidRPr="00F71347">
        <w:rPr>
          <w:rFonts w:ascii="Arial" w:eastAsia="Times New Roman" w:hAnsi="Arial" w:cs="Arial"/>
          <w:sz w:val="24"/>
          <w:szCs w:val="24"/>
          <w:lang w:eastAsia="fr-FR"/>
        </w:rPr>
        <w:t xml:space="preserve">               </w:t>
      </w:r>
    </w:p>
    <w:p w:rsidR="00E655C4"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20 Mars</w:t>
      </w:r>
      <w:r>
        <w:rPr>
          <w:rFonts w:ascii="Arial" w:eastAsia="Times New Roman" w:hAnsi="Arial" w:cs="Arial"/>
          <w:sz w:val="24"/>
          <w:szCs w:val="24"/>
          <w:lang w:eastAsia="fr-FR"/>
        </w:rPr>
        <w:t xml:space="preserve"> </w:t>
      </w:r>
      <w:r w:rsidR="00C202B4">
        <w:rPr>
          <w:rFonts w:ascii="Arial" w:eastAsia="Times New Roman" w:hAnsi="Arial" w:cs="Arial"/>
          <w:sz w:val="24"/>
          <w:szCs w:val="24"/>
          <w:lang w:eastAsia="fr-FR"/>
        </w:rPr>
        <w:t>:</w:t>
      </w:r>
      <w:r w:rsidRPr="00577B0C">
        <w:rPr>
          <w:rFonts w:ascii="Arial" w:eastAsia="Times New Roman" w:hAnsi="Arial" w:cs="Arial"/>
          <w:sz w:val="24"/>
          <w:szCs w:val="24"/>
          <w:lang w:eastAsia="fr-FR"/>
        </w:rPr>
        <w:t xml:space="preserve"> article </w:t>
      </w:r>
      <w:r w:rsidR="00705E2B">
        <w:rPr>
          <w:rFonts w:ascii="Arial" w:eastAsia="Times New Roman" w:hAnsi="Arial" w:cs="Arial"/>
          <w:sz w:val="24"/>
          <w:szCs w:val="24"/>
          <w:lang w:eastAsia="fr-FR"/>
        </w:rPr>
        <w:t xml:space="preserve">dans </w:t>
      </w:r>
      <w:r w:rsidR="00672348">
        <w:rPr>
          <w:rFonts w:ascii="Arial" w:eastAsia="Times New Roman" w:hAnsi="Arial" w:cs="Arial"/>
          <w:sz w:val="24"/>
          <w:szCs w:val="24"/>
          <w:lang w:eastAsia="fr-FR"/>
        </w:rPr>
        <w:t>le journal La Vérité</w:t>
      </w:r>
      <w:r w:rsidR="00C202B4">
        <w:rPr>
          <w:rFonts w:ascii="Arial" w:eastAsia="Times New Roman" w:hAnsi="Arial" w:cs="Arial"/>
          <w:sz w:val="24"/>
          <w:szCs w:val="24"/>
          <w:lang w:eastAsia="fr-FR"/>
        </w:rPr>
        <w:t xml:space="preserve"> (</w:t>
      </w:r>
      <w:r w:rsidRPr="00577B0C">
        <w:rPr>
          <w:rFonts w:ascii="Arial" w:eastAsia="Times New Roman" w:hAnsi="Arial" w:cs="Arial"/>
          <w:sz w:val="24"/>
          <w:szCs w:val="24"/>
          <w:lang w:eastAsia="fr-FR"/>
        </w:rPr>
        <w:t>Madagascar</w:t>
      </w:r>
      <w:r w:rsidR="00C202B4">
        <w:rPr>
          <w:rFonts w:ascii="Arial" w:eastAsia="Times New Roman" w:hAnsi="Arial" w:cs="Arial"/>
          <w:sz w:val="24"/>
          <w:szCs w:val="24"/>
          <w:lang w:eastAsia="fr-FR"/>
        </w:rPr>
        <w:t>), titré</w:t>
      </w:r>
      <w:r w:rsidRPr="00577B0C">
        <w:rPr>
          <w:rFonts w:ascii="Arial" w:eastAsia="Times New Roman" w:hAnsi="Arial" w:cs="Arial"/>
          <w:sz w:val="24"/>
          <w:szCs w:val="24"/>
          <w:lang w:eastAsia="fr-FR"/>
        </w:rPr>
        <w:t xml:space="preserve"> "Le Père Pedro offusqué par les envois d</w:t>
      </w:r>
      <w:r w:rsidR="00C202B4">
        <w:rPr>
          <w:rFonts w:ascii="Arial" w:eastAsia="Times New Roman" w:hAnsi="Arial" w:cs="Arial"/>
          <w:sz w:val="24"/>
          <w:szCs w:val="24"/>
          <w:lang w:eastAsia="fr-FR"/>
        </w:rPr>
        <w:t>e Rivo Rakotovao"</w:t>
      </w:r>
      <w:r w:rsidR="00705E2B">
        <w:rPr>
          <w:rFonts w:ascii="Arial" w:eastAsia="Times New Roman" w:hAnsi="Arial" w:cs="Arial"/>
          <w:sz w:val="24"/>
          <w:szCs w:val="24"/>
          <w:lang w:eastAsia="fr-FR"/>
        </w:rPr>
        <w:t>,</w:t>
      </w:r>
      <w:r w:rsidR="00C202B4">
        <w:rPr>
          <w:rFonts w:ascii="Arial" w:eastAsia="Times New Roman" w:hAnsi="Arial" w:cs="Arial"/>
          <w:sz w:val="24"/>
          <w:szCs w:val="24"/>
          <w:lang w:eastAsia="fr-FR"/>
        </w:rPr>
        <w:t xml:space="preserve"> au sujet des </w:t>
      </w:r>
      <w:r w:rsidR="00C202B4" w:rsidRPr="00577B0C">
        <w:rPr>
          <w:rFonts w:ascii="Arial" w:eastAsia="Times New Roman" w:hAnsi="Arial" w:cs="Arial"/>
          <w:sz w:val="24"/>
          <w:szCs w:val="24"/>
          <w:lang w:eastAsia="fr-FR"/>
        </w:rPr>
        <w:t>inondations</w:t>
      </w:r>
      <w:r w:rsidRPr="00577B0C">
        <w:rPr>
          <w:rFonts w:ascii="Arial" w:eastAsia="Times New Roman" w:hAnsi="Arial" w:cs="Arial"/>
          <w:sz w:val="24"/>
          <w:szCs w:val="24"/>
          <w:lang w:eastAsia="fr-FR"/>
        </w:rPr>
        <w:t xml:space="preserve"> d</w:t>
      </w:r>
      <w:r w:rsidR="00C202B4">
        <w:rPr>
          <w:rFonts w:ascii="Arial" w:eastAsia="Times New Roman" w:hAnsi="Arial" w:cs="Arial"/>
          <w:sz w:val="24"/>
          <w:szCs w:val="24"/>
          <w:lang w:eastAsia="fr-FR"/>
        </w:rPr>
        <w:t>ans</w:t>
      </w:r>
      <w:r w:rsidRPr="00577B0C">
        <w:rPr>
          <w:rFonts w:ascii="Arial" w:eastAsia="Times New Roman" w:hAnsi="Arial" w:cs="Arial"/>
          <w:sz w:val="24"/>
          <w:szCs w:val="24"/>
          <w:lang w:eastAsia="fr-FR"/>
        </w:rPr>
        <w:t xml:space="preserve"> </w:t>
      </w:r>
      <w:r w:rsidR="00C202B4">
        <w:rPr>
          <w:rFonts w:ascii="Arial" w:eastAsia="Times New Roman" w:hAnsi="Arial" w:cs="Arial"/>
          <w:sz w:val="24"/>
          <w:szCs w:val="24"/>
          <w:lang w:eastAsia="fr-FR"/>
        </w:rPr>
        <w:t>la plaine d'Antananarivo et des sinistrés.</w:t>
      </w:r>
    </w:p>
    <w:p w:rsidR="00F71347"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21 Mars</w:t>
      </w:r>
      <w:r w:rsidR="00705E2B">
        <w:rPr>
          <w:rFonts w:ascii="Arial" w:eastAsia="Times New Roman" w:hAnsi="Arial" w:cs="Arial"/>
          <w:sz w:val="24"/>
          <w:szCs w:val="24"/>
          <w:lang w:eastAsia="fr-FR"/>
        </w:rPr>
        <w:t xml:space="preserve"> : c</w:t>
      </w:r>
      <w:r w:rsidRPr="00F71347">
        <w:rPr>
          <w:rFonts w:ascii="Arial" w:eastAsia="Times New Roman" w:hAnsi="Arial" w:cs="Arial"/>
          <w:sz w:val="24"/>
          <w:szCs w:val="24"/>
          <w:lang w:eastAsia="fr-FR"/>
        </w:rPr>
        <w:t>aricature du Père Pedro et Mr</w:t>
      </w:r>
      <w:r w:rsidR="00C202B4">
        <w:rPr>
          <w:rFonts w:ascii="Arial" w:eastAsia="Times New Roman" w:hAnsi="Arial" w:cs="Arial"/>
          <w:sz w:val="24"/>
          <w:szCs w:val="24"/>
          <w:lang w:eastAsia="fr-FR"/>
        </w:rPr>
        <w:t xml:space="preserve"> </w:t>
      </w:r>
      <w:r w:rsidR="00C202B4" w:rsidRPr="00577B0C">
        <w:rPr>
          <w:rFonts w:ascii="Arial" w:eastAsia="Times New Roman" w:hAnsi="Arial" w:cs="Arial"/>
          <w:sz w:val="24"/>
          <w:szCs w:val="24"/>
          <w:lang w:eastAsia="fr-FR"/>
        </w:rPr>
        <w:t>Rivo Rakotovao</w:t>
      </w:r>
      <w:r w:rsidR="00C202B4">
        <w:rPr>
          <w:rFonts w:ascii="Arial" w:eastAsia="Times New Roman" w:hAnsi="Arial" w:cs="Arial"/>
          <w:sz w:val="24"/>
          <w:szCs w:val="24"/>
          <w:lang w:eastAsia="fr-FR"/>
        </w:rPr>
        <w:t xml:space="preserve">, </w:t>
      </w:r>
      <w:r w:rsidRPr="00F71347">
        <w:rPr>
          <w:rFonts w:ascii="Arial" w:eastAsia="Times New Roman" w:hAnsi="Arial" w:cs="Arial"/>
          <w:sz w:val="24"/>
          <w:szCs w:val="24"/>
          <w:lang w:eastAsia="fr-FR"/>
        </w:rPr>
        <w:t>Ministre de l'</w:t>
      </w:r>
      <w:r w:rsidR="00C202B4" w:rsidRPr="00F71347">
        <w:rPr>
          <w:rFonts w:ascii="Arial" w:eastAsia="Times New Roman" w:hAnsi="Arial" w:cs="Arial"/>
          <w:sz w:val="24"/>
          <w:szCs w:val="24"/>
          <w:lang w:eastAsia="fr-FR"/>
        </w:rPr>
        <w:t>Amé</w:t>
      </w:r>
      <w:r w:rsidR="00C202B4">
        <w:rPr>
          <w:rFonts w:ascii="Arial" w:eastAsia="Times New Roman" w:hAnsi="Arial" w:cs="Arial"/>
          <w:sz w:val="24"/>
          <w:szCs w:val="24"/>
          <w:lang w:eastAsia="fr-FR"/>
        </w:rPr>
        <w:t>nagement et Territoir</w:t>
      </w:r>
      <w:r w:rsidR="00111822">
        <w:rPr>
          <w:rFonts w:ascii="Arial" w:eastAsia="Times New Roman" w:hAnsi="Arial" w:cs="Arial"/>
          <w:sz w:val="24"/>
          <w:szCs w:val="24"/>
          <w:lang w:eastAsia="fr-FR"/>
        </w:rPr>
        <w:t>e dans l’Express de Madagascar. Réaction du Père, suite à un mot d</w:t>
      </w:r>
      <w:r w:rsidR="00672348">
        <w:rPr>
          <w:rFonts w:ascii="Arial" w:eastAsia="Times New Roman" w:hAnsi="Arial" w:cs="Arial"/>
          <w:sz w:val="24"/>
          <w:szCs w:val="24"/>
          <w:lang w:eastAsia="fr-FR"/>
        </w:rPr>
        <w:t>e la délégation</w:t>
      </w:r>
      <w:r w:rsidR="00111822">
        <w:rPr>
          <w:rFonts w:ascii="Arial" w:eastAsia="Times New Roman" w:hAnsi="Arial" w:cs="Arial"/>
          <w:sz w:val="24"/>
          <w:szCs w:val="24"/>
          <w:lang w:eastAsia="fr-FR"/>
        </w:rPr>
        <w:t xml:space="preserve"> minist</w:t>
      </w:r>
      <w:r w:rsidR="00672348">
        <w:rPr>
          <w:rFonts w:ascii="Arial" w:eastAsia="Times New Roman" w:hAnsi="Arial" w:cs="Arial"/>
          <w:sz w:val="24"/>
          <w:szCs w:val="24"/>
          <w:lang w:eastAsia="fr-FR"/>
        </w:rPr>
        <w:t>érielle</w:t>
      </w:r>
      <w:r w:rsidR="00111822">
        <w:rPr>
          <w:rFonts w:ascii="Arial" w:eastAsia="Times New Roman" w:hAnsi="Arial" w:cs="Arial"/>
          <w:sz w:val="24"/>
          <w:szCs w:val="24"/>
          <w:lang w:eastAsia="fr-FR"/>
        </w:rPr>
        <w:t xml:space="preserve"> : « Accueillir les pauvres ne deviendra jamais une </w:t>
      </w:r>
      <w:r w:rsidR="00111822" w:rsidRPr="00111822">
        <w:rPr>
          <w:rFonts w:ascii="Arial" w:eastAsia="Times New Roman" w:hAnsi="Arial" w:cs="Arial"/>
          <w:i/>
          <w:sz w:val="24"/>
          <w:szCs w:val="24"/>
          <w:lang w:eastAsia="fr-FR"/>
        </w:rPr>
        <w:t>habitude</w:t>
      </w:r>
      <w:r w:rsidR="00111822">
        <w:rPr>
          <w:rFonts w:ascii="Arial" w:eastAsia="Times New Roman" w:hAnsi="Arial" w:cs="Arial"/>
          <w:sz w:val="24"/>
          <w:szCs w:val="24"/>
          <w:lang w:eastAsia="fr-FR"/>
        </w:rPr>
        <w:t>. »</w:t>
      </w:r>
    </w:p>
    <w:p w:rsidR="00E655C4" w:rsidRPr="00F71347" w:rsidRDefault="006E310A" w:rsidP="00F71347">
      <w:pPr>
        <w:spacing w:after="120" w:line="240" w:lineRule="auto"/>
        <w:ind w:left="360"/>
        <w:jc w:val="both"/>
        <w:rPr>
          <w:rFonts w:ascii="Arial" w:eastAsia="Times New Roman" w:hAnsi="Arial" w:cs="Arial"/>
          <w:sz w:val="24"/>
          <w:szCs w:val="24"/>
          <w:lang w:eastAsia="fr-FR"/>
        </w:rPr>
      </w:pPr>
      <w:r>
        <w:rPr>
          <w:rFonts w:ascii="Arial" w:eastAsia="Times New Roman" w:hAnsi="Arial" w:cs="Arial"/>
          <w:sz w:val="24"/>
          <w:szCs w:val="24"/>
          <w:lang w:eastAsia="fr-FR"/>
        </w:rPr>
        <w:pict>
          <v:shape id="_x0000_s1130" type="#_x0000_t202" style="position:absolute;left:0;text-align:left;margin-left:45.15pt;margin-top:133.3pt;width:184.65pt;height:25.8pt;z-index:251873280" filled="f" stroked="f">
            <v:textbox style="mso-next-textbox:#_x0000_s1130">
              <w:txbxContent>
                <w:p w:rsidR="001560F6" w:rsidRPr="00DA27A0" w:rsidRDefault="001560F6" w:rsidP="00AC323C">
                  <w:pPr>
                    <w:rPr>
                      <w:color w:val="FFFFFF" w:themeColor="background1"/>
                    </w:rPr>
                  </w:pPr>
                  <w:r>
                    <w:rPr>
                      <w:color w:val="FFFFFF" w:themeColor="background1"/>
                    </w:rPr>
                    <w:t>St John’s University,</w:t>
                  </w:r>
                  <w:r w:rsidRPr="00DA27A0">
                    <w:rPr>
                      <w:color w:val="FFFFFF" w:themeColor="background1"/>
                    </w:rPr>
                    <w:t xml:space="preserve"> </w:t>
                  </w:r>
                  <w:r>
                    <w:rPr>
                      <w:color w:val="FFFFFF" w:themeColor="background1"/>
                    </w:rPr>
                    <w:t>Octobre</w:t>
                  </w:r>
                  <w:r w:rsidRPr="00DA27A0">
                    <w:rPr>
                      <w:color w:val="FFFFFF" w:themeColor="background1"/>
                    </w:rPr>
                    <w:t xml:space="preserve"> 2015</w:t>
                  </w:r>
                </w:p>
              </w:txbxContent>
            </v:textbox>
          </v:shape>
        </w:pict>
      </w:r>
      <w:r w:rsidR="00F71347" w:rsidRPr="00F71347">
        <w:rPr>
          <w:noProof/>
          <w:lang w:eastAsia="fr-FR"/>
        </w:rPr>
        <w:drawing>
          <wp:inline distT="0" distB="0" distL="0" distR="0">
            <wp:extent cx="2535936" cy="2039112"/>
            <wp:effectExtent l="19050" t="0" r="0" b="0"/>
            <wp:docPr id="78" name="Image 74" descr="st joh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hn's.JPG"/>
                    <pic:cNvPicPr/>
                  </pic:nvPicPr>
                  <pic:blipFill>
                    <a:blip r:embed="rId99" cstate="screen"/>
                    <a:stretch>
                      <a:fillRect/>
                    </a:stretch>
                  </pic:blipFill>
                  <pic:spPr>
                    <a:xfrm>
                      <a:off x="0" y="0"/>
                      <a:ext cx="2535936" cy="2039112"/>
                    </a:xfrm>
                    <a:prstGeom prst="rect">
                      <a:avLst/>
                    </a:prstGeom>
                    <a:ln>
                      <a:noFill/>
                    </a:ln>
                    <a:effectLst>
                      <a:softEdge rad="112500"/>
                    </a:effectLst>
                  </pic:spPr>
                </pic:pic>
              </a:graphicData>
            </a:graphic>
          </wp:inline>
        </w:drawing>
      </w:r>
      <w:r w:rsidR="00E655C4" w:rsidRPr="00F71347">
        <w:rPr>
          <w:rFonts w:ascii="Arial" w:eastAsia="Times New Roman" w:hAnsi="Arial" w:cs="Arial"/>
          <w:sz w:val="24"/>
          <w:szCs w:val="24"/>
          <w:lang w:eastAsia="fr-FR"/>
        </w:rPr>
        <w:t xml:space="preserve">     </w:t>
      </w:r>
    </w:p>
    <w:p w:rsidR="00E655C4" w:rsidRDefault="00C202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29 m</w:t>
      </w:r>
      <w:r w:rsidR="00E655C4" w:rsidRPr="007928F0">
        <w:rPr>
          <w:rFonts w:ascii="Arial" w:eastAsia="Times New Roman" w:hAnsi="Arial" w:cs="Arial"/>
          <w:i/>
          <w:sz w:val="24"/>
          <w:szCs w:val="24"/>
          <w:lang w:eastAsia="fr-FR"/>
        </w:rPr>
        <w:t>ars</w:t>
      </w:r>
      <w:r w:rsidR="00E655C4" w:rsidRPr="00577B0C">
        <w:rPr>
          <w:rFonts w:ascii="Arial" w:eastAsia="Times New Roman" w:hAnsi="Arial" w:cs="Arial"/>
          <w:sz w:val="24"/>
          <w:szCs w:val="24"/>
          <w:lang w:eastAsia="fr-FR"/>
        </w:rPr>
        <w:t xml:space="preserve"> </w:t>
      </w:r>
      <w:r>
        <w:rPr>
          <w:rFonts w:ascii="Arial" w:eastAsia="Times New Roman" w:hAnsi="Arial" w:cs="Arial"/>
          <w:sz w:val="24"/>
          <w:szCs w:val="24"/>
          <w:lang w:eastAsia="fr-FR"/>
        </w:rPr>
        <w:t>: i</w:t>
      </w:r>
      <w:r w:rsidR="00E655C4" w:rsidRPr="00577B0C">
        <w:rPr>
          <w:rFonts w:ascii="Arial" w:eastAsia="Times New Roman" w:hAnsi="Arial" w:cs="Arial"/>
          <w:sz w:val="24"/>
          <w:szCs w:val="24"/>
          <w:lang w:eastAsia="fr-FR"/>
        </w:rPr>
        <w:t xml:space="preserve">nterview </w:t>
      </w:r>
      <w:r>
        <w:rPr>
          <w:rFonts w:ascii="Arial" w:eastAsia="Times New Roman" w:hAnsi="Arial" w:cs="Arial"/>
          <w:sz w:val="24"/>
          <w:szCs w:val="24"/>
          <w:lang w:eastAsia="fr-FR"/>
        </w:rPr>
        <w:t>à Andralanitra de Matilda Je</w:t>
      </w:r>
      <w:r w:rsidR="00E655C4" w:rsidRPr="00577B0C">
        <w:rPr>
          <w:rFonts w:ascii="Arial" w:eastAsia="Times New Roman" w:hAnsi="Arial" w:cs="Arial"/>
          <w:sz w:val="24"/>
          <w:szCs w:val="24"/>
          <w:lang w:eastAsia="fr-FR"/>
        </w:rPr>
        <w:t>r</w:t>
      </w:r>
      <w:r>
        <w:rPr>
          <w:rFonts w:ascii="Arial" w:eastAsia="Times New Roman" w:hAnsi="Arial" w:cs="Arial"/>
          <w:sz w:val="24"/>
          <w:szCs w:val="24"/>
          <w:lang w:eastAsia="fr-FR"/>
        </w:rPr>
        <w:t>neck pour le</w:t>
      </w:r>
      <w:r w:rsidR="00E655C4" w:rsidRPr="00577B0C">
        <w:rPr>
          <w:rFonts w:ascii="Arial" w:eastAsia="Times New Roman" w:hAnsi="Arial" w:cs="Arial"/>
          <w:sz w:val="24"/>
          <w:szCs w:val="24"/>
          <w:lang w:eastAsia="fr-FR"/>
        </w:rPr>
        <w:t xml:space="preserve"> Right Livel</w:t>
      </w:r>
      <w:r>
        <w:rPr>
          <w:rFonts w:ascii="Arial" w:eastAsia="Times New Roman" w:hAnsi="Arial" w:cs="Arial"/>
          <w:sz w:val="24"/>
          <w:szCs w:val="24"/>
          <w:lang w:eastAsia="fr-FR"/>
        </w:rPr>
        <w:t>i</w:t>
      </w:r>
      <w:r w:rsidR="00E655C4" w:rsidRPr="00577B0C">
        <w:rPr>
          <w:rFonts w:ascii="Arial" w:eastAsia="Times New Roman" w:hAnsi="Arial" w:cs="Arial"/>
          <w:sz w:val="24"/>
          <w:szCs w:val="24"/>
          <w:lang w:eastAsia="fr-FR"/>
        </w:rPr>
        <w:t>hood Award</w:t>
      </w:r>
      <w:r>
        <w:rPr>
          <w:rFonts w:ascii="Arial" w:eastAsia="Times New Roman" w:hAnsi="Arial" w:cs="Arial"/>
          <w:sz w:val="24"/>
          <w:szCs w:val="24"/>
          <w:lang w:eastAsia="fr-FR"/>
        </w:rPr>
        <w:t xml:space="preserve"> (le « </w:t>
      </w:r>
      <w:r w:rsidRPr="00577B0C">
        <w:rPr>
          <w:rFonts w:ascii="Arial" w:eastAsia="Times New Roman" w:hAnsi="Arial" w:cs="Arial"/>
          <w:sz w:val="24"/>
          <w:szCs w:val="24"/>
          <w:lang w:eastAsia="fr-FR"/>
        </w:rPr>
        <w:t>Prix Nobel Alternatif</w:t>
      </w:r>
      <w:r>
        <w:rPr>
          <w:rFonts w:ascii="Arial" w:eastAsia="Times New Roman" w:hAnsi="Arial" w:cs="Arial"/>
          <w:sz w:val="24"/>
          <w:szCs w:val="24"/>
          <w:lang w:eastAsia="fr-FR"/>
        </w:rPr>
        <w:t> »).</w:t>
      </w:r>
      <w:r w:rsidR="00E655C4" w:rsidRPr="00577B0C">
        <w:rPr>
          <w:rFonts w:ascii="Arial" w:eastAsia="Times New Roman" w:hAnsi="Arial" w:cs="Arial"/>
          <w:sz w:val="24"/>
          <w:szCs w:val="24"/>
          <w:lang w:eastAsia="fr-FR"/>
        </w:rPr>
        <w:t xml:space="preserve">               </w:t>
      </w:r>
    </w:p>
    <w:p w:rsidR="00E655C4" w:rsidRPr="00577B0C" w:rsidRDefault="00C202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M</w:t>
      </w:r>
      <w:r w:rsidR="00E655C4" w:rsidRPr="007928F0">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Pr>
          <w:rFonts w:ascii="Arial" w:eastAsia="Times New Roman" w:hAnsi="Arial" w:cs="Arial"/>
          <w:sz w:val="24"/>
          <w:szCs w:val="24"/>
          <w:lang w:eastAsia="fr-FR"/>
        </w:rPr>
        <w:t>: article dans le magazine Mémento (1</w:t>
      </w:r>
      <w:r w:rsidRPr="00C202B4">
        <w:rPr>
          <w:rFonts w:ascii="Arial" w:eastAsia="Times New Roman" w:hAnsi="Arial" w:cs="Arial"/>
          <w:sz w:val="24"/>
          <w:szCs w:val="24"/>
          <w:vertAlign w:val="superscript"/>
          <w:lang w:eastAsia="fr-FR"/>
        </w:rPr>
        <w:t>er</w:t>
      </w:r>
      <w:r>
        <w:rPr>
          <w:rFonts w:ascii="Arial" w:eastAsia="Times New Roman" w:hAnsi="Arial" w:cs="Arial"/>
          <w:sz w:val="24"/>
          <w:szCs w:val="24"/>
          <w:lang w:eastAsia="fr-FR"/>
        </w:rPr>
        <w:t xml:space="preserve"> mensuel de l’Océan Indien) n° 429 (</w:t>
      </w:r>
      <w:r w:rsidR="00E655C4" w:rsidRPr="00577B0C">
        <w:rPr>
          <w:rFonts w:ascii="Arial" w:eastAsia="Times New Roman" w:hAnsi="Arial" w:cs="Arial"/>
          <w:sz w:val="24"/>
          <w:szCs w:val="24"/>
          <w:lang w:eastAsia="fr-FR"/>
        </w:rPr>
        <w:t xml:space="preserve">Perspectives 2015 vues par les opérateurs économiques) : </w:t>
      </w:r>
      <w:r w:rsidR="00E655C4" w:rsidRPr="00577B0C">
        <w:rPr>
          <w:rFonts w:ascii="Arial" w:eastAsia="Times New Roman" w:hAnsi="Arial" w:cs="Arial"/>
          <w:sz w:val="24"/>
          <w:szCs w:val="24"/>
          <w:lang w:eastAsia="fr-FR"/>
        </w:rPr>
        <w:lastRenderedPageBreak/>
        <w:t>"Père Pedro donne un</w:t>
      </w:r>
      <w:r>
        <w:rPr>
          <w:rFonts w:ascii="Arial" w:eastAsia="Times New Roman" w:hAnsi="Arial" w:cs="Arial"/>
          <w:sz w:val="24"/>
          <w:szCs w:val="24"/>
          <w:lang w:eastAsia="fr-FR"/>
        </w:rPr>
        <w:t>e leçon d'économie au reste du m</w:t>
      </w:r>
      <w:r w:rsidR="00E655C4" w:rsidRPr="00577B0C">
        <w:rPr>
          <w:rFonts w:ascii="Arial" w:eastAsia="Times New Roman" w:hAnsi="Arial" w:cs="Arial"/>
          <w:sz w:val="24"/>
          <w:szCs w:val="24"/>
          <w:lang w:eastAsia="fr-FR"/>
        </w:rPr>
        <w:t>onde"</w:t>
      </w:r>
      <w:r>
        <w:rPr>
          <w:rFonts w:ascii="Arial" w:eastAsia="Times New Roman" w:hAnsi="Arial" w:cs="Arial"/>
          <w:sz w:val="24"/>
          <w:szCs w:val="24"/>
          <w:lang w:eastAsia="fr-FR"/>
        </w:rPr>
        <w:t>.</w:t>
      </w:r>
    </w:p>
    <w:p w:rsidR="00E655C4" w:rsidRDefault="00C202B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4 a</w:t>
      </w:r>
      <w:r w:rsidR="00E655C4" w:rsidRPr="007928F0">
        <w:rPr>
          <w:rFonts w:ascii="Arial" w:eastAsia="Times New Roman" w:hAnsi="Arial" w:cs="Arial"/>
          <w:i/>
          <w:sz w:val="24"/>
          <w:szCs w:val="24"/>
          <w:lang w:eastAsia="fr-FR"/>
        </w:rPr>
        <w:t>vril</w:t>
      </w:r>
      <w:r w:rsidR="00E655C4">
        <w:rPr>
          <w:rFonts w:ascii="Arial" w:eastAsia="Times New Roman" w:hAnsi="Arial" w:cs="Arial"/>
          <w:sz w:val="24"/>
          <w:szCs w:val="24"/>
          <w:lang w:eastAsia="fr-FR"/>
        </w:rPr>
        <w:t xml:space="preserve"> </w:t>
      </w:r>
      <w:r>
        <w:rPr>
          <w:rFonts w:ascii="Arial" w:eastAsia="Times New Roman" w:hAnsi="Arial" w:cs="Arial"/>
          <w:sz w:val="24"/>
          <w:szCs w:val="24"/>
          <w:lang w:eastAsia="fr-FR"/>
        </w:rPr>
        <w:t>: i</w:t>
      </w:r>
      <w:r w:rsidR="00E655C4" w:rsidRPr="00577B0C">
        <w:rPr>
          <w:rFonts w:ascii="Arial" w:eastAsia="Times New Roman" w:hAnsi="Arial" w:cs="Arial"/>
          <w:sz w:val="24"/>
          <w:szCs w:val="24"/>
          <w:lang w:eastAsia="fr-FR"/>
        </w:rPr>
        <w:t xml:space="preserve">nterview </w:t>
      </w:r>
      <w:r>
        <w:rPr>
          <w:rFonts w:ascii="Arial" w:eastAsia="Times New Roman" w:hAnsi="Arial" w:cs="Arial"/>
          <w:sz w:val="24"/>
          <w:szCs w:val="24"/>
          <w:lang w:eastAsia="fr-FR"/>
        </w:rPr>
        <w:t xml:space="preserve">sur France 3, par </w:t>
      </w:r>
      <w:r w:rsidR="00E655C4" w:rsidRPr="00577B0C">
        <w:rPr>
          <w:rFonts w:ascii="Arial" w:eastAsia="Times New Roman" w:hAnsi="Arial" w:cs="Arial"/>
          <w:sz w:val="24"/>
          <w:szCs w:val="24"/>
          <w:lang w:eastAsia="fr-FR"/>
        </w:rPr>
        <w:t>Sylvia Rako</w:t>
      </w:r>
      <w:r>
        <w:rPr>
          <w:rFonts w:ascii="Arial" w:eastAsia="Times New Roman" w:hAnsi="Arial" w:cs="Arial"/>
          <w:sz w:val="24"/>
          <w:szCs w:val="24"/>
          <w:lang w:eastAsia="fr-FR"/>
        </w:rPr>
        <w:t>tomalala.</w:t>
      </w:r>
      <w:r w:rsidR="00E655C4" w:rsidRPr="00577B0C">
        <w:rPr>
          <w:rFonts w:ascii="Arial" w:eastAsia="Times New Roman" w:hAnsi="Arial" w:cs="Arial"/>
          <w:sz w:val="24"/>
          <w:szCs w:val="24"/>
          <w:lang w:eastAsia="fr-FR"/>
        </w:rPr>
        <w:t xml:space="preserve">              </w:t>
      </w:r>
    </w:p>
    <w:p w:rsidR="00E655C4"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21</w:t>
      </w:r>
      <w:r w:rsidR="00C202B4">
        <w:rPr>
          <w:rFonts w:ascii="Arial" w:eastAsia="Times New Roman" w:hAnsi="Arial" w:cs="Arial"/>
          <w:i/>
          <w:sz w:val="24"/>
          <w:szCs w:val="24"/>
          <w:lang w:eastAsia="fr-FR"/>
        </w:rPr>
        <w:t xml:space="preserve"> a</w:t>
      </w:r>
      <w:r w:rsidR="00C202B4" w:rsidRPr="007928F0">
        <w:rPr>
          <w:rFonts w:ascii="Arial" w:eastAsia="Times New Roman" w:hAnsi="Arial" w:cs="Arial"/>
          <w:i/>
          <w:sz w:val="24"/>
          <w:szCs w:val="24"/>
          <w:lang w:eastAsia="fr-FR"/>
        </w:rPr>
        <w:t>vril</w:t>
      </w:r>
      <w:r w:rsidR="00C202B4">
        <w:rPr>
          <w:rFonts w:ascii="Arial" w:eastAsia="Times New Roman" w:hAnsi="Arial" w:cs="Arial"/>
          <w:i/>
          <w:sz w:val="24"/>
          <w:szCs w:val="24"/>
          <w:lang w:eastAsia="fr-FR"/>
        </w:rPr>
        <w:t xml:space="preserve"> </w:t>
      </w:r>
      <w:r w:rsidR="00C202B4">
        <w:rPr>
          <w:rFonts w:ascii="Arial" w:eastAsia="Times New Roman" w:hAnsi="Arial" w:cs="Arial"/>
          <w:sz w:val="24"/>
          <w:szCs w:val="24"/>
          <w:lang w:eastAsia="fr-FR"/>
        </w:rPr>
        <w:t>: i</w:t>
      </w:r>
      <w:r w:rsidRPr="00577B0C">
        <w:rPr>
          <w:rFonts w:ascii="Arial" w:eastAsia="Times New Roman" w:hAnsi="Arial" w:cs="Arial"/>
          <w:sz w:val="24"/>
          <w:szCs w:val="24"/>
          <w:lang w:eastAsia="fr-FR"/>
        </w:rPr>
        <w:t xml:space="preserve">nterview </w:t>
      </w:r>
      <w:r w:rsidR="00C202B4">
        <w:rPr>
          <w:rFonts w:ascii="Arial" w:eastAsia="Times New Roman" w:hAnsi="Arial" w:cs="Arial"/>
          <w:sz w:val="24"/>
          <w:szCs w:val="24"/>
          <w:lang w:eastAsia="fr-FR"/>
        </w:rPr>
        <w:t xml:space="preserve">sur la chaîne </w:t>
      </w:r>
      <w:r w:rsidRPr="00577B0C">
        <w:rPr>
          <w:rFonts w:ascii="Arial" w:eastAsia="Times New Roman" w:hAnsi="Arial" w:cs="Arial"/>
          <w:sz w:val="24"/>
          <w:szCs w:val="24"/>
          <w:lang w:eastAsia="fr-FR"/>
        </w:rPr>
        <w:t>TVPlus</w:t>
      </w:r>
      <w:r w:rsidR="00C202B4">
        <w:rPr>
          <w:rFonts w:ascii="Arial" w:eastAsia="Times New Roman" w:hAnsi="Arial" w:cs="Arial"/>
          <w:sz w:val="24"/>
          <w:szCs w:val="24"/>
          <w:lang w:eastAsia="fr-FR"/>
        </w:rPr>
        <w:t>, par</w:t>
      </w:r>
      <w:r w:rsidRPr="00577B0C">
        <w:rPr>
          <w:rFonts w:ascii="Arial" w:eastAsia="Times New Roman" w:hAnsi="Arial" w:cs="Arial"/>
          <w:sz w:val="24"/>
          <w:szCs w:val="24"/>
          <w:lang w:eastAsia="fr-FR"/>
        </w:rPr>
        <w:t xml:space="preserve"> Mika Randriambonilaza et Fafah Rakoto de Radio Tanà</w:t>
      </w:r>
      <w:r w:rsidR="00C202B4">
        <w:rPr>
          <w:rFonts w:ascii="Arial" w:eastAsia="Times New Roman" w:hAnsi="Arial" w:cs="Arial"/>
          <w:sz w:val="24"/>
          <w:szCs w:val="24"/>
          <w:lang w:eastAsia="fr-FR"/>
        </w:rPr>
        <w:t>,</w:t>
      </w:r>
      <w:r w:rsidRPr="00577B0C">
        <w:rPr>
          <w:rFonts w:ascii="Arial" w:eastAsia="Times New Roman" w:hAnsi="Arial" w:cs="Arial"/>
          <w:sz w:val="24"/>
          <w:szCs w:val="24"/>
          <w:lang w:eastAsia="fr-FR"/>
        </w:rPr>
        <w:t xml:space="preserve"> à propos des enfants de</w:t>
      </w:r>
      <w:r w:rsidR="00B55B0F">
        <w:rPr>
          <w:rFonts w:ascii="Arial" w:eastAsia="Times New Roman" w:hAnsi="Arial" w:cs="Arial"/>
          <w:sz w:val="24"/>
          <w:szCs w:val="24"/>
          <w:lang w:eastAsia="fr-FR"/>
        </w:rPr>
        <w:t xml:space="preserve"> la</w:t>
      </w:r>
      <w:r w:rsidRPr="00577B0C">
        <w:rPr>
          <w:rFonts w:ascii="Arial" w:eastAsia="Times New Roman" w:hAnsi="Arial" w:cs="Arial"/>
          <w:sz w:val="24"/>
          <w:szCs w:val="24"/>
          <w:lang w:eastAsia="fr-FR"/>
        </w:rPr>
        <w:t xml:space="preserve"> rue à Andravohangy.                                 </w:t>
      </w:r>
    </w:p>
    <w:p w:rsidR="00E655C4" w:rsidRDefault="00706296"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24 a</w:t>
      </w:r>
      <w:r w:rsidR="00E655C4" w:rsidRPr="007928F0">
        <w:rPr>
          <w:rFonts w:ascii="Arial" w:eastAsia="Times New Roman" w:hAnsi="Arial" w:cs="Arial"/>
          <w:i/>
          <w:sz w:val="24"/>
          <w:szCs w:val="24"/>
          <w:lang w:eastAsia="fr-FR"/>
        </w:rPr>
        <w:t>vril</w:t>
      </w:r>
      <w:r w:rsidR="00C202B4">
        <w:rPr>
          <w:rFonts w:ascii="Arial" w:eastAsia="Times New Roman" w:hAnsi="Arial" w:cs="Arial"/>
          <w:i/>
          <w:sz w:val="24"/>
          <w:szCs w:val="24"/>
          <w:lang w:eastAsia="fr-FR"/>
        </w:rPr>
        <w:t xml:space="preserve"> </w:t>
      </w:r>
      <w:r w:rsidR="00E655C4" w:rsidRPr="00577B0C">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première page </w:t>
      </w:r>
      <w:r w:rsidR="002047A0">
        <w:rPr>
          <w:rFonts w:ascii="Arial" w:eastAsia="Times New Roman" w:hAnsi="Arial" w:cs="Arial"/>
          <w:sz w:val="24"/>
          <w:szCs w:val="24"/>
          <w:lang w:eastAsia="fr-FR"/>
        </w:rPr>
        <w:t xml:space="preserve">et interview </w:t>
      </w:r>
      <w:r>
        <w:rPr>
          <w:rFonts w:ascii="Arial" w:eastAsia="Times New Roman" w:hAnsi="Arial" w:cs="Arial"/>
          <w:sz w:val="24"/>
          <w:szCs w:val="24"/>
          <w:lang w:eastAsia="fr-FR"/>
        </w:rPr>
        <w:t xml:space="preserve">dans le journal </w:t>
      </w:r>
      <w:r w:rsidR="00E655C4" w:rsidRPr="00577B0C">
        <w:rPr>
          <w:rFonts w:ascii="Arial" w:eastAsia="Times New Roman" w:hAnsi="Arial" w:cs="Arial"/>
          <w:sz w:val="24"/>
          <w:szCs w:val="24"/>
          <w:lang w:eastAsia="fr-FR"/>
        </w:rPr>
        <w:t>Les Nouvelles</w:t>
      </w:r>
      <w:r w:rsidR="00672348">
        <w:rPr>
          <w:rFonts w:ascii="Arial" w:eastAsia="Times New Roman" w:hAnsi="Arial" w:cs="Arial"/>
          <w:sz w:val="24"/>
          <w:szCs w:val="24"/>
          <w:lang w:eastAsia="fr-FR"/>
        </w:rPr>
        <w:t> (Madagascar).</w:t>
      </w:r>
      <w:r>
        <w:rPr>
          <w:rFonts w:ascii="Arial" w:eastAsia="Times New Roman" w:hAnsi="Arial" w:cs="Arial"/>
          <w:sz w:val="24"/>
          <w:szCs w:val="24"/>
          <w:lang w:eastAsia="fr-FR"/>
        </w:rPr>
        <w:t xml:space="preserve"> Père Pedro : </w:t>
      </w:r>
      <w:r w:rsidR="00E655C4" w:rsidRPr="00577B0C">
        <w:rPr>
          <w:rFonts w:ascii="Arial" w:eastAsia="Times New Roman" w:hAnsi="Arial" w:cs="Arial"/>
          <w:sz w:val="24"/>
          <w:szCs w:val="24"/>
          <w:lang w:eastAsia="fr-FR"/>
        </w:rPr>
        <w:t>"La situa</w:t>
      </w:r>
      <w:r>
        <w:rPr>
          <w:rFonts w:ascii="Arial" w:eastAsia="Times New Roman" w:hAnsi="Arial" w:cs="Arial"/>
          <w:sz w:val="24"/>
          <w:szCs w:val="24"/>
          <w:lang w:eastAsia="fr-FR"/>
        </w:rPr>
        <w:t>tion malgache est stationnaire"</w:t>
      </w:r>
      <w:r w:rsidR="00672348">
        <w:rPr>
          <w:rFonts w:ascii="Arial" w:eastAsia="Times New Roman" w:hAnsi="Arial" w:cs="Arial"/>
          <w:sz w:val="24"/>
          <w:szCs w:val="24"/>
          <w:lang w:eastAsia="fr-FR"/>
        </w:rPr>
        <w:t>.</w:t>
      </w:r>
      <w:r>
        <w:rPr>
          <w:rFonts w:ascii="Arial" w:eastAsia="Times New Roman" w:hAnsi="Arial" w:cs="Arial"/>
          <w:sz w:val="24"/>
          <w:szCs w:val="24"/>
          <w:lang w:eastAsia="fr-FR"/>
        </w:rPr>
        <w:t xml:space="preserve"> </w:t>
      </w:r>
      <w:r w:rsidR="00E655C4" w:rsidRPr="00577B0C">
        <w:rPr>
          <w:rFonts w:ascii="Arial" w:eastAsia="Times New Roman" w:hAnsi="Arial" w:cs="Arial"/>
          <w:sz w:val="24"/>
          <w:szCs w:val="24"/>
          <w:lang w:eastAsia="fr-FR"/>
        </w:rPr>
        <w:t xml:space="preserve">                      </w:t>
      </w:r>
    </w:p>
    <w:p w:rsidR="002047A0" w:rsidRDefault="002047A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2047A0">
        <w:rPr>
          <w:rFonts w:ascii="Arial" w:eastAsia="Times New Roman" w:hAnsi="Arial" w:cs="Arial"/>
          <w:i/>
          <w:sz w:val="24"/>
          <w:szCs w:val="24"/>
          <w:lang w:eastAsia="fr-FR"/>
        </w:rPr>
        <w:t>28 a</w:t>
      </w:r>
      <w:r w:rsidR="00E655C4" w:rsidRPr="002047A0">
        <w:rPr>
          <w:rFonts w:ascii="Arial" w:eastAsia="Times New Roman" w:hAnsi="Arial" w:cs="Arial"/>
          <w:i/>
          <w:sz w:val="24"/>
          <w:szCs w:val="24"/>
          <w:lang w:eastAsia="fr-FR"/>
        </w:rPr>
        <w:t>vril</w:t>
      </w:r>
      <w:r w:rsidR="00E655C4" w:rsidRPr="002047A0">
        <w:rPr>
          <w:rFonts w:ascii="Arial" w:eastAsia="Times New Roman" w:hAnsi="Arial" w:cs="Arial"/>
          <w:sz w:val="24"/>
          <w:szCs w:val="24"/>
          <w:lang w:eastAsia="fr-FR"/>
        </w:rPr>
        <w:t xml:space="preserve"> </w:t>
      </w:r>
      <w:r w:rsidRPr="002047A0">
        <w:rPr>
          <w:rFonts w:ascii="Arial" w:eastAsia="Times New Roman" w:hAnsi="Arial" w:cs="Arial"/>
          <w:sz w:val="24"/>
          <w:szCs w:val="24"/>
          <w:lang w:eastAsia="fr-FR"/>
        </w:rPr>
        <w:t xml:space="preserve">: </w:t>
      </w:r>
      <w:r>
        <w:rPr>
          <w:rFonts w:ascii="Arial" w:eastAsia="Times New Roman" w:hAnsi="Arial" w:cs="Arial"/>
          <w:sz w:val="24"/>
          <w:szCs w:val="24"/>
          <w:lang w:eastAsia="fr-FR"/>
        </w:rPr>
        <w:t xml:space="preserve">JT du soir, </w:t>
      </w:r>
      <w:r w:rsidRPr="002047A0">
        <w:rPr>
          <w:rFonts w:ascii="Arial" w:eastAsia="Times New Roman" w:hAnsi="Arial" w:cs="Arial"/>
          <w:sz w:val="24"/>
          <w:szCs w:val="24"/>
          <w:lang w:eastAsia="fr-FR"/>
        </w:rPr>
        <w:t>i</w:t>
      </w:r>
      <w:r w:rsidR="00E655C4" w:rsidRPr="002047A0">
        <w:rPr>
          <w:rFonts w:ascii="Arial" w:eastAsia="Times New Roman" w:hAnsi="Arial" w:cs="Arial"/>
          <w:sz w:val="24"/>
          <w:szCs w:val="24"/>
          <w:lang w:eastAsia="fr-FR"/>
        </w:rPr>
        <w:t xml:space="preserve">nterview </w:t>
      </w:r>
      <w:r w:rsidRPr="002047A0">
        <w:rPr>
          <w:rFonts w:ascii="Arial" w:eastAsia="Times New Roman" w:hAnsi="Arial" w:cs="Arial"/>
          <w:sz w:val="24"/>
          <w:szCs w:val="24"/>
          <w:lang w:eastAsia="fr-FR"/>
        </w:rPr>
        <w:t xml:space="preserve">sur la chaîne </w:t>
      </w:r>
      <w:r w:rsidR="00E655C4" w:rsidRPr="002047A0">
        <w:rPr>
          <w:rFonts w:ascii="Arial" w:eastAsia="Times New Roman" w:hAnsi="Arial" w:cs="Arial"/>
          <w:sz w:val="24"/>
          <w:szCs w:val="24"/>
          <w:lang w:eastAsia="fr-FR"/>
        </w:rPr>
        <w:t xml:space="preserve">TVplus télé, </w:t>
      </w:r>
      <w:r w:rsidRPr="002047A0">
        <w:rPr>
          <w:rFonts w:ascii="Arial" w:eastAsia="Times New Roman" w:hAnsi="Arial" w:cs="Arial"/>
          <w:sz w:val="24"/>
          <w:szCs w:val="24"/>
          <w:lang w:eastAsia="fr-FR"/>
        </w:rPr>
        <w:t xml:space="preserve">ainsi que plusieurs articles dans la presse (Midi Madagascar, l'Express, Les Nouvelles, APOI, </w:t>
      </w:r>
      <w:r w:rsidR="00E655C4" w:rsidRPr="002047A0">
        <w:rPr>
          <w:rFonts w:ascii="Arial" w:eastAsia="Times New Roman" w:hAnsi="Arial" w:cs="Arial"/>
          <w:sz w:val="24"/>
          <w:szCs w:val="24"/>
          <w:lang w:eastAsia="fr-FR"/>
        </w:rPr>
        <w:t xml:space="preserve">Mémento), </w:t>
      </w:r>
      <w:r w:rsidRPr="002047A0">
        <w:rPr>
          <w:rFonts w:ascii="Arial" w:eastAsia="Times New Roman" w:hAnsi="Arial" w:cs="Arial"/>
          <w:sz w:val="24"/>
          <w:szCs w:val="24"/>
          <w:lang w:eastAsia="fr-FR"/>
        </w:rPr>
        <w:t>à propos de</w:t>
      </w:r>
      <w:r w:rsidR="00E655C4" w:rsidRPr="002047A0">
        <w:rPr>
          <w:rFonts w:ascii="Arial" w:eastAsia="Times New Roman" w:hAnsi="Arial" w:cs="Arial"/>
          <w:sz w:val="24"/>
          <w:szCs w:val="24"/>
          <w:lang w:eastAsia="fr-FR"/>
        </w:rPr>
        <w:t xml:space="preserve"> l'inaugurat</w:t>
      </w:r>
      <w:r>
        <w:rPr>
          <w:rFonts w:ascii="Arial" w:eastAsia="Times New Roman" w:hAnsi="Arial" w:cs="Arial"/>
          <w:sz w:val="24"/>
          <w:szCs w:val="24"/>
          <w:lang w:eastAsia="fr-FR"/>
        </w:rPr>
        <w:t>ion de la crèche à Andralanitra.</w:t>
      </w:r>
    </w:p>
    <w:p w:rsidR="00E655C4" w:rsidRPr="00577B0C"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28 mai</w:t>
      </w:r>
      <w:r>
        <w:rPr>
          <w:rFonts w:ascii="Arial" w:eastAsia="Times New Roman" w:hAnsi="Arial" w:cs="Arial"/>
          <w:sz w:val="24"/>
          <w:szCs w:val="24"/>
          <w:lang w:eastAsia="fr-FR"/>
        </w:rPr>
        <w:t xml:space="preserve"> </w:t>
      </w:r>
      <w:r w:rsidRPr="00577B0C">
        <w:rPr>
          <w:rFonts w:ascii="Arial" w:eastAsia="Times New Roman" w:hAnsi="Arial" w:cs="Arial"/>
          <w:sz w:val="24"/>
          <w:szCs w:val="24"/>
          <w:lang w:eastAsia="fr-FR"/>
        </w:rPr>
        <w:t xml:space="preserve">: </w:t>
      </w:r>
      <w:r w:rsidR="002047A0">
        <w:rPr>
          <w:rFonts w:ascii="Arial" w:eastAsia="Times New Roman" w:hAnsi="Arial" w:cs="Arial"/>
          <w:sz w:val="24"/>
          <w:szCs w:val="24"/>
          <w:lang w:eastAsia="fr-FR"/>
        </w:rPr>
        <w:t>passage sur les chaînes TVM, Matv, Dream’</w:t>
      </w:r>
      <w:r w:rsidRPr="00577B0C">
        <w:rPr>
          <w:rFonts w:ascii="Arial" w:eastAsia="Times New Roman" w:hAnsi="Arial" w:cs="Arial"/>
          <w:sz w:val="24"/>
          <w:szCs w:val="24"/>
          <w:lang w:eastAsia="fr-FR"/>
        </w:rPr>
        <w:t>In, NT</w:t>
      </w:r>
      <w:r w:rsidR="00672348">
        <w:rPr>
          <w:rFonts w:ascii="Arial" w:eastAsia="Times New Roman" w:hAnsi="Arial" w:cs="Arial"/>
          <w:sz w:val="24"/>
          <w:szCs w:val="24"/>
          <w:lang w:eastAsia="fr-FR"/>
        </w:rPr>
        <w:t>1, pour</w:t>
      </w:r>
      <w:r w:rsidR="002047A0">
        <w:rPr>
          <w:rFonts w:ascii="Arial" w:eastAsia="Times New Roman" w:hAnsi="Arial" w:cs="Arial"/>
          <w:sz w:val="24"/>
          <w:szCs w:val="24"/>
          <w:lang w:eastAsia="fr-FR"/>
        </w:rPr>
        <w:t xml:space="preserve"> la visite de la Première D</w:t>
      </w:r>
      <w:r w:rsidRPr="00577B0C">
        <w:rPr>
          <w:rFonts w:ascii="Arial" w:eastAsia="Times New Roman" w:hAnsi="Arial" w:cs="Arial"/>
          <w:sz w:val="24"/>
          <w:szCs w:val="24"/>
          <w:lang w:eastAsia="fr-FR"/>
        </w:rPr>
        <w:t>ame</w:t>
      </w:r>
      <w:r w:rsidR="002047A0">
        <w:rPr>
          <w:rFonts w:ascii="Arial" w:eastAsia="Times New Roman" w:hAnsi="Arial" w:cs="Arial"/>
          <w:sz w:val="24"/>
          <w:szCs w:val="24"/>
          <w:lang w:eastAsia="fr-FR"/>
        </w:rPr>
        <w:t>.</w:t>
      </w:r>
    </w:p>
    <w:p w:rsidR="00E655C4" w:rsidRPr="00577B0C"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28 juin</w:t>
      </w:r>
      <w:r w:rsidR="002047A0">
        <w:rPr>
          <w:rFonts w:ascii="Arial" w:eastAsia="Times New Roman" w:hAnsi="Arial" w:cs="Arial"/>
          <w:i/>
          <w:sz w:val="24"/>
          <w:szCs w:val="24"/>
          <w:lang w:eastAsia="fr-FR"/>
        </w:rPr>
        <w:t xml:space="preserve"> </w:t>
      </w:r>
      <w:r w:rsidR="002047A0">
        <w:rPr>
          <w:rFonts w:ascii="Arial" w:eastAsia="Times New Roman" w:hAnsi="Arial" w:cs="Arial"/>
          <w:sz w:val="24"/>
          <w:szCs w:val="24"/>
          <w:lang w:eastAsia="fr-FR"/>
        </w:rPr>
        <w:t>: i</w:t>
      </w:r>
      <w:r>
        <w:rPr>
          <w:rFonts w:ascii="Arial" w:eastAsia="Times New Roman" w:hAnsi="Arial" w:cs="Arial"/>
          <w:sz w:val="24"/>
          <w:szCs w:val="24"/>
          <w:lang w:eastAsia="fr-FR"/>
        </w:rPr>
        <w:t xml:space="preserve">nterview </w:t>
      </w:r>
      <w:r w:rsidR="002047A0">
        <w:rPr>
          <w:rFonts w:ascii="Arial" w:eastAsia="Times New Roman" w:hAnsi="Arial" w:cs="Arial"/>
          <w:sz w:val="24"/>
          <w:szCs w:val="24"/>
          <w:lang w:eastAsia="fr-FR"/>
        </w:rPr>
        <w:t>sur France Culture, par Nedjma Bouakra.</w:t>
      </w:r>
    </w:p>
    <w:p w:rsidR="00E655C4" w:rsidRPr="00CB5B29" w:rsidRDefault="002047A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6 a</w:t>
      </w:r>
      <w:r w:rsidR="00E655C4" w:rsidRPr="007928F0">
        <w:rPr>
          <w:rFonts w:ascii="Arial" w:eastAsia="Times New Roman" w:hAnsi="Arial" w:cs="Arial"/>
          <w:i/>
          <w:sz w:val="24"/>
          <w:szCs w:val="24"/>
          <w:lang w:eastAsia="fr-FR"/>
        </w:rPr>
        <w:t>oût</w:t>
      </w:r>
      <w:r w:rsidR="00E655C4">
        <w:rPr>
          <w:rFonts w:ascii="Arial" w:eastAsia="Times New Roman" w:hAnsi="Arial" w:cs="Arial"/>
          <w:sz w:val="24"/>
          <w:szCs w:val="24"/>
          <w:lang w:eastAsia="fr-FR"/>
        </w:rPr>
        <w:t xml:space="preserve"> </w:t>
      </w:r>
      <w:r w:rsidR="00CB5B29">
        <w:rPr>
          <w:rFonts w:ascii="Arial" w:eastAsia="Times New Roman" w:hAnsi="Arial" w:cs="Arial"/>
          <w:sz w:val="24"/>
          <w:szCs w:val="24"/>
          <w:lang w:eastAsia="fr-FR"/>
        </w:rPr>
        <w:t>: i</w:t>
      </w:r>
      <w:r w:rsidR="00CB5B29" w:rsidRPr="00577B0C">
        <w:rPr>
          <w:rFonts w:ascii="Arial" w:eastAsia="Times New Roman" w:hAnsi="Arial" w:cs="Arial"/>
          <w:sz w:val="24"/>
          <w:szCs w:val="24"/>
          <w:lang w:eastAsia="fr-FR"/>
        </w:rPr>
        <w:t>nterview</w:t>
      </w:r>
      <w:r w:rsidR="00E655C4" w:rsidRPr="00577B0C">
        <w:rPr>
          <w:rFonts w:ascii="Arial" w:eastAsia="Times New Roman" w:hAnsi="Arial" w:cs="Arial"/>
          <w:sz w:val="24"/>
          <w:szCs w:val="24"/>
          <w:lang w:eastAsia="fr-FR"/>
        </w:rPr>
        <w:t xml:space="preserve"> </w:t>
      </w:r>
      <w:r w:rsidR="00CB5B29">
        <w:rPr>
          <w:rFonts w:ascii="Arial" w:eastAsia="Times New Roman" w:hAnsi="Arial" w:cs="Arial"/>
          <w:sz w:val="24"/>
          <w:szCs w:val="24"/>
          <w:lang w:eastAsia="fr-FR"/>
        </w:rPr>
        <w:t>et documentaire sur Akamasoa sur</w:t>
      </w:r>
      <w:r w:rsidR="00E655C4" w:rsidRPr="00577B0C">
        <w:rPr>
          <w:rFonts w:ascii="Arial" w:eastAsia="Times New Roman" w:hAnsi="Arial" w:cs="Arial"/>
          <w:sz w:val="24"/>
          <w:szCs w:val="24"/>
          <w:lang w:eastAsia="fr-FR"/>
        </w:rPr>
        <w:t xml:space="preserve"> KOLO TV</w:t>
      </w:r>
      <w:r w:rsidR="00CB5B29">
        <w:rPr>
          <w:rFonts w:ascii="Arial" w:eastAsia="Times New Roman" w:hAnsi="Arial" w:cs="Arial"/>
          <w:sz w:val="24"/>
          <w:szCs w:val="24"/>
          <w:lang w:eastAsia="fr-FR"/>
        </w:rPr>
        <w:t>.</w:t>
      </w:r>
    </w:p>
    <w:p w:rsidR="00E655C4" w:rsidRDefault="00DD1E8F"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w:t>
      </w:r>
      <w:r w:rsidRPr="00DD1E8F">
        <w:rPr>
          <w:rFonts w:ascii="Arial" w:eastAsia="Times New Roman" w:hAnsi="Arial" w:cs="Arial"/>
          <w:i/>
          <w:sz w:val="24"/>
          <w:szCs w:val="24"/>
          <w:vertAlign w:val="superscript"/>
          <w:lang w:eastAsia="fr-FR"/>
        </w:rPr>
        <w:t>er</w:t>
      </w:r>
      <w:r>
        <w:rPr>
          <w:rFonts w:ascii="Arial" w:eastAsia="Times New Roman" w:hAnsi="Arial" w:cs="Arial"/>
          <w:i/>
          <w:sz w:val="24"/>
          <w:szCs w:val="24"/>
          <w:lang w:eastAsia="fr-FR"/>
        </w:rPr>
        <w:t xml:space="preserve"> novembre</w:t>
      </w:r>
      <w:r w:rsidR="00CB5B29">
        <w:rPr>
          <w:rFonts w:ascii="Arial" w:eastAsia="Times New Roman" w:hAnsi="Arial" w:cs="Arial"/>
          <w:sz w:val="24"/>
          <w:szCs w:val="24"/>
          <w:lang w:eastAsia="fr-FR"/>
        </w:rPr>
        <w:t xml:space="preserve"> : E</w:t>
      </w:r>
      <w:r w:rsidR="00E655C4" w:rsidRPr="00577B0C">
        <w:rPr>
          <w:rFonts w:ascii="Arial" w:eastAsia="Times New Roman" w:hAnsi="Arial" w:cs="Arial"/>
          <w:sz w:val="24"/>
          <w:szCs w:val="24"/>
          <w:lang w:eastAsia="fr-FR"/>
        </w:rPr>
        <w:t>nquête</w:t>
      </w:r>
      <w:r w:rsidR="00672348">
        <w:rPr>
          <w:rFonts w:ascii="Arial" w:eastAsia="Times New Roman" w:hAnsi="Arial" w:cs="Arial"/>
          <w:sz w:val="24"/>
          <w:szCs w:val="24"/>
          <w:lang w:eastAsia="fr-FR"/>
        </w:rPr>
        <w:t xml:space="preserve"> Exclusive</w:t>
      </w:r>
      <w:r w:rsidR="00E655C4" w:rsidRPr="00577B0C">
        <w:rPr>
          <w:rFonts w:ascii="Arial" w:eastAsia="Times New Roman" w:hAnsi="Arial" w:cs="Arial"/>
          <w:sz w:val="24"/>
          <w:szCs w:val="24"/>
          <w:lang w:eastAsia="fr-FR"/>
        </w:rPr>
        <w:t xml:space="preserve"> </w:t>
      </w:r>
      <w:r w:rsidR="00CB5B29">
        <w:rPr>
          <w:rFonts w:ascii="Arial" w:eastAsia="Times New Roman" w:hAnsi="Arial" w:cs="Arial"/>
          <w:sz w:val="24"/>
          <w:szCs w:val="24"/>
          <w:lang w:eastAsia="fr-FR"/>
        </w:rPr>
        <w:t>sur M6, par</w:t>
      </w:r>
      <w:r>
        <w:rPr>
          <w:rFonts w:ascii="Arial" w:eastAsia="Times New Roman" w:hAnsi="Arial" w:cs="Arial"/>
          <w:sz w:val="24"/>
          <w:szCs w:val="24"/>
          <w:lang w:eastAsia="fr-FR"/>
        </w:rPr>
        <w:t xml:space="preserve"> Bernard </w:t>
      </w:r>
      <w:r w:rsidR="00672348">
        <w:rPr>
          <w:rFonts w:ascii="Arial" w:eastAsia="Times New Roman" w:hAnsi="Arial" w:cs="Arial"/>
          <w:sz w:val="24"/>
          <w:szCs w:val="24"/>
          <w:lang w:eastAsia="fr-FR"/>
        </w:rPr>
        <w:t>de la Villardière. « Madagascar :</w:t>
      </w:r>
      <w:r>
        <w:rPr>
          <w:rFonts w:ascii="Arial" w:eastAsia="Times New Roman" w:hAnsi="Arial" w:cs="Arial"/>
          <w:sz w:val="24"/>
          <w:szCs w:val="24"/>
          <w:lang w:eastAsia="fr-FR"/>
        </w:rPr>
        <w:t xml:space="preserve"> enfer ou paradis ? ».</w:t>
      </w:r>
    </w:p>
    <w:p w:rsidR="00E655C4"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28 octobre</w:t>
      </w:r>
      <w:r w:rsidR="00DD1E8F">
        <w:rPr>
          <w:rFonts w:ascii="Arial" w:eastAsia="Times New Roman" w:hAnsi="Arial" w:cs="Arial"/>
          <w:sz w:val="24"/>
          <w:szCs w:val="24"/>
          <w:lang w:eastAsia="fr-FR"/>
        </w:rPr>
        <w:t xml:space="preserve"> : article dans </w:t>
      </w:r>
      <w:r w:rsidR="00031F89">
        <w:rPr>
          <w:rFonts w:ascii="Arial" w:eastAsia="Times New Roman" w:hAnsi="Arial" w:cs="Arial"/>
          <w:sz w:val="24"/>
          <w:szCs w:val="24"/>
          <w:lang w:eastAsia="fr-FR"/>
        </w:rPr>
        <w:t>l'Express</w:t>
      </w:r>
      <w:r>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t>(M</w:t>
      </w:r>
      <w:r>
        <w:rPr>
          <w:rFonts w:ascii="Arial" w:eastAsia="Times New Roman" w:hAnsi="Arial" w:cs="Arial"/>
          <w:sz w:val="24"/>
          <w:szCs w:val="24"/>
          <w:lang w:eastAsia="fr-FR"/>
        </w:rPr>
        <w:t>adagascar</w:t>
      </w:r>
      <w:r w:rsidR="00DD1E8F">
        <w:rPr>
          <w:rFonts w:ascii="Arial" w:eastAsia="Times New Roman" w:hAnsi="Arial" w:cs="Arial"/>
          <w:sz w:val="24"/>
          <w:szCs w:val="24"/>
          <w:lang w:eastAsia="fr-FR"/>
        </w:rPr>
        <w:t>), pour le prix reçu à New York.</w:t>
      </w:r>
    </w:p>
    <w:p w:rsidR="00E655C4" w:rsidRDefault="002047A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30 o</w:t>
      </w:r>
      <w:r w:rsidR="00E655C4" w:rsidRPr="007928F0">
        <w:rPr>
          <w:rFonts w:ascii="Arial" w:eastAsia="Times New Roman" w:hAnsi="Arial" w:cs="Arial"/>
          <w:i/>
          <w:sz w:val="24"/>
          <w:szCs w:val="24"/>
          <w:lang w:eastAsia="fr-FR"/>
        </w:rPr>
        <w:t>ctobre</w:t>
      </w:r>
      <w:r w:rsidR="00E655C4">
        <w:rPr>
          <w:rFonts w:ascii="Arial" w:eastAsia="Times New Roman" w:hAnsi="Arial" w:cs="Arial"/>
          <w:sz w:val="24"/>
          <w:szCs w:val="24"/>
          <w:lang w:eastAsia="fr-FR"/>
        </w:rPr>
        <w:t xml:space="preserve"> </w:t>
      </w:r>
      <w:r w:rsidR="00E655C4" w:rsidRPr="00577B0C">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t>articles dans les journaux Gazetiko et La Vérité.</w:t>
      </w:r>
      <w:r w:rsidR="00E655C4" w:rsidRPr="00577B0C">
        <w:rPr>
          <w:rFonts w:ascii="Arial" w:eastAsia="Times New Roman" w:hAnsi="Arial" w:cs="Arial"/>
          <w:sz w:val="24"/>
          <w:szCs w:val="24"/>
          <w:lang w:eastAsia="fr-FR"/>
        </w:rPr>
        <w:t xml:space="preserve">                                     </w:t>
      </w:r>
    </w:p>
    <w:p w:rsidR="00E655C4" w:rsidRPr="00577B0C" w:rsidRDefault="002047A0"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31 o</w:t>
      </w:r>
      <w:r w:rsidR="00E655C4" w:rsidRPr="007928F0">
        <w:rPr>
          <w:rFonts w:ascii="Arial" w:eastAsia="Times New Roman" w:hAnsi="Arial" w:cs="Arial"/>
          <w:i/>
          <w:sz w:val="24"/>
          <w:szCs w:val="24"/>
          <w:lang w:eastAsia="fr-FR"/>
        </w:rPr>
        <w:t>ctobre</w:t>
      </w:r>
      <w:r w:rsidR="00E655C4">
        <w:rPr>
          <w:rFonts w:ascii="Arial" w:eastAsia="Times New Roman" w:hAnsi="Arial" w:cs="Arial"/>
          <w:sz w:val="24"/>
          <w:szCs w:val="24"/>
          <w:lang w:eastAsia="fr-FR"/>
        </w:rPr>
        <w:t xml:space="preserve"> </w:t>
      </w:r>
      <w:r w:rsidR="00E655C4" w:rsidRPr="00577B0C">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t xml:space="preserve">article dans </w:t>
      </w:r>
      <w:r w:rsidR="00E655C4" w:rsidRPr="00577B0C">
        <w:rPr>
          <w:rFonts w:ascii="Arial" w:eastAsia="Times New Roman" w:hAnsi="Arial" w:cs="Arial"/>
          <w:sz w:val="24"/>
          <w:szCs w:val="24"/>
          <w:lang w:eastAsia="fr-FR"/>
        </w:rPr>
        <w:t>Midi Madagascar</w:t>
      </w:r>
      <w:r w:rsidR="00DD1E8F">
        <w:rPr>
          <w:rFonts w:ascii="Arial" w:eastAsia="Times New Roman" w:hAnsi="Arial" w:cs="Arial"/>
          <w:sz w:val="24"/>
          <w:szCs w:val="24"/>
          <w:lang w:eastAsia="fr-FR"/>
        </w:rPr>
        <w:t>.</w:t>
      </w:r>
    </w:p>
    <w:p w:rsidR="007928F0"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 xml:space="preserve">11 </w:t>
      </w:r>
      <w:r w:rsidR="00DD1E8F">
        <w:rPr>
          <w:rFonts w:ascii="Arial" w:eastAsia="Times New Roman" w:hAnsi="Arial" w:cs="Arial"/>
          <w:i/>
          <w:sz w:val="24"/>
          <w:szCs w:val="24"/>
          <w:lang w:eastAsia="fr-FR"/>
        </w:rPr>
        <w:t>novembre</w:t>
      </w:r>
      <w:r>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t>:</w:t>
      </w:r>
      <w:r w:rsidRPr="00577B0C">
        <w:rPr>
          <w:rFonts w:ascii="Arial" w:eastAsia="Times New Roman" w:hAnsi="Arial" w:cs="Arial"/>
          <w:sz w:val="24"/>
          <w:szCs w:val="24"/>
          <w:lang w:eastAsia="fr-FR"/>
        </w:rPr>
        <w:t xml:space="preserve"> article dans </w:t>
      </w:r>
      <w:r w:rsidR="00DD1E8F">
        <w:rPr>
          <w:rFonts w:ascii="Arial" w:eastAsia="Times New Roman" w:hAnsi="Arial" w:cs="Arial"/>
          <w:sz w:val="24"/>
          <w:szCs w:val="24"/>
          <w:lang w:eastAsia="fr-FR"/>
        </w:rPr>
        <w:t xml:space="preserve">Midi </w:t>
      </w:r>
      <w:r w:rsidRPr="00577B0C">
        <w:rPr>
          <w:rFonts w:ascii="Arial" w:eastAsia="Times New Roman" w:hAnsi="Arial" w:cs="Arial"/>
          <w:sz w:val="24"/>
          <w:szCs w:val="24"/>
          <w:lang w:eastAsia="fr-FR"/>
        </w:rPr>
        <w:t>Madagascar avec Mr Patrick</w:t>
      </w:r>
      <w:r w:rsidR="00DD1E8F">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lastRenderedPageBreak/>
        <w:t>Pisal-Hamida</w:t>
      </w:r>
      <w:r w:rsidRPr="00577B0C">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t>(</w:t>
      </w:r>
      <w:r w:rsidRPr="00577B0C">
        <w:rPr>
          <w:rFonts w:ascii="Arial" w:eastAsia="Times New Roman" w:hAnsi="Arial" w:cs="Arial"/>
          <w:sz w:val="24"/>
          <w:szCs w:val="24"/>
          <w:lang w:eastAsia="fr-FR"/>
        </w:rPr>
        <w:t>Fondation Telma</w:t>
      </w:r>
      <w:r w:rsidR="00DD1E8F">
        <w:rPr>
          <w:rFonts w:ascii="Arial" w:eastAsia="Times New Roman" w:hAnsi="Arial" w:cs="Arial"/>
          <w:sz w:val="24"/>
          <w:szCs w:val="24"/>
          <w:lang w:eastAsia="fr-FR"/>
        </w:rPr>
        <w:t>)</w:t>
      </w:r>
      <w:r w:rsidRPr="00577B0C">
        <w:rPr>
          <w:rFonts w:ascii="Arial" w:eastAsia="Times New Roman" w:hAnsi="Arial" w:cs="Arial"/>
          <w:sz w:val="24"/>
          <w:szCs w:val="24"/>
          <w:lang w:eastAsia="fr-FR"/>
        </w:rPr>
        <w:t>, et l'ambassadeur de Madagascar auprès des Nations  Unies</w:t>
      </w:r>
      <w:r w:rsidR="00DD1E8F">
        <w:rPr>
          <w:rFonts w:ascii="Arial" w:eastAsia="Times New Roman" w:hAnsi="Arial" w:cs="Arial"/>
          <w:sz w:val="24"/>
          <w:szCs w:val="24"/>
          <w:lang w:eastAsia="fr-FR"/>
        </w:rPr>
        <w:t>,</w:t>
      </w:r>
      <w:r w:rsidRPr="00577B0C">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t xml:space="preserve">Mr </w:t>
      </w:r>
      <w:r w:rsidRPr="00577B0C">
        <w:rPr>
          <w:rFonts w:ascii="Arial" w:eastAsia="Times New Roman" w:hAnsi="Arial" w:cs="Arial"/>
          <w:sz w:val="24"/>
          <w:szCs w:val="24"/>
          <w:lang w:eastAsia="fr-FR"/>
        </w:rPr>
        <w:t>Zina And</w:t>
      </w:r>
      <w:r w:rsidR="00DD1E8F">
        <w:rPr>
          <w:rFonts w:ascii="Arial" w:eastAsia="Times New Roman" w:hAnsi="Arial" w:cs="Arial"/>
          <w:sz w:val="24"/>
          <w:szCs w:val="24"/>
          <w:lang w:eastAsia="fr-FR"/>
        </w:rPr>
        <w:t>rianarivelo.</w:t>
      </w:r>
    </w:p>
    <w:p w:rsidR="00F15CBE"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 xml:space="preserve">16 </w:t>
      </w:r>
      <w:r w:rsidR="00DD1E8F">
        <w:rPr>
          <w:rFonts w:ascii="Arial" w:eastAsia="Times New Roman" w:hAnsi="Arial" w:cs="Arial"/>
          <w:i/>
          <w:sz w:val="24"/>
          <w:szCs w:val="24"/>
          <w:lang w:eastAsia="fr-FR"/>
        </w:rPr>
        <w:t>novembre</w:t>
      </w:r>
      <w:r>
        <w:rPr>
          <w:rFonts w:ascii="Arial" w:eastAsia="Times New Roman" w:hAnsi="Arial" w:cs="Arial"/>
          <w:sz w:val="24"/>
          <w:szCs w:val="24"/>
          <w:lang w:eastAsia="fr-FR"/>
        </w:rPr>
        <w:t xml:space="preserve"> </w:t>
      </w:r>
      <w:r w:rsidR="00DD1E8F">
        <w:rPr>
          <w:rFonts w:ascii="Arial" w:eastAsia="Times New Roman" w:hAnsi="Arial" w:cs="Arial"/>
          <w:sz w:val="24"/>
          <w:szCs w:val="24"/>
          <w:lang w:eastAsia="fr-FR"/>
        </w:rPr>
        <w:t>: a</w:t>
      </w:r>
      <w:r w:rsidRPr="00577B0C">
        <w:rPr>
          <w:rFonts w:ascii="Arial" w:eastAsia="Times New Roman" w:hAnsi="Arial" w:cs="Arial"/>
          <w:sz w:val="24"/>
          <w:szCs w:val="24"/>
          <w:lang w:eastAsia="fr-FR"/>
        </w:rPr>
        <w:t xml:space="preserve">rticle </w:t>
      </w:r>
      <w:r w:rsidR="00DD1E8F">
        <w:rPr>
          <w:rFonts w:ascii="Arial" w:eastAsia="Times New Roman" w:hAnsi="Arial" w:cs="Arial"/>
          <w:sz w:val="24"/>
          <w:szCs w:val="24"/>
          <w:lang w:eastAsia="fr-FR"/>
        </w:rPr>
        <w:t>dans</w:t>
      </w:r>
      <w:r w:rsidRPr="00577B0C">
        <w:rPr>
          <w:rFonts w:ascii="Arial" w:eastAsia="Times New Roman" w:hAnsi="Arial" w:cs="Arial"/>
          <w:sz w:val="24"/>
          <w:szCs w:val="24"/>
          <w:lang w:eastAsia="fr-FR"/>
        </w:rPr>
        <w:t xml:space="preserve"> L</w:t>
      </w:r>
      <w:r w:rsidR="00DD1E8F">
        <w:rPr>
          <w:rFonts w:ascii="Arial" w:eastAsia="Times New Roman" w:hAnsi="Arial" w:cs="Arial"/>
          <w:sz w:val="24"/>
          <w:szCs w:val="24"/>
          <w:lang w:eastAsia="fr-FR"/>
        </w:rPr>
        <w:t xml:space="preserve">e Quotidien de </w:t>
      </w:r>
      <w:r w:rsidR="009C2DBC">
        <w:rPr>
          <w:rFonts w:ascii="Arial" w:eastAsia="Times New Roman" w:hAnsi="Arial" w:cs="Arial"/>
          <w:sz w:val="24"/>
          <w:szCs w:val="24"/>
          <w:lang w:eastAsia="fr-FR"/>
        </w:rPr>
        <w:t>la Réunion</w:t>
      </w:r>
      <w:r w:rsidR="00DD1E8F">
        <w:rPr>
          <w:rFonts w:ascii="Arial" w:eastAsia="Times New Roman" w:hAnsi="Arial" w:cs="Arial"/>
          <w:sz w:val="24"/>
          <w:szCs w:val="24"/>
          <w:lang w:eastAsia="fr-FR"/>
        </w:rPr>
        <w:t>, à propos des attentats de Paris. Père Pedro :</w:t>
      </w:r>
      <w:r w:rsidR="009C2DBC">
        <w:rPr>
          <w:rFonts w:ascii="Arial" w:eastAsia="Times New Roman" w:hAnsi="Arial" w:cs="Arial"/>
          <w:sz w:val="24"/>
          <w:szCs w:val="24"/>
          <w:lang w:eastAsia="fr-FR"/>
        </w:rPr>
        <w:t xml:space="preserve"> "Je </w:t>
      </w:r>
      <w:r w:rsidR="00DD1E8F">
        <w:rPr>
          <w:rFonts w:ascii="Arial" w:eastAsia="Times New Roman" w:hAnsi="Arial" w:cs="Arial"/>
          <w:sz w:val="24"/>
          <w:szCs w:val="24"/>
          <w:lang w:eastAsia="fr-FR"/>
        </w:rPr>
        <w:t>souffre avec eux"</w:t>
      </w:r>
      <w:r w:rsidR="00031F89">
        <w:rPr>
          <w:rFonts w:ascii="Arial" w:eastAsia="Times New Roman" w:hAnsi="Arial" w:cs="Arial"/>
          <w:sz w:val="24"/>
          <w:szCs w:val="24"/>
          <w:lang w:eastAsia="fr-FR"/>
        </w:rPr>
        <w:t>.</w:t>
      </w:r>
    </w:p>
    <w:p w:rsidR="007928F0" w:rsidRDefault="006E310A"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6E310A">
        <w:rPr>
          <w:rFonts w:ascii="Arial" w:eastAsia="Times New Roman" w:hAnsi="Arial" w:cs="Arial"/>
          <w:i/>
          <w:noProof/>
          <w:sz w:val="24"/>
          <w:szCs w:val="24"/>
          <w:lang w:eastAsia="fr-FR"/>
        </w:rPr>
        <w:pict>
          <v:shape id="_x0000_s1261" type="#_x0000_t202" style="position:absolute;left:0;text-align:left;margin-left:320.6pt;margin-top:3.75pt;width:119.75pt;height:26.15pt;z-index:252170240" filled="f" stroked="f">
            <v:textbox>
              <w:txbxContent>
                <w:p w:rsidR="001560F6" w:rsidRPr="00ED6EE2" w:rsidRDefault="001560F6">
                  <w:pPr>
                    <w:rPr>
                      <w:color w:val="FFFFFF" w:themeColor="background1"/>
                    </w:rPr>
                  </w:pPr>
                  <w:r w:rsidRPr="00ED6EE2">
                    <w:rPr>
                      <w:color w:val="FFFFFF" w:themeColor="background1"/>
                    </w:rPr>
                    <w:t>Lemurs’Park</w:t>
                  </w:r>
                </w:p>
              </w:txbxContent>
            </v:textbox>
          </v:shape>
        </w:pict>
      </w:r>
      <w:r w:rsidR="00F15CBE" w:rsidRPr="00F15CBE">
        <w:rPr>
          <w:rFonts w:ascii="Arial" w:eastAsia="Times New Roman" w:hAnsi="Arial" w:cs="Arial"/>
          <w:i/>
          <w:sz w:val="24"/>
          <w:szCs w:val="24"/>
          <w:lang w:eastAsia="fr-FR"/>
        </w:rPr>
        <w:t>17 n</w:t>
      </w:r>
      <w:r w:rsidR="00E655C4" w:rsidRPr="00F15CBE">
        <w:rPr>
          <w:rFonts w:ascii="Arial" w:eastAsia="Times New Roman" w:hAnsi="Arial" w:cs="Arial"/>
          <w:i/>
          <w:sz w:val="24"/>
          <w:szCs w:val="24"/>
          <w:lang w:eastAsia="fr-FR"/>
        </w:rPr>
        <w:t>ovembre</w:t>
      </w:r>
      <w:r w:rsidR="00E655C4">
        <w:rPr>
          <w:rFonts w:ascii="Arial" w:eastAsia="Times New Roman" w:hAnsi="Arial" w:cs="Arial"/>
          <w:sz w:val="24"/>
          <w:szCs w:val="24"/>
          <w:lang w:eastAsia="fr-FR"/>
        </w:rPr>
        <w:t xml:space="preserve"> </w:t>
      </w:r>
      <w:r w:rsidR="00F15CBE">
        <w:rPr>
          <w:rFonts w:ascii="Arial" w:eastAsia="Times New Roman" w:hAnsi="Arial" w:cs="Arial"/>
          <w:sz w:val="24"/>
          <w:szCs w:val="24"/>
          <w:lang w:eastAsia="fr-FR"/>
        </w:rPr>
        <w:t>: réaction du père Pedro après les attentats de Paris dans le Journal La vérité (Madagascar).</w:t>
      </w:r>
    </w:p>
    <w:p w:rsidR="00660B66" w:rsidRDefault="00660B66"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29 novembre</w:t>
      </w:r>
      <w:r>
        <w:rPr>
          <w:rFonts w:ascii="Arial" w:eastAsia="Times New Roman" w:hAnsi="Arial" w:cs="Arial"/>
          <w:sz w:val="24"/>
          <w:szCs w:val="24"/>
          <w:lang w:eastAsia="fr-FR"/>
        </w:rPr>
        <w:t> : interview télévisée sur la chaîne israélienne I24, en compagnie du Dr Henri Cohen-Solal.</w:t>
      </w:r>
    </w:p>
    <w:p w:rsidR="007928F0" w:rsidRPr="007928F0" w:rsidRDefault="00F15CBE"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30 n</w:t>
      </w:r>
      <w:r w:rsidR="007928F0" w:rsidRPr="007928F0">
        <w:rPr>
          <w:rFonts w:ascii="Arial" w:eastAsia="Times New Roman" w:hAnsi="Arial" w:cs="Arial"/>
          <w:i/>
          <w:sz w:val="24"/>
          <w:szCs w:val="24"/>
          <w:lang w:eastAsia="fr-FR"/>
        </w:rPr>
        <w:t>ovembre</w:t>
      </w:r>
      <w:r w:rsidR="007928F0" w:rsidRPr="00577B0C">
        <w:rPr>
          <w:rFonts w:ascii="Arial" w:eastAsia="Times New Roman" w:hAnsi="Arial" w:cs="Arial"/>
          <w:sz w:val="24"/>
          <w:szCs w:val="24"/>
          <w:lang w:eastAsia="fr-FR"/>
        </w:rPr>
        <w:t xml:space="preserve"> : </w:t>
      </w:r>
      <w:r>
        <w:rPr>
          <w:rFonts w:ascii="Arial" w:eastAsia="Times New Roman" w:hAnsi="Arial" w:cs="Arial"/>
          <w:sz w:val="24"/>
          <w:szCs w:val="24"/>
          <w:lang w:eastAsia="fr-FR"/>
        </w:rPr>
        <w:t>article dans l’Express (</w:t>
      </w:r>
      <w:r w:rsidR="007928F0" w:rsidRPr="00577B0C">
        <w:rPr>
          <w:rFonts w:ascii="Arial" w:eastAsia="Times New Roman" w:hAnsi="Arial" w:cs="Arial"/>
          <w:sz w:val="24"/>
          <w:szCs w:val="24"/>
          <w:lang w:eastAsia="fr-FR"/>
        </w:rPr>
        <w:t>Madagascar</w:t>
      </w:r>
      <w:r>
        <w:rPr>
          <w:rFonts w:ascii="Arial" w:eastAsia="Times New Roman" w:hAnsi="Arial" w:cs="Arial"/>
          <w:sz w:val="24"/>
          <w:szCs w:val="24"/>
          <w:lang w:eastAsia="fr-FR"/>
        </w:rPr>
        <w:t>), sur la</w:t>
      </w:r>
      <w:r w:rsidR="007928F0" w:rsidRPr="00577B0C">
        <w:rPr>
          <w:rFonts w:ascii="Arial" w:eastAsia="Times New Roman" w:hAnsi="Arial" w:cs="Arial"/>
          <w:sz w:val="24"/>
          <w:szCs w:val="24"/>
          <w:lang w:eastAsia="fr-FR"/>
        </w:rPr>
        <w:t xml:space="preserve"> rencontre du Père Pedro av</w:t>
      </w:r>
      <w:r>
        <w:rPr>
          <w:rFonts w:ascii="Arial" w:eastAsia="Times New Roman" w:hAnsi="Arial" w:cs="Arial"/>
          <w:sz w:val="24"/>
          <w:szCs w:val="24"/>
          <w:lang w:eastAsia="fr-FR"/>
        </w:rPr>
        <w:t>ec le footballeur du PSG Lavezzi.</w:t>
      </w:r>
    </w:p>
    <w:p w:rsidR="00E655C4"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 xml:space="preserve">17 </w:t>
      </w:r>
      <w:r w:rsidR="00F15CBE">
        <w:rPr>
          <w:rFonts w:ascii="Arial" w:eastAsia="Times New Roman" w:hAnsi="Arial" w:cs="Arial"/>
          <w:i/>
          <w:sz w:val="24"/>
          <w:szCs w:val="24"/>
          <w:lang w:eastAsia="fr-FR"/>
        </w:rPr>
        <w:t>décembre</w:t>
      </w:r>
      <w:r>
        <w:rPr>
          <w:rFonts w:ascii="Arial" w:eastAsia="Times New Roman" w:hAnsi="Arial" w:cs="Arial"/>
          <w:sz w:val="24"/>
          <w:szCs w:val="24"/>
          <w:lang w:eastAsia="fr-FR"/>
        </w:rPr>
        <w:t xml:space="preserve"> </w:t>
      </w:r>
      <w:r w:rsidR="00F15CBE">
        <w:rPr>
          <w:rFonts w:ascii="Arial" w:eastAsia="Times New Roman" w:hAnsi="Arial" w:cs="Arial"/>
          <w:sz w:val="24"/>
          <w:szCs w:val="24"/>
          <w:lang w:eastAsia="fr-FR"/>
        </w:rPr>
        <w:t>: inter</w:t>
      </w:r>
      <w:r w:rsidRPr="00577B0C">
        <w:rPr>
          <w:rFonts w:ascii="Arial" w:eastAsia="Times New Roman" w:hAnsi="Arial" w:cs="Arial"/>
          <w:sz w:val="24"/>
          <w:szCs w:val="24"/>
          <w:lang w:eastAsia="fr-FR"/>
        </w:rPr>
        <w:t>v</w:t>
      </w:r>
      <w:r w:rsidR="00F15CBE">
        <w:rPr>
          <w:rFonts w:ascii="Arial" w:eastAsia="Times New Roman" w:hAnsi="Arial" w:cs="Arial"/>
          <w:sz w:val="24"/>
          <w:szCs w:val="24"/>
          <w:lang w:eastAsia="fr-FR"/>
        </w:rPr>
        <w:t>i</w:t>
      </w:r>
      <w:r w:rsidRPr="00577B0C">
        <w:rPr>
          <w:rFonts w:ascii="Arial" w:eastAsia="Times New Roman" w:hAnsi="Arial" w:cs="Arial"/>
          <w:sz w:val="24"/>
          <w:szCs w:val="24"/>
          <w:lang w:eastAsia="fr-FR"/>
        </w:rPr>
        <w:t xml:space="preserve">ew </w:t>
      </w:r>
      <w:r w:rsidR="00F15CBE">
        <w:rPr>
          <w:rFonts w:ascii="Arial" w:eastAsia="Times New Roman" w:hAnsi="Arial" w:cs="Arial"/>
          <w:sz w:val="24"/>
          <w:szCs w:val="24"/>
          <w:lang w:eastAsia="fr-FR"/>
        </w:rPr>
        <w:t xml:space="preserve">sur les chaînes </w:t>
      </w:r>
      <w:r w:rsidR="00F15CBE" w:rsidRPr="00577B0C">
        <w:rPr>
          <w:rFonts w:ascii="Arial" w:eastAsia="Times New Roman" w:hAnsi="Arial" w:cs="Arial"/>
          <w:sz w:val="24"/>
          <w:szCs w:val="24"/>
          <w:lang w:eastAsia="fr-FR"/>
        </w:rPr>
        <w:t>télévisé</w:t>
      </w:r>
      <w:r w:rsidR="00F15CBE">
        <w:rPr>
          <w:rFonts w:ascii="Arial" w:eastAsia="Times New Roman" w:hAnsi="Arial" w:cs="Arial"/>
          <w:sz w:val="24"/>
          <w:szCs w:val="24"/>
          <w:lang w:eastAsia="fr-FR"/>
        </w:rPr>
        <w:t>e</w:t>
      </w:r>
      <w:r w:rsidR="00F15CBE" w:rsidRPr="00577B0C">
        <w:rPr>
          <w:rFonts w:ascii="Arial" w:eastAsia="Times New Roman" w:hAnsi="Arial" w:cs="Arial"/>
          <w:sz w:val="24"/>
          <w:szCs w:val="24"/>
          <w:lang w:eastAsia="fr-FR"/>
        </w:rPr>
        <w:t>s</w:t>
      </w:r>
      <w:r w:rsidR="00F15CBE">
        <w:rPr>
          <w:rFonts w:ascii="Arial" w:eastAsia="Times New Roman" w:hAnsi="Arial" w:cs="Arial"/>
          <w:sz w:val="24"/>
          <w:szCs w:val="24"/>
          <w:lang w:eastAsia="fr-FR"/>
        </w:rPr>
        <w:t xml:space="preserve"> TVM, Dream’In, NT1 et dans le journa</w:t>
      </w:r>
      <w:r w:rsidR="007704ED">
        <w:rPr>
          <w:rFonts w:ascii="Arial" w:eastAsia="Times New Roman" w:hAnsi="Arial" w:cs="Arial"/>
          <w:sz w:val="24"/>
          <w:szCs w:val="24"/>
          <w:lang w:eastAsia="fr-FR"/>
        </w:rPr>
        <w:t>l</w:t>
      </w:r>
      <w:r w:rsidR="00F15CBE">
        <w:rPr>
          <w:rFonts w:ascii="Arial" w:eastAsia="Times New Roman" w:hAnsi="Arial" w:cs="Arial"/>
          <w:sz w:val="24"/>
          <w:szCs w:val="24"/>
          <w:lang w:eastAsia="fr-FR"/>
        </w:rPr>
        <w:t xml:space="preserve"> L'é</w:t>
      </w:r>
      <w:r w:rsidRPr="00577B0C">
        <w:rPr>
          <w:rFonts w:ascii="Arial" w:eastAsia="Times New Roman" w:hAnsi="Arial" w:cs="Arial"/>
          <w:sz w:val="24"/>
          <w:szCs w:val="24"/>
          <w:lang w:eastAsia="fr-FR"/>
        </w:rPr>
        <w:t>cho</w:t>
      </w:r>
      <w:r w:rsidR="00F15CBE">
        <w:rPr>
          <w:rFonts w:ascii="Arial" w:eastAsia="Times New Roman" w:hAnsi="Arial" w:cs="Arial"/>
          <w:sz w:val="24"/>
          <w:szCs w:val="24"/>
          <w:lang w:eastAsia="fr-FR"/>
        </w:rPr>
        <w:t xml:space="preserve"> républicain, après</w:t>
      </w:r>
      <w:r w:rsidRPr="00577B0C">
        <w:rPr>
          <w:rFonts w:ascii="Arial" w:eastAsia="Times New Roman" w:hAnsi="Arial" w:cs="Arial"/>
          <w:sz w:val="24"/>
          <w:szCs w:val="24"/>
          <w:lang w:eastAsia="fr-FR"/>
        </w:rPr>
        <w:t xml:space="preserve"> </w:t>
      </w:r>
      <w:r w:rsidR="00F15CBE">
        <w:rPr>
          <w:rFonts w:ascii="Arial" w:eastAsia="Times New Roman" w:hAnsi="Arial" w:cs="Arial"/>
          <w:sz w:val="24"/>
          <w:szCs w:val="24"/>
          <w:lang w:eastAsia="fr-FR"/>
        </w:rPr>
        <w:t xml:space="preserve">la </w:t>
      </w:r>
      <w:r w:rsidRPr="00577B0C">
        <w:rPr>
          <w:rFonts w:ascii="Arial" w:eastAsia="Times New Roman" w:hAnsi="Arial" w:cs="Arial"/>
          <w:sz w:val="24"/>
          <w:szCs w:val="24"/>
          <w:lang w:eastAsia="fr-FR"/>
        </w:rPr>
        <w:t>visite du fils du Président</w:t>
      </w:r>
      <w:r w:rsidR="00F15CBE">
        <w:rPr>
          <w:rFonts w:ascii="Arial" w:eastAsia="Times New Roman" w:hAnsi="Arial" w:cs="Arial"/>
          <w:sz w:val="24"/>
          <w:szCs w:val="24"/>
          <w:lang w:eastAsia="fr-FR"/>
        </w:rPr>
        <w:t>.</w:t>
      </w:r>
    </w:p>
    <w:p w:rsidR="007704ED" w:rsidRDefault="007704ED"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 janvier 2016</w:t>
      </w:r>
      <w:r>
        <w:rPr>
          <w:rFonts w:ascii="Arial" w:eastAsia="Times New Roman" w:hAnsi="Arial" w:cs="Arial"/>
          <w:sz w:val="24"/>
          <w:szCs w:val="24"/>
          <w:lang w:eastAsia="fr-FR"/>
        </w:rPr>
        <w:t> : article dans Les nouvelles, après une interview téléphonique pour les vœux de la nouvelle année.</w:t>
      </w:r>
    </w:p>
    <w:p w:rsidR="00E655C4" w:rsidRDefault="006E310A" w:rsidP="00E655C4">
      <w:pPr>
        <w:spacing w:after="120" w:line="240" w:lineRule="auto"/>
        <w:jc w:val="both"/>
        <w:rPr>
          <w:rFonts w:ascii="Arial" w:eastAsia="Times New Roman" w:hAnsi="Arial" w:cs="Arial"/>
          <w:sz w:val="24"/>
          <w:szCs w:val="24"/>
          <w:lang w:eastAsia="fr-FR"/>
        </w:rPr>
      </w:pPr>
      <w:r>
        <w:rPr>
          <w:rFonts w:ascii="Arial" w:eastAsia="Times New Roman" w:hAnsi="Arial" w:cs="Arial"/>
          <w:noProof/>
          <w:sz w:val="24"/>
          <w:szCs w:val="24"/>
          <w:lang w:eastAsia="fr-FR"/>
        </w:rPr>
        <w:pict>
          <v:rect id="_x0000_s1133" style="position:absolute;left:0;text-align:left;margin-left:-6.45pt;margin-top:1.15pt;width:197.6pt;height:50.9pt;z-index:-251439104" fillcolor="#92d050" stroked="f"/>
        </w:pict>
      </w:r>
    </w:p>
    <w:p w:rsidR="00E655C4" w:rsidRPr="00551826" w:rsidRDefault="00E655C4" w:rsidP="009C2DBC">
      <w:pPr>
        <w:spacing w:after="120" w:line="240" w:lineRule="auto"/>
        <w:jc w:val="both"/>
        <w:rPr>
          <w:rFonts w:ascii="Arial" w:eastAsia="Times New Roman" w:hAnsi="Arial" w:cs="Arial"/>
          <w:b/>
          <w:bCs/>
          <w:color w:val="4F81BD" w:themeColor="accent1"/>
          <w:sz w:val="36"/>
          <w:szCs w:val="24"/>
          <w:lang w:eastAsia="fr-FR"/>
        </w:rPr>
      </w:pPr>
      <w:r w:rsidRPr="00551826">
        <w:rPr>
          <w:rFonts w:ascii="Arial" w:eastAsia="Times New Roman" w:hAnsi="Arial" w:cs="Arial"/>
          <w:b/>
          <w:bCs/>
          <w:color w:val="4F81BD" w:themeColor="accent1"/>
          <w:sz w:val="36"/>
          <w:szCs w:val="24"/>
          <w:lang w:eastAsia="fr-FR"/>
        </w:rPr>
        <w:t>Personnes en stage</w:t>
      </w:r>
    </w:p>
    <w:p w:rsidR="00574EB4" w:rsidRPr="002C36F2" w:rsidRDefault="00574EB4" w:rsidP="002C36F2">
      <w:pPr>
        <w:spacing w:after="120" w:line="240" w:lineRule="auto"/>
        <w:jc w:val="both"/>
        <w:rPr>
          <w:rFonts w:ascii="Arial" w:eastAsia="Times New Roman" w:hAnsi="Arial" w:cs="Arial"/>
          <w:sz w:val="24"/>
          <w:szCs w:val="24"/>
          <w:lang w:eastAsia="fr-FR"/>
        </w:rPr>
      </w:pPr>
    </w:p>
    <w:p w:rsidR="00ED6EE2" w:rsidRPr="00D4235E" w:rsidRDefault="00E655C4" w:rsidP="00D4235E">
      <w:pPr>
        <w:pStyle w:val="Paragraphedeliste"/>
        <w:numPr>
          <w:ilvl w:val="0"/>
          <w:numId w:val="9"/>
        </w:numPr>
        <w:spacing w:after="120" w:line="240" w:lineRule="auto"/>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 xml:space="preserve">30 octobre 2015 à </w:t>
      </w:r>
      <w:r w:rsidR="00CB5B29">
        <w:rPr>
          <w:rFonts w:ascii="Arial" w:eastAsia="Times New Roman" w:hAnsi="Arial" w:cs="Arial"/>
          <w:i/>
          <w:sz w:val="24"/>
          <w:szCs w:val="24"/>
          <w:lang w:eastAsia="fr-FR"/>
        </w:rPr>
        <w:t>19</w:t>
      </w:r>
      <w:r w:rsidRPr="007928F0">
        <w:rPr>
          <w:rFonts w:ascii="Arial" w:eastAsia="Times New Roman" w:hAnsi="Arial" w:cs="Arial"/>
          <w:i/>
          <w:sz w:val="24"/>
          <w:szCs w:val="24"/>
          <w:lang w:eastAsia="fr-FR"/>
        </w:rPr>
        <w:t xml:space="preserve"> Janvier 2016</w:t>
      </w:r>
      <w:r w:rsidRPr="009C2DBC">
        <w:rPr>
          <w:rFonts w:ascii="Arial" w:eastAsia="Times New Roman" w:hAnsi="Arial" w:cs="Arial"/>
          <w:sz w:val="24"/>
          <w:szCs w:val="24"/>
          <w:lang w:eastAsia="fr-FR"/>
        </w:rPr>
        <w:t xml:space="preserve"> : Benoît </w:t>
      </w:r>
      <w:r w:rsidR="004C59CB">
        <w:rPr>
          <w:rFonts w:ascii="Arial" w:eastAsia="Times New Roman" w:hAnsi="Arial" w:cs="Arial"/>
          <w:sz w:val="24"/>
          <w:szCs w:val="24"/>
          <w:lang w:eastAsia="fr-FR"/>
        </w:rPr>
        <w:t>et Thomas Benhamou : b</w:t>
      </w:r>
      <w:r w:rsidRPr="009C2DBC">
        <w:rPr>
          <w:rFonts w:ascii="Arial" w:eastAsia="Times New Roman" w:hAnsi="Arial" w:cs="Arial"/>
          <w:sz w:val="24"/>
          <w:szCs w:val="24"/>
          <w:lang w:eastAsia="fr-FR"/>
        </w:rPr>
        <w:t>ureautique et informatique, instal</w:t>
      </w:r>
      <w:r w:rsidR="007704ED">
        <w:rPr>
          <w:rFonts w:ascii="Arial" w:eastAsia="Times New Roman" w:hAnsi="Arial" w:cs="Arial"/>
          <w:sz w:val="24"/>
          <w:szCs w:val="24"/>
          <w:lang w:eastAsia="fr-FR"/>
        </w:rPr>
        <w:t>lation du nouveau site Akamasoa.</w:t>
      </w:r>
    </w:p>
    <w:p w:rsidR="00ED6EE2" w:rsidRPr="00ED6EE2" w:rsidRDefault="00ED6EE2" w:rsidP="00ED6EE2">
      <w:pPr>
        <w:spacing w:after="120" w:line="240" w:lineRule="auto"/>
        <w:jc w:val="both"/>
        <w:rPr>
          <w:rFonts w:ascii="Arial" w:eastAsia="Times New Roman" w:hAnsi="Arial" w:cs="Arial"/>
          <w:sz w:val="24"/>
          <w:szCs w:val="24"/>
          <w:lang w:eastAsia="fr-FR"/>
        </w:rPr>
      </w:pPr>
    </w:p>
    <w:p w:rsidR="00ED6EE2" w:rsidRPr="00ED6EE2" w:rsidRDefault="006E310A" w:rsidP="00E655C4">
      <w:pPr>
        <w:spacing w:after="120" w:line="240" w:lineRule="auto"/>
        <w:jc w:val="both"/>
        <w:rPr>
          <w:rFonts w:ascii="Arial" w:eastAsia="Times New Roman" w:hAnsi="Arial" w:cs="Arial"/>
          <w:b/>
          <w:bCs/>
          <w:color w:val="4F81BD" w:themeColor="accent1"/>
          <w:sz w:val="36"/>
          <w:szCs w:val="24"/>
          <w:lang w:eastAsia="fr-FR"/>
        </w:rPr>
      </w:pPr>
      <w:r>
        <w:rPr>
          <w:rFonts w:ascii="Arial" w:eastAsia="Times New Roman" w:hAnsi="Arial" w:cs="Arial"/>
          <w:b/>
          <w:bCs/>
          <w:noProof/>
          <w:color w:val="4F81BD" w:themeColor="accent1"/>
          <w:sz w:val="36"/>
          <w:szCs w:val="24"/>
          <w:lang w:eastAsia="fr-FR"/>
        </w:rPr>
        <w:pict>
          <v:rect id="_x0000_s1260" style="position:absolute;left:0;text-align:left;margin-left:-7.95pt;margin-top:-18.35pt;width:197.6pt;height:40.1pt;z-index:-251147264" fillcolor="#92d050" stroked="f"/>
        </w:pict>
      </w:r>
      <w:r w:rsidR="00E655C4" w:rsidRPr="00551826">
        <w:rPr>
          <w:rFonts w:ascii="Arial" w:eastAsia="Times New Roman" w:hAnsi="Arial" w:cs="Arial"/>
          <w:b/>
          <w:bCs/>
          <w:color w:val="4F81BD" w:themeColor="accent1"/>
          <w:sz w:val="36"/>
          <w:szCs w:val="24"/>
          <w:lang w:eastAsia="fr-FR"/>
        </w:rPr>
        <w:t>Evénements</w:t>
      </w:r>
    </w:p>
    <w:p w:rsidR="00D4235E" w:rsidRPr="00D4235E" w:rsidRDefault="00E655C4" w:rsidP="00D4235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Février</w:t>
      </w:r>
      <w:r w:rsidRPr="00840E0E">
        <w:rPr>
          <w:rFonts w:ascii="Arial" w:eastAsia="Times New Roman" w:hAnsi="Arial" w:cs="Arial"/>
          <w:sz w:val="24"/>
          <w:szCs w:val="24"/>
          <w:lang w:eastAsia="fr-FR"/>
        </w:rPr>
        <w:t> : 3200 élèves d'Akamasoa invité</w:t>
      </w:r>
      <w:r w:rsidR="00214249">
        <w:rPr>
          <w:rFonts w:ascii="Arial" w:eastAsia="Times New Roman" w:hAnsi="Arial" w:cs="Arial"/>
          <w:sz w:val="24"/>
          <w:szCs w:val="24"/>
          <w:lang w:eastAsia="fr-FR"/>
        </w:rPr>
        <w:t>s à visiter le Lemurs’ Park de Imerintsiatosika.</w:t>
      </w:r>
    </w:p>
    <w:p w:rsidR="00AC323C" w:rsidRPr="00AC323C" w:rsidRDefault="002C36F2" w:rsidP="00AC323C">
      <w:pPr>
        <w:spacing w:after="120" w:line="240" w:lineRule="auto"/>
        <w:ind w:left="360"/>
        <w:jc w:val="both"/>
        <w:rPr>
          <w:rFonts w:ascii="Arial" w:eastAsia="Times New Roman" w:hAnsi="Arial" w:cs="Arial"/>
          <w:sz w:val="24"/>
          <w:szCs w:val="24"/>
          <w:lang w:eastAsia="fr-FR"/>
        </w:rPr>
      </w:pPr>
      <w:r>
        <w:rPr>
          <w:rFonts w:ascii="Arial" w:eastAsia="Times New Roman" w:hAnsi="Arial" w:cs="Arial"/>
          <w:noProof/>
          <w:sz w:val="24"/>
          <w:szCs w:val="24"/>
          <w:lang w:eastAsia="fr-FR"/>
        </w:rPr>
        <w:lastRenderedPageBreak/>
        <w:drawing>
          <wp:anchor distT="0" distB="0" distL="114300" distR="114300" simplePos="0" relativeHeight="252157952" behindDoc="1" locked="0" layoutInCell="1" allowOverlap="1">
            <wp:simplePos x="0" y="0"/>
            <wp:positionH relativeFrom="column">
              <wp:posOffset>680085</wp:posOffset>
            </wp:positionH>
            <wp:positionV relativeFrom="paragraph">
              <wp:posOffset>-1270</wp:posOffset>
            </wp:positionV>
            <wp:extent cx="1713865" cy="2096770"/>
            <wp:effectExtent l="19050" t="0" r="635" b="0"/>
            <wp:wrapTight wrapText="bothSides">
              <wp:wrapPolygon edited="0">
                <wp:start x="960" y="0"/>
                <wp:lineTo x="-240" y="1374"/>
                <wp:lineTo x="-240" y="18839"/>
                <wp:lineTo x="240" y="21391"/>
                <wp:lineTo x="960" y="21391"/>
                <wp:lineTo x="20408" y="21391"/>
                <wp:lineTo x="21128" y="21391"/>
                <wp:lineTo x="21608" y="20213"/>
                <wp:lineTo x="21608" y="1374"/>
                <wp:lineTo x="21128" y="196"/>
                <wp:lineTo x="20408" y="0"/>
                <wp:lineTo x="960" y="0"/>
              </wp:wrapPolygon>
            </wp:wrapTight>
            <wp:docPr id="73" name="Image 72" descr="lemur's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ur's park.jpg"/>
                    <pic:cNvPicPr/>
                  </pic:nvPicPr>
                  <pic:blipFill>
                    <a:blip r:embed="rId100" cstate="screen"/>
                    <a:srcRect/>
                    <a:stretch>
                      <a:fillRect/>
                    </a:stretch>
                  </pic:blipFill>
                  <pic:spPr>
                    <a:xfrm>
                      <a:off x="0" y="0"/>
                      <a:ext cx="1713865" cy="2096770"/>
                    </a:xfrm>
                    <a:prstGeom prst="rect">
                      <a:avLst/>
                    </a:prstGeom>
                    <a:ln>
                      <a:noFill/>
                    </a:ln>
                    <a:effectLst>
                      <a:softEdge rad="112500"/>
                    </a:effectLst>
                  </pic:spPr>
                </pic:pic>
              </a:graphicData>
            </a:graphic>
          </wp:anchor>
        </w:drawing>
      </w:r>
    </w:p>
    <w:p w:rsidR="00E655C4" w:rsidRDefault="00214249"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11 m</w:t>
      </w:r>
      <w:r w:rsidR="00E655C4" w:rsidRPr="007928F0">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sidR="00E655C4" w:rsidRPr="00840E0E">
        <w:rPr>
          <w:rFonts w:ascii="Arial" w:eastAsia="Times New Roman" w:hAnsi="Arial" w:cs="Arial"/>
          <w:sz w:val="24"/>
          <w:szCs w:val="24"/>
          <w:lang w:eastAsia="fr-FR"/>
        </w:rPr>
        <w:t xml:space="preserve">: </w:t>
      </w:r>
      <w:r>
        <w:rPr>
          <w:rFonts w:ascii="Arial" w:eastAsia="Times New Roman" w:hAnsi="Arial" w:cs="Arial"/>
          <w:sz w:val="24"/>
          <w:szCs w:val="24"/>
          <w:lang w:eastAsia="fr-FR"/>
        </w:rPr>
        <w:t>d</w:t>
      </w:r>
      <w:r w:rsidR="009C2DBC" w:rsidRPr="00840E0E">
        <w:rPr>
          <w:rFonts w:ascii="Arial" w:eastAsia="Times New Roman" w:hAnsi="Arial" w:cs="Arial"/>
          <w:sz w:val="24"/>
          <w:szCs w:val="24"/>
          <w:lang w:eastAsia="fr-FR"/>
        </w:rPr>
        <w:t>éjeuner</w:t>
      </w:r>
      <w:r w:rsidR="009C2DBC">
        <w:rPr>
          <w:rFonts w:ascii="Arial" w:eastAsia="Times New Roman" w:hAnsi="Arial" w:cs="Arial"/>
          <w:sz w:val="24"/>
          <w:szCs w:val="24"/>
          <w:lang w:eastAsia="fr-FR"/>
        </w:rPr>
        <w:t xml:space="preserve"> du Père Pe</w:t>
      </w:r>
      <w:r w:rsidR="00E655C4" w:rsidRPr="00840E0E">
        <w:rPr>
          <w:rFonts w:ascii="Arial" w:eastAsia="Times New Roman" w:hAnsi="Arial" w:cs="Arial"/>
          <w:sz w:val="24"/>
          <w:szCs w:val="24"/>
          <w:lang w:eastAsia="fr-FR"/>
        </w:rPr>
        <w:t xml:space="preserve">dro à la </w:t>
      </w:r>
      <w:r>
        <w:rPr>
          <w:rFonts w:ascii="Arial" w:eastAsia="Times New Roman" w:hAnsi="Arial" w:cs="Arial"/>
          <w:sz w:val="24"/>
          <w:szCs w:val="24"/>
          <w:lang w:eastAsia="fr-FR"/>
        </w:rPr>
        <w:t>r</w:t>
      </w:r>
      <w:r w:rsidR="009C2DBC" w:rsidRPr="00840E0E">
        <w:rPr>
          <w:rFonts w:ascii="Arial" w:eastAsia="Times New Roman" w:hAnsi="Arial" w:cs="Arial"/>
          <w:sz w:val="24"/>
          <w:szCs w:val="24"/>
          <w:lang w:eastAsia="fr-FR"/>
        </w:rPr>
        <w:t>ésidence</w:t>
      </w:r>
      <w:r>
        <w:rPr>
          <w:rFonts w:ascii="Arial" w:eastAsia="Times New Roman" w:hAnsi="Arial" w:cs="Arial"/>
          <w:sz w:val="24"/>
          <w:szCs w:val="24"/>
          <w:lang w:eastAsia="fr-FR"/>
        </w:rPr>
        <w:t xml:space="preserve"> de l'Ambassadeur du Japon.</w:t>
      </w:r>
    </w:p>
    <w:p w:rsidR="00E655C4" w:rsidRDefault="00214249"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19 m</w:t>
      </w:r>
      <w:r w:rsidR="00E655C4" w:rsidRPr="007928F0">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Pr>
          <w:rFonts w:ascii="Arial" w:eastAsia="Times New Roman" w:hAnsi="Arial" w:cs="Arial"/>
          <w:sz w:val="24"/>
          <w:szCs w:val="24"/>
          <w:lang w:eastAsia="fr-FR"/>
        </w:rPr>
        <w:t>: d</w:t>
      </w:r>
      <w:r w:rsidR="00E655C4" w:rsidRPr="00840E0E">
        <w:rPr>
          <w:rFonts w:ascii="Arial" w:eastAsia="Times New Roman" w:hAnsi="Arial" w:cs="Arial"/>
          <w:sz w:val="24"/>
          <w:szCs w:val="24"/>
          <w:lang w:eastAsia="fr-FR"/>
        </w:rPr>
        <w:t xml:space="preserve">es jeunes </w:t>
      </w:r>
      <w:r w:rsidRPr="00840E0E">
        <w:rPr>
          <w:rFonts w:ascii="Arial" w:eastAsia="Times New Roman" w:hAnsi="Arial" w:cs="Arial"/>
          <w:sz w:val="24"/>
          <w:szCs w:val="24"/>
          <w:lang w:eastAsia="fr-FR"/>
        </w:rPr>
        <w:t>sélectionnés</w:t>
      </w:r>
      <w:r w:rsidR="00E655C4" w:rsidRPr="00840E0E">
        <w:rPr>
          <w:rFonts w:ascii="Arial" w:eastAsia="Times New Roman" w:hAnsi="Arial" w:cs="Arial"/>
          <w:sz w:val="24"/>
          <w:szCs w:val="24"/>
          <w:lang w:eastAsia="fr-FR"/>
        </w:rPr>
        <w:t xml:space="preserve"> de </w:t>
      </w:r>
      <w:r w:rsidRPr="00840E0E">
        <w:rPr>
          <w:rFonts w:ascii="Arial" w:eastAsia="Times New Roman" w:hAnsi="Arial" w:cs="Arial"/>
          <w:sz w:val="24"/>
          <w:szCs w:val="24"/>
          <w:lang w:eastAsia="fr-FR"/>
        </w:rPr>
        <w:t>Rugby</w:t>
      </w:r>
      <w:r>
        <w:rPr>
          <w:rFonts w:ascii="Arial" w:eastAsia="Times New Roman" w:hAnsi="Arial" w:cs="Arial"/>
          <w:sz w:val="24"/>
          <w:szCs w:val="24"/>
          <w:lang w:eastAsia="fr-FR"/>
        </w:rPr>
        <w:t xml:space="preserve"> U</w:t>
      </w:r>
      <w:r w:rsidR="00E655C4" w:rsidRPr="00840E0E">
        <w:rPr>
          <w:rFonts w:ascii="Arial" w:eastAsia="Times New Roman" w:hAnsi="Arial" w:cs="Arial"/>
          <w:sz w:val="24"/>
          <w:szCs w:val="24"/>
          <w:lang w:eastAsia="fr-FR"/>
        </w:rPr>
        <w:t>16, U17, U18 de l'Océan Indien jouent au Stade St Pier</w:t>
      </w:r>
      <w:r>
        <w:rPr>
          <w:rFonts w:ascii="Arial" w:eastAsia="Times New Roman" w:hAnsi="Arial" w:cs="Arial"/>
          <w:sz w:val="24"/>
          <w:szCs w:val="24"/>
          <w:lang w:eastAsia="fr-FR"/>
        </w:rPr>
        <w:t>re Andralanitra (3 é</w:t>
      </w:r>
      <w:r w:rsidR="00E655C4" w:rsidRPr="00840E0E">
        <w:rPr>
          <w:rFonts w:ascii="Arial" w:eastAsia="Times New Roman" w:hAnsi="Arial" w:cs="Arial"/>
          <w:sz w:val="24"/>
          <w:szCs w:val="24"/>
          <w:lang w:eastAsia="fr-FR"/>
        </w:rPr>
        <w:t xml:space="preserve">quipes de l'Ile de La Réunion, 2 équipes </w:t>
      </w:r>
      <w:r>
        <w:rPr>
          <w:rFonts w:ascii="Arial" w:eastAsia="Times New Roman" w:hAnsi="Arial" w:cs="Arial"/>
          <w:sz w:val="24"/>
          <w:szCs w:val="24"/>
          <w:lang w:eastAsia="fr-FR"/>
        </w:rPr>
        <w:t>de l’île Maurice, 1</w:t>
      </w:r>
      <w:r w:rsidR="00E655C4" w:rsidRPr="00840E0E">
        <w:rPr>
          <w:rFonts w:ascii="Arial" w:eastAsia="Times New Roman" w:hAnsi="Arial" w:cs="Arial"/>
          <w:sz w:val="24"/>
          <w:szCs w:val="24"/>
          <w:lang w:eastAsia="fr-FR"/>
        </w:rPr>
        <w:t xml:space="preserve"> équipe </w:t>
      </w:r>
      <w:r>
        <w:rPr>
          <w:rFonts w:ascii="Arial" w:eastAsia="Times New Roman" w:hAnsi="Arial" w:cs="Arial"/>
          <w:sz w:val="24"/>
          <w:szCs w:val="24"/>
          <w:lang w:eastAsia="fr-FR"/>
        </w:rPr>
        <w:t xml:space="preserve">de </w:t>
      </w:r>
      <w:r w:rsidR="00E655C4" w:rsidRPr="00840E0E">
        <w:rPr>
          <w:rFonts w:ascii="Arial" w:eastAsia="Times New Roman" w:hAnsi="Arial" w:cs="Arial"/>
          <w:sz w:val="24"/>
          <w:szCs w:val="24"/>
          <w:lang w:eastAsia="fr-FR"/>
        </w:rPr>
        <w:t xml:space="preserve">Mayotte, 2 équipes </w:t>
      </w:r>
      <w:r>
        <w:rPr>
          <w:rFonts w:ascii="Arial" w:eastAsia="Times New Roman" w:hAnsi="Arial" w:cs="Arial"/>
          <w:sz w:val="24"/>
          <w:szCs w:val="24"/>
          <w:lang w:eastAsia="fr-FR"/>
        </w:rPr>
        <w:t>de</w:t>
      </w:r>
      <w:r w:rsidR="00E655C4" w:rsidRPr="00840E0E">
        <w:rPr>
          <w:rFonts w:ascii="Arial" w:eastAsia="Times New Roman" w:hAnsi="Arial" w:cs="Arial"/>
          <w:sz w:val="24"/>
          <w:szCs w:val="24"/>
          <w:lang w:eastAsia="fr-FR"/>
        </w:rPr>
        <w:t xml:space="preserve"> Ma</w:t>
      </w:r>
      <w:r>
        <w:rPr>
          <w:rFonts w:ascii="Arial" w:eastAsia="Times New Roman" w:hAnsi="Arial" w:cs="Arial"/>
          <w:sz w:val="24"/>
          <w:szCs w:val="24"/>
          <w:lang w:eastAsia="fr-FR"/>
        </w:rPr>
        <w:t>dagascar).</w:t>
      </w:r>
    </w:p>
    <w:p w:rsidR="00E655C4" w:rsidRDefault="00214249"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20 m</w:t>
      </w:r>
      <w:r w:rsidR="00E655C4" w:rsidRPr="007928F0">
        <w:rPr>
          <w:rFonts w:ascii="Arial" w:eastAsia="Times New Roman" w:hAnsi="Arial" w:cs="Arial"/>
          <w:i/>
          <w:sz w:val="24"/>
          <w:szCs w:val="24"/>
          <w:lang w:eastAsia="fr-FR"/>
        </w:rPr>
        <w:t>ars</w:t>
      </w:r>
      <w:r w:rsidR="00E655C4">
        <w:rPr>
          <w:rFonts w:ascii="Arial" w:eastAsia="Times New Roman" w:hAnsi="Arial" w:cs="Arial"/>
          <w:sz w:val="24"/>
          <w:szCs w:val="24"/>
          <w:lang w:eastAsia="fr-FR"/>
        </w:rPr>
        <w:t xml:space="preserve"> </w:t>
      </w:r>
      <w:r w:rsidR="00E655C4" w:rsidRPr="00840E0E">
        <w:rPr>
          <w:rFonts w:ascii="Arial" w:eastAsia="Times New Roman" w:hAnsi="Arial" w:cs="Arial"/>
          <w:sz w:val="24"/>
          <w:szCs w:val="24"/>
          <w:lang w:eastAsia="fr-FR"/>
        </w:rPr>
        <w:t xml:space="preserve">: Visite du Père Pedro </w:t>
      </w:r>
      <w:r>
        <w:rPr>
          <w:rFonts w:ascii="Arial" w:eastAsia="Times New Roman" w:hAnsi="Arial" w:cs="Arial"/>
          <w:sz w:val="24"/>
          <w:szCs w:val="24"/>
          <w:lang w:eastAsia="fr-FR"/>
        </w:rPr>
        <w:t xml:space="preserve">au Lemurs' Park </w:t>
      </w:r>
      <w:r w:rsidR="009C2DBC">
        <w:rPr>
          <w:rFonts w:ascii="Arial" w:eastAsia="Times New Roman" w:hAnsi="Arial" w:cs="Arial"/>
          <w:sz w:val="24"/>
          <w:szCs w:val="24"/>
          <w:lang w:eastAsia="fr-FR"/>
        </w:rPr>
        <w:t xml:space="preserve"> avec le bureau A</w:t>
      </w:r>
      <w:r w:rsidR="00E655C4" w:rsidRPr="00840E0E">
        <w:rPr>
          <w:rFonts w:ascii="Arial" w:eastAsia="Times New Roman" w:hAnsi="Arial" w:cs="Arial"/>
          <w:sz w:val="24"/>
          <w:szCs w:val="24"/>
          <w:lang w:eastAsia="fr-FR"/>
        </w:rPr>
        <w:t>kam</w:t>
      </w:r>
      <w:r>
        <w:rPr>
          <w:rFonts w:ascii="Arial" w:eastAsia="Times New Roman" w:hAnsi="Arial" w:cs="Arial"/>
          <w:sz w:val="24"/>
          <w:szCs w:val="24"/>
          <w:lang w:eastAsia="fr-FR"/>
        </w:rPr>
        <w:t>a</w:t>
      </w:r>
      <w:r w:rsidR="00E655C4" w:rsidRPr="00840E0E">
        <w:rPr>
          <w:rFonts w:ascii="Arial" w:eastAsia="Times New Roman" w:hAnsi="Arial" w:cs="Arial"/>
          <w:sz w:val="24"/>
          <w:szCs w:val="24"/>
          <w:lang w:eastAsia="fr-FR"/>
        </w:rPr>
        <w:t>soa en présen</w:t>
      </w:r>
      <w:r w:rsidR="00E655C4">
        <w:rPr>
          <w:rFonts w:ascii="Arial" w:eastAsia="Times New Roman" w:hAnsi="Arial" w:cs="Arial"/>
          <w:sz w:val="24"/>
          <w:szCs w:val="24"/>
          <w:lang w:eastAsia="fr-FR"/>
        </w:rPr>
        <w:t xml:space="preserve">ce de Mr Jean Baptiste </w:t>
      </w:r>
      <w:r w:rsidR="00E655C4" w:rsidRPr="00840E0E">
        <w:rPr>
          <w:rFonts w:ascii="Arial" w:eastAsia="Times New Roman" w:hAnsi="Arial" w:cs="Arial"/>
          <w:sz w:val="24"/>
          <w:szCs w:val="24"/>
          <w:lang w:eastAsia="fr-FR"/>
        </w:rPr>
        <w:t>G</w:t>
      </w:r>
      <w:r w:rsidR="00031F89" w:rsidRPr="00840E0E">
        <w:rPr>
          <w:rFonts w:ascii="Arial" w:eastAsia="Times New Roman" w:hAnsi="Arial" w:cs="Arial"/>
          <w:sz w:val="24"/>
          <w:szCs w:val="24"/>
          <w:lang w:eastAsia="fr-FR"/>
        </w:rPr>
        <w:t>uenet</w:t>
      </w:r>
      <w:r w:rsidR="00E655C4" w:rsidRPr="00840E0E">
        <w:rPr>
          <w:rFonts w:ascii="Arial" w:eastAsia="Times New Roman" w:hAnsi="Arial" w:cs="Arial"/>
          <w:sz w:val="24"/>
          <w:szCs w:val="24"/>
          <w:lang w:eastAsia="fr-FR"/>
        </w:rPr>
        <w:t xml:space="preserve"> </w:t>
      </w:r>
      <w:r>
        <w:rPr>
          <w:rFonts w:ascii="Arial" w:eastAsia="Times New Roman" w:hAnsi="Arial" w:cs="Arial"/>
          <w:sz w:val="24"/>
          <w:szCs w:val="24"/>
          <w:lang w:eastAsia="fr-FR"/>
        </w:rPr>
        <w:t>(Directeur Général de la COLAS à Madagascar).</w:t>
      </w:r>
    </w:p>
    <w:p w:rsidR="00E655C4" w:rsidRPr="00840E0E"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23 mars</w:t>
      </w:r>
      <w:r>
        <w:rPr>
          <w:rFonts w:ascii="Arial" w:eastAsia="Times New Roman" w:hAnsi="Arial" w:cs="Arial"/>
          <w:sz w:val="24"/>
          <w:szCs w:val="24"/>
          <w:lang w:eastAsia="fr-FR"/>
        </w:rPr>
        <w:t xml:space="preserve"> </w:t>
      </w:r>
      <w:r w:rsidRPr="00840E0E">
        <w:rPr>
          <w:rFonts w:ascii="Arial" w:eastAsia="Times New Roman" w:hAnsi="Arial" w:cs="Arial"/>
          <w:sz w:val="24"/>
          <w:szCs w:val="24"/>
          <w:lang w:eastAsia="fr-FR"/>
        </w:rPr>
        <w:t xml:space="preserve">: </w:t>
      </w:r>
      <w:r w:rsidR="00214249">
        <w:rPr>
          <w:rFonts w:ascii="Arial" w:eastAsia="Times New Roman" w:hAnsi="Arial" w:cs="Arial"/>
          <w:sz w:val="24"/>
          <w:szCs w:val="24"/>
          <w:lang w:eastAsia="fr-FR"/>
        </w:rPr>
        <w:t xml:space="preserve">le </w:t>
      </w:r>
      <w:r w:rsidRPr="00840E0E">
        <w:rPr>
          <w:rFonts w:ascii="Arial" w:eastAsia="Times New Roman" w:hAnsi="Arial" w:cs="Arial"/>
          <w:sz w:val="24"/>
          <w:szCs w:val="24"/>
          <w:lang w:eastAsia="fr-FR"/>
        </w:rPr>
        <w:t xml:space="preserve">BNGRC </w:t>
      </w:r>
      <w:r w:rsidR="00214249">
        <w:rPr>
          <w:rFonts w:ascii="Arial" w:eastAsia="Times New Roman" w:hAnsi="Arial" w:cs="Arial"/>
          <w:sz w:val="24"/>
          <w:szCs w:val="24"/>
          <w:lang w:eastAsia="fr-FR"/>
        </w:rPr>
        <w:t>(</w:t>
      </w:r>
      <w:r w:rsidRPr="00840E0E">
        <w:rPr>
          <w:rFonts w:ascii="Arial" w:eastAsia="Times New Roman" w:hAnsi="Arial" w:cs="Arial"/>
          <w:sz w:val="24"/>
          <w:szCs w:val="24"/>
          <w:lang w:eastAsia="fr-FR"/>
        </w:rPr>
        <w:t>Bur</w:t>
      </w:r>
      <w:r>
        <w:rPr>
          <w:rFonts w:ascii="Arial" w:eastAsia="Times New Roman" w:hAnsi="Arial" w:cs="Arial"/>
          <w:sz w:val="24"/>
          <w:szCs w:val="24"/>
          <w:lang w:eastAsia="fr-FR"/>
        </w:rPr>
        <w:t xml:space="preserve">eau National de </w:t>
      </w:r>
      <w:r w:rsidR="00214249">
        <w:rPr>
          <w:rFonts w:ascii="Arial" w:eastAsia="Times New Roman" w:hAnsi="Arial" w:cs="Arial"/>
          <w:sz w:val="24"/>
          <w:szCs w:val="24"/>
          <w:lang w:eastAsia="fr-FR"/>
        </w:rPr>
        <w:t xml:space="preserve">Gestion des Risques et des </w:t>
      </w:r>
      <w:r>
        <w:rPr>
          <w:rFonts w:ascii="Arial" w:eastAsia="Times New Roman" w:hAnsi="Arial" w:cs="Arial"/>
          <w:sz w:val="24"/>
          <w:szCs w:val="24"/>
          <w:lang w:eastAsia="fr-FR"/>
        </w:rPr>
        <w:t>Catastrophe</w:t>
      </w:r>
      <w:r w:rsidR="00214249">
        <w:rPr>
          <w:rFonts w:ascii="Arial" w:eastAsia="Times New Roman" w:hAnsi="Arial" w:cs="Arial"/>
          <w:sz w:val="24"/>
          <w:szCs w:val="24"/>
          <w:lang w:eastAsia="fr-FR"/>
        </w:rPr>
        <w:t>s) fournit</w:t>
      </w:r>
      <w:r w:rsidRPr="00840E0E">
        <w:rPr>
          <w:rFonts w:ascii="Arial" w:eastAsia="Times New Roman" w:hAnsi="Arial" w:cs="Arial"/>
          <w:sz w:val="24"/>
          <w:szCs w:val="24"/>
          <w:lang w:eastAsia="fr-FR"/>
        </w:rPr>
        <w:t xml:space="preserve"> 60 sac</w:t>
      </w:r>
      <w:r w:rsidR="00214249">
        <w:rPr>
          <w:rFonts w:ascii="Arial" w:eastAsia="Times New Roman" w:hAnsi="Arial" w:cs="Arial"/>
          <w:sz w:val="24"/>
          <w:szCs w:val="24"/>
          <w:lang w:eastAsia="fr-FR"/>
        </w:rPr>
        <w:t>s de</w:t>
      </w:r>
      <w:r w:rsidRPr="00840E0E">
        <w:rPr>
          <w:rFonts w:ascii="Arial" w:eastAsia="Times New Roman" w:hAnsi="Arial" w:cs="Arial"/>
          <w:sz w:val="24"/>
          <w:szCs w:val="24"/>
          <w:lang w:eastAsia="fr-FR"/>
        </w:rPr>
        <w:t xml:space="preserve"> riz, 1</w:t>
      </w:r>
      <w:r w:rsidR="00AA1403">
        <w:rPr>
          <w:rFonts w:ascii="Arial" w:eastAsia="Times New Roman" w:hAnsi="Arial" w:cs="Arial"/>
          <w:sz w:val="24"/>
          <w:szCs w:val="24"/>
          <w:lang w:eastAsia="fr-FR"/>
        </w:rPr>
        <w:t xml:space="preserve"> </w:t>
      </w:r>
      <w:r w:rsidRPr="00840E0E">
        <w:rPr>
          <w:rFonts w:ascii="Arial" w:eastAsia="Times New Roman" w:hAnsi="Arial" w:cs="Arial"/>
          <w:sz w:val="24"/>
          <w:szCs w:val="24"/>
          <w:lang w:eastAsia="fr-FR"/>
        </w:rPr>
        <w:t xml:space="preserve">500 kg de légumes, 10 </w:t>
      </w:r>
      <w:r w:rsidR="00214249">
        <w:rPr>
          <w:rFonts w:ascii="Arial" w:eastAsia="Times New Roman" w:hAnsi="Arial" w:cs="Arial"/>
          <w:sz w:val="24"/>
          <w:szCs w:val="24"/>
          <w:lang w:eastAsia="fr-FR"/>
        </w:rPr>
        <w:t>cartons de savon, 300 vêtements et 10 sacs de pain pour</w:t>
      </w:r>
      <w:r w:rsidRPr="00840E0E">
        <w:rPr>
          <w:rFonts w:ascii="Arial" w:eastAsia="Times New Roman" w:hAnsi="Arial" w:cs="Arial"/>
          <w:sz w:val="24"/>
          <w:szCs w:val="24"/>
          <w:lang w:eastAsia="fr-FR"/>
        </w:rPr>
        <w:t xml:space="preserve"> </w:t>
      </w:r>
      <w:r w:rsidR="00214249">
        <w:rPr>
          <w:rFonts w:ascii="Arial" w:eastAsia="Times New Roman" w:hAnsi="Arial" w:cs="Arial"/>
          <w:sz w:val="24"/>
          <w:szCs w:val="24"/>
          <w:lang w:eastAsia="fr-FR"/>
        </w:rPr>
        <w:t>les 58</w:t>
      </w:r>
      <w:r w:rsidRPr="00840E0E">
        <w:rPr>
          <w:rFonts w:ascii="Arial" w:eastAsia="Times New Roman" w:hAnsi="Arial" w:cs="Arial"/>
          <w:sz w:val="24"/>
          <w:szCs w:val="24"/>
          <w:lang w:eastAsia="fr-FR"/>
        </w:rPr>
        <w:t>0 personnes sinistré</w:t>
      </w:r>
      <w:r w:rsidR="00214249">
        <w:rPr>
          <w:rFonts w:ascii="Arial" w:eastAsia="Times New Roman" w:hAnsi="Arial" w:cs="Arial"/>
          <w:sz w:val="24"/>
          <w:szCs w:val="24"/>
          <w:lang w:eastAsia="fr-FR"/>
        </w:rPr>
        <w:t>e</w:t>
      </w:r>
      <w:r w:rsidRPr="00840E0E">
        <w:rPr>
          <w:rFonts w:ascii="Arial" w:eastAsia="Times New Roman" w:hAnsi="Arial" w:cs="Arial"/>
          <w:sz w:val="24"/>
          <w:szCs w:val="24"/>
          <w:lang w:eastAsia="fr-FR"/>
        </w:rPr>
        <w:t>s</w:t>
      </w:r>
      <w:r w:rsidR="00214249">
        <w:rPr>
          <w:rFonts w:ascii="Arial" w:eastAsia="Times New Roman" w:hAnsi="Arial" w:cs="Arial"/>
          <w:sz w:val="24"/>
          <w:szCs w:val="24"/>
          <w:lang w:eastAsia="fr-FR"/>
        </w:rPr>
        <w:t xml:space="preserve"> des inondations.</w:t>
      </w:r>
    </w:p>
    <w:p w:rsidR="00E655C4" w:rsidRPr="00840E0E" w:rsidRDefault="00214249"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22 a</w:t>
      </w:r>
      <w:r w:rsidR="00E655C4" w:rsidRPr="007928F0">
        <w:rPr>
          <w:rFonts w:ascii="Arial" w:eastAsia="Times New Roman" w:hAnsi="Arial" w:cs="Arial"/>
          <w:i/>
          <w:sz w:val="24"/>
          <w:szCs w:val="24"/>
          <w:lang w:eastAsia="fr-FR"/>
        </w:rPr>
        <w:t>vril</w:t>
      </w:r>
      <w:r w:rsidR="00E655C4">
        <w:rPr>
          <w:rFonts w:ascii="Arial" w:eastAsia="Times New Roman" w:hAnsi="Arial" w:cs="Arial"/>
          <w:sz w:val="24"/>
          <w:szCs w:val="24"/>
          <w:lang w:eastAsia="fr-FR"/>
        </w:rPr>
        <w:t xml:space="preserve"> </w:t>
      </w:r>
      <w:r w:rsidR="00E655C4" w:rsidRPr="00840E0E">
        <w:rPr>
          <w:rFonts w:ascii="Arial" w:eastAsia="Times New Roman" w:hAnsi="Arial" w:cs="Arial"/>
          <w:sz w:val="24"/>
          <w:szCs w:val="24"/>
          <w:lang w:eastAsia="fr-FR"/>
        </w:rPr>
        <w:t xml:space="preserve">: </w:t>
      </w:r>
      <w:r w:rsidR="00AA1403">
        <w:rPr>
          <w:rFonts w:ascii="Arial" w:eastAsia="Times New Roman" w:hAnsi="Arial" w:cs="Arial"/>
          <w:sz w:val="24"/>
          <w:szCs w:val="24"/>
          <w:lang w:eastAsia="fr-FR"/>
        </w:rPr>
        <w:t xml:space="preserve">le père Pedro reçoit le </w:t>
      </w:r>
      <w:r>
        <w:rPr>
          <w:rFonts w:ascii="Arial" w:eastAsia="Times New Roman" w:hAnsi="Arial" w:cs="Arial"/>
          <w:sz w:val="24"/>
          <w:szCs w:val="24"/>
          <w:lang w:eastAsia="fr-FR"/>
        </w:rPr>
        <w:t>p</w:t>
      </w:r>
      <w:r w:rsidR="00E655C4" w:rsidRPr="00840E0E">
        <w:rPr>
          <w:rFonts w:ascii="Arial" w:eastAsia="Times New Roman" w:hAnsi="Arial" w:cs="Arial"/>
          <w:sz w:val="24"/>
          <w:szCs w:val="24"/>
          <w:lang w:eastAsia="fr-FR"/>
        </w:rPr>
        <w:t xml:space="preserve">rix de la Paix et </w:t>
      </w:r>
      <w:r>
        <w:rPr>
          <w:rFonts w:ascii="Arial" w:eastAsia="Times New Roman" w:hAnsi="Arial" w:cs="Arial"/>
          <w:sz w:val="24"/>
          <w:szCs w:val="24"/>
          <w:lang w:eastAsia="fr-FR"/>
        </w:rPr>
        <w:t xml:space="preserve">du </w:t>
      </w:r>
      <w:r w:rsidR="00E655C4" w:rsidRPr="00840E0E">
        <w:rPr>
          <w:rFonts w:ascii="Arial" w:eastAsia="Times New Roman" w:hAnsi="Arial" w:cs="Arial"/>
          <w:sz w:val="24"/>
          <w:szCs w:val="24"/>
          <w:lang w:eastAsia="fr-FR"/>
        </w:rPr>
        <w:t xml:space="preserve">Dialogue par </w:t>
      </w:r>
      <w:r>
        <w:rPr>
          <w:rFonts w:ascii="Arial" w:eastAsia="Times New Roman" w:hAnsi="Arial" w:cs="Arial"/>
          <w:sz w:val="24"/>
          <w:szCs w:val="24"/>
          <w:lang w:eastAsia="fr-FR"/>
        </w:rPr>
        <w:t>l’ONG</w:t>
      </w:r>
      <w:r w:rsidR="00E655C4" w:rsidRPr="00840E0E">
        <w:rPr>
          <w:rFonts w:ascii="Arial" w:eastAsia="Times New Roman" w:hAnsi="Arial" w:cs="Arial"/>
          <w:sz w:val="24"/>
          <w:szCs w:val="24"/>
          <w:lang w:eastAsia="fr-FR"/>
        </w:rPr>
        <w:t xml:space="preserve"> Ravinala </w:t>
      </w:r>
      <w:r>
        <w:rPr>
          <w:rFonts w:ascii="Arial" w:eastAsia="Times New Roman" w:hAnsi="Arial" w:cs="Arial"/>
          <w:sz w:val="24"/>
          <w:szCs w:val="24"/>
          <w:lang w:eastAsia="fr-FR"/>
        </w:rPr>
        <w:t xml:space="preserve">(Institut turc de culture </w:t>
      </w:r>
      <w:r w:rsidR="00E655C4" w:rsidRPr="00840E0E">
        <w:rPr>
          <w:rFonts w:ascii="Arial" w:eastAsia="Times New Roman" w:hAnsi="Arial" w:cs="Arial"/>
          <w:sz w:val="24"/>
          <w:szCs w:val="24"/>
          <w:lang w:eastAsia="fr-FR"/>
        </w:rPr>
        <w:t>et</w:t>
      </w:r>
      <w:r>
        <w:rPr>
          <w:rFonts w:ascii="Arial" w:eastAsia="Times New Roman" w:hAnsi="Arial" w:cs="Arial"/>
          <w:sz w:val="24"/>
          <w:szCs w:val="24"/>
          <w:lang w:eastAsia="fr-FR"/>
        </w:rPr>
        <w:t xml:space="preserve"> de</w:t>
      </w:r>
      <w:r w:rsidR="00E655C4" w:rsidRPr="00840E0E">
        <w:rPr>
          <w:rFonts w:ascii="Arial" w:eastAsia="Times New Roman" w:hAnsi="Arial" w:cs="Arial"/>
          <w:sz w:val="24"/>
          <w:szCs w:val="24"/>
          <w:lang w:eastAsia="fr-FR"/>
        </w:rPr>
        <w:t xml:space="preserve"> dialogue</w:t>
      </w:r>
      <w:r>
        <w:rPr>
          <w:rFonts w:ascii="Arial" w:eastAsia="Times New Roman" w:hAnsi="Arial" w:cs="Arial"/>
          <w:sz w:val="24"/>
          <w:szCs w:val="24"/>
          <w:lang w:eastAsia="fr-FR"/>
        </w:rPr>
        <w:t xml:space="preserve"> à Antananarivo). Réception à l'h</w:t>
      </w:r>
      <w:r w:rsidR="00E655C4" w:rsidRPr="00840E0E">
        <w:rPr>
          <w:rFonts w:ascii="Arial" w:eastAsia="Times New Roman" w:hAnsi="Arial" w:cs="Arial"/>
          <w:sz w:val="24"/>
          <w:szCs w:val="24"/>
          <w:lang w:eastAsia="fr-FR"/>
        </w:rPr>
        <w:t xml:space="preserve">ôtel Ibis </w:t>
      </w:r>
      <w:r>
        <w:rPr>
          <w:rFonts w:ascii="Arial" w:eastAsia="Times New Roman" w:hAnsi="Arial" w:cs="Arial"/>
          <w:sz w:val="24"/>
          <w:szCs w:val="24"/>
          <w:lang w:eastAsia="fr-FR"/>
        </w:rPr>
        <w:t xml:space="preserve">d’Antananarivo ; remise du prix </w:t>
      </w:r>
      <w:r w:rsidR="00E655C4" w:rsidRPr="00840E0E">
        <w:rPr>
          <w:rFonts w:ascii="Arial" w:eastAsia="Times New Roman" w:hAnsi="Arial" w:cs="Arial"/>
          <w:sz w:val="24"/>
          <w:szCs w:val="24"/>
          <w:lang w:eastAsia="fr-FR"/>
        </w:rPr>
        <w:t xml:space="preserve">par le Général Ramakavelo et son épouse, en présence de Madame Monique </w:t>
      </w:r>
      <w:r w:rsidR="00E655C4" w:rsidRPr="00840E0E">
        <w:rPr>
          <w:rFonts w:ascii="Arial" w:eastAsia="Times New Roman" w:hAnsi="Arial" w:cs="Arial"/>
          <w:sz w:val="24"/>
          <w:szCs w:val="24"/>
          <w:lang w:eastAsia="fr-FR"/>
        </w:rPr>
        <w:lastRenderedPageBreak/>
        <w:t>Andréas</w:t>
      </w:r>
      <w:r w:rsidR="004A0C4F">
        <w:rPr>
          <w:rFonts w:ascii="Arial" w:eastAsia="Times New Roman" w:hAnsi="Arial" w:cs="Arial"/>
          <w:sz w:val="24"/>
          <w:szCs w:val="24"/>
          <w:lang w:eastAsia="fr-FR"/>
        </w:rPr>
        <w:t xml:space="preserve"> (</w:t>
      </w:r>
      <w:r w:rsidR="00E655C4" w:rsidRPr="00840E0E">
        <w:rPr>
          <w:rFonts w:ascii="Arial" w:eastAsia="Times New Roman" w:hAnsi="Arial" w:cs="Arial"/>
          <w:sz w:val="24"/>
          <w:szCs w:val="24"/>
          <w:lang w:eastAsia="fr-FR"/>
        </w:rPr>
        <w:t>Médiateur de la République de Madagascar</w:t>
      </w:r>
      <w:r w:rsidR="004A0C4F">
        <w:rPr>
          <w:rFonts w:ascii="Arial" w:eastAsia="Times New Roman" w:hAnsi="Arial" w:cs="Arial"/>
          <w:sz w:val="24"/>
          <w:szCs w:val="24"/>
          <w:lang w:eastAsia="fr-FR"/>
        </w:rPr>
        <w:t>)</w:t>
      </w:r>
      <w:r w:rsidR="00E655C4" w:rsidRPr="00840E0E">
        <w:rPr>
          <w:rFonts w:ascii="Arial" w:eastAsia="Times New Roman" w:hAnsi="Arial" w:cs="Arial"/>
          <w:sz w:val="24"/>
          <w:szCs w:val="24"/>
          <w:lang w:eastAsia="fr-FR"/>
        </w:rPr>
        <w:t xml:space="preserve"> et </w:t>
      </w:r>
      <w:r w:rsidR="004A0C4F">
        <w:rPr>
          <w:rFonts w:ascii="Arial" w:eastAsia="Times New Roman" w:hAnsi="Arial" w:cs="Arial"/>
          <w:sz w:val="24"/>
          <w:szCs w:val="24"/>
          <w:lang w:eastAsia="fr-FR"/>
        </w:rPr>
        <w:t xml:space="preserve">de </w:t>
      </w:r>
      <w:r w:rsidR="00E655C4" w:rsidRPr="00840E0E">
        <w:rPr>
          <w:rFonts w:ascii="Arial" w:eastAsia="Times New Roman" w:hAnsi="Arial" w:cs="Arial"/>
          <w:sz w:val="24"/>
          <w:szCs w:val="24"/>
          <w:lang w:eastAsia="fr-FR"/>
        </w:rPr>
        <w:t xml:space="preserve">80 </w:t>
      </w:r>
      <w:r w:rsidR="004A0C4F">
        <w:rPr>
          <w:rFonts w:ascii="Arial" w:eastAsia="Times New Roman" w:hAnsi="Arial" w:cs="Arial"/>
          <w:sz w:val="24"/>
          <w:szCs w:val="24"/>
          <w:lang w:eastAsia="fr-FR"/>
        </w:rPr>
        <w:t>invité</w:t>
      </w:r>
      <w:r w:rsidR="00E655C4" w:rsidRPr="00840E0E">
        <w:rPr>
          <w:rFonts w:ascii="Arial" w:eastAsia="Times New Roman" w:hAnsi="Arial" w:cs="Arial"/>
          <w:sz w:val="24"/>
          <w:szCs w:val="24"/>
          <w:lang w:eastAsia="fr-FR"/>
        </w:rPr>
        <w:t>s</w:t>
      </w:r>
      <w:r w:rsidR="004A0C4F">
        <w:rPr>
          <w:rFonts w:ascii="Arial" w:eastAsia="Times New Roman" w:hAnsi="Arial" w:cs="Arial"/>
          <w:sz w:val="24"/>
          <w:szCs w:val="24"/>
          <w:lang w:eastAsia="fr-FR"/>
        </w:rPr>
        <w:t>.</w:t>
      </w:r>
      <w:r w:rsidR="00E655C4" w:rsidRPr="00840E0E">
        <w:rPr>
          <w:rFonts w:ascii="Arial" w:eastAsia="Times New Roman" w:hAnsi="Arial" w:cs="Arial"/>
          <w:sz w:val="24"/>
          <w:szCs w:val="24"/>
          <w:lang w:eastAsia="fr-FR"/>
        </w:rPr>
        <w:t xml:space="preserve">              </w:t>
      </w:r>
    </w:p>
    <w:p w:rsidR="00E655C4" w:rsidRPr="00840E0E" w:rsidRDefault="00ED6EE2"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noProof/>
          <w:sz w:val="24"/>
          <w:szCs w:val="24"/>
          <w:lang w:eastAsia="fr-FR"/>
        </w:rPr>
        <w:drawing>
          <wp:anchor distT="0" distB="0" distL="114300" distR="114300" simplePos="0" relativeHeight="252171264" behindDoc="1" locked="0" layoutInCell="1" allowOverlap="1">
            <wp:simplePos x="0" y="0"/>
            <wp:positionH relativeFrom="column">
              <wp:posOffset>3923665</wp:posOffset>
            </wp:positionH>
            <wp:positionV relativeFrom="paragraph">
              <wp:posOffset>1115060</wp:posOffset>
            </wp:positionV>
            <wp:extent cx="1557020" cy="2065020"/>
            <wp:effectExtent l="19050" t="0" r="5080" b="0"/>
            <wp:wrapTight wrapText="bothSides">
              <wp:wrapPolygon edited="0">
                <wp:start x="1057" y="0"/>
                <wp:lineTo x="-264" y="1395"/>
                <wp:lineTo x="-264" y="20125"/>
                <wp:lineTo x="529" y="21321"/>
                <wp:lineTo x="1057" y="21321"/>
                <wp:lineTo x="20349" y="21321"/>
                <wp:lineTo x="20878" y="21321"/>
                <wp:lineTo x="21670" y="20125"/>
                <wp:lineTo x="21670" y="1395"/>
                <wp:lineTo x="21142" y="199"/>
                <wp:lineTo x="20349" y="0"/>
                <wp:lineTo x="1057" y="0"/>
              </wp:wrapPolygon>
            </wp:wrapTight>
            <wp:docPr id="125" name="Image 73" descr="lavez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ezzi.jpg"/>
                    <pic:cNvPicPr/>
                  </pic:nvPicPr>
                  <pic:blipFill>
                    <a:blip r:embed="rId101" cstate="print"/>
                    <a:stretch>
                      <a:fillRect/>
                    </a:stretch>
                  </pic:blipFill>
                  <pic:spPr>
                    <a:xfrm>
                      <a:off x="0" y="0"/>
                      <a:ext cx="1557020" cy="2065020"/>
                    </a:xfrm>
                    <a:prstGeom prst="rect">
                      <a:avLst/>
                    </a:prstGeom>
                    <a:ln>
                      <a:noFill/>
                    </a:ln>
                    <a:effectLst>
                      <a:softEdge rad="112500"/>
                    </a:effectLst>
                  </pic:spPr>
                </pic:pic>
              </a:graphicData>
            </a:graphic>
          </wp:anchor>
        </w:drawing>
      </w:r>
      <w:r w:rsidR="006E310A" w:rsidRPr="006E310A">
        <w:rPr>
          <w:rFonts w:ascii="Arial" w:eastAsia="Times New Roman" w:hAnsi="Arial" w:cs="Arial"/>
          <w:i/>
          <w:noProof/>
          <w:sz w:val="24"/>
          <w:szCs w:val="24"/>
          <w:lang w:eastAsia="fr-FR"/>
        </w:rPr>
        <w:pict>
          <v:shape id="_x0000_s1128" type="#_x0000_t202" style="position:absolute;left:0;text-align:left;margin-left:-179.2pt;margin-top:108.1pt;width:139.3pt;height:20.3pt;z-index:251871232;mso-position-horizontal-relative:text;mso-position-vertical-relative:text" filled="f" stroked="f">
            <v:textbox style="mso-next-textbox:#_x0000_s1128">
              <w:txbxContent>
                <w:p w:rsidR="001560F6" w:rsidRPr="00303BBA" w:rsidRDefault="001560F6" w:rsidP="00AC323C">
                  <w:pPr>
                    <w:rPr>
                      <w:color w:val="FFFFFF" w:themeColor="background1"/>
                    </w:rPr>
                  </w:pPr>
                  <w:r w:rsidRPr="00303BBA">
                    <w:rPr>
                      <w:color w:val="FFFFFF" w:themeColor="background1"/>
                    </w:rPr>
                    <w:t>Lemurs’ Park, Mars 2015</w:t>
                  </w:r>
                </w:p>
              </w:txbxContent>
            </v:textbox>
          </v:shape>
        </w:pict>
      </w:r>
      <w:r w:rsidR="004A0C4F">
        <w:rPr>
          <w:rFonts w:ascii="Arial" w:eastAsia="Times New Roman" w:hAnsi="Arial" w:cs="Arial"/>
          <w:i/>
          <w:sz w:val="24"/>
          <w:szCs w:val="24"/>
          <w:lang w:eastAsia="fr-FR"/>
        </w:rPr>
        <w:t>28 m</w:t>
      </w:r>
      <w:r w:rsidR="00E655C4" w:rsidRPr="007928F0">
        <w:rPr>
          <w:rFonts w:ascii="Arial" w:eastAsia="Times New Roman" w:hAnsi="Arial" w:cs="Arial"/>
          <w:i/>
          <w:sz w:val="24"/>
          <w:szCs w:val="24"/>
          <w:lang w:eastAsia="fr-FR"/>
        </w:rPr>
        <w:t>ai</w:t>
      </w:r>
      <w:r w:rsidR="00E655C4">
        <w:rPr>
          <w:rFonts w:ascii="Arial" w:eastAsia="Times New Roman" w:hAnsi="Arial" w:cs="Arial"/>
          <w:sz w:val="24"/>
          <w:szCs w:val="24"/>
          <w:lang w:eastAsia="fr-FR"/>
        </w:rPr>
        <w:t xml:space="preserve"> </w:t>
      </w:r>
      <w:r w:rsidR="004A0C4F">
        <w:rPr>
          <w:rFonts w:ascii="Arial" w:eastAsia="Times New Roman" w:hAnsi="Arial" w:cs="Arial"/>
          <w:sz w:val="24"/>
          <w:szCs w:val="24"/>
          <w:lang w:eastAsia="fr-FR"/>
        </w:rPr>
        <w:t>: i</w:t>
      </w:r>
      <w:r w:rsidR="00E655C4" w:rsidRPr="00840E0E">
        <w:rPr>
          <w:rFonts w:ascii="Arial" w:eastAsia="Times New Roman" w:hAnsi="Arial" w:cs="Arial"/>
          <w:sz w:val="24"/>
          <w:szCs w:val="24"/>
          <w:lang w:eastAsia="fr-FR"/>
        </w:rPr>
        <w:t>nauguration de l'école Primaire de Mananten</w:t>
      </w:r>
      <w:r w:rsidR="00E655C4">
        <w:rPr>
          <w:rFonts w:ascii="Arial" w:eastAsia="Times New Roman" w:hAnsi="Arial" w:cs="Arial"/>
          <w:sz w:val="24"/>
          <w:szCs w:val="24"/>
          <w:lang w:eastAsia="fr-FR"/>
        </w:rPr>
        <w:t xml:space="preserve">asoa et </w:t>
      </w:r>
      <w:r w:rsidR="004A0C4F">
        <w:rPr>
          <w:rFonts w:ascii="Arial" w:eastAsia="Times New Roman" w:hAnsi="Arial" w:cs="Arial"/>
          <w:sz w:val="24"/>
          <w:szCs w:val="24"/>
          <w:lang w:eastAsia="fr-FR"/>
        </w:rPr>
        <w:t xml:space="preserve">de </w:t>
      </w:r>
      <w:r w:rsidR="00E655C4">
        <w:rPr>
          <w:rFonts w:ascii="Arial" w:eastAsia="Times New Roman" w:hAnsi="Arial" w:cs="Arial"/>
          <w:sz w:val="24"/>
          <w:szCs w:val="24"/>
          <w:lang w:eastAsia="fr-FR"/>
        </w:rPr>
        <w:t>l'Espace Culturel par D</w:t>
      </w:r>
      <w:r w:rsidR="00E655C4" w:rsidRPr="00840E0E">
        <w:rPr>
          <w:rFonts w:ascii="Arial" w:eastAsia="Times New Roman" w:hAnsi="Arial" w:cs="Arial"/>
          <w:sz w:val="24"/>
          <w:szCs w:val="24"/>
          <w:lang w:eastAsia="fr-FR"/>
        </w:rPr>
        <w:t>id</w:t>
      </w:r>
      <w:r w:rsidR="00E655C4">
        <w:rPr>
          <w:rFonts w:ascii="Arial" w:eastAsia="Times New Roman" w:hAnsi="Arial" w:cs="Arial"/>
          <w:sz w:val="24"/>
          <w:szCs w:val="24"/>
          <w:lang w:eastAsia="fr-FR"/>
        </w:rPr>
        <w:t>i</w:t>
      </w:r>
      <w:r w:rsidR="00E655C4" w:rsidRPr="00840E0E">
        <w:rPr>
          <w:rFonts w:ascii="Arial" w:eastAsia="Times New Roman" w:hAnsi="Arial" w:cs="Arial"/>
          <w:sz w:val="24"/>
          <w:szCs w:val="24"/>
          <w:lang w:eastAsia="fr-FR"/>
        </w:rPr>
        <w:t>er R</w:t>
      </w:r>
      <w:r w:rsidR="004A0C4F">
        <w:rPr>
          <w:rFonts w:ascii="Arial" w:eastAsia="Times New Roman" w:hAnsi="Arial" w:cs="Arial"/>
          <w:sz w:val="24"/>
          <w:szCs w:val="24"/>
          <w:lang w:eastAsia="fr-FR"/>
        </w:rPr>
        <w:t xml:space="preserve">obert (Président du Conseil régional de l’Ile de La Réunion). Le même jour, visite de la Première Dame de la République, Mme </w:t>
      </w:r>
      <w:r w:rsidR="004A0C4F" w:rsidRPr="00E6680F">
        <w:rPr>
          <w:rFonts w:ascii="Arial" w:eastAsia="Times New Roman" w:hAnsi="Arial" w:cs="Arial"/>
          <w:sz w:val="24"/>
          <w:szCs w:val="24"/>
          <w:lang w:eastAsia="fr-FR"/>
        </w:rPr>
        <w:t>Voahangy Rajaonarimampian</w:t>
      </w:r>
      <w:r w:rsidR="004A0C4F">
        <w:rPr>
          <w:rFonts w:ascii="Arial" w:eastAsia="Times New Roman" w:hAnsi="Arial" w:cs="Arial"/>
          <w:sz w:val="24"/>
          <w:szCs w:val="24"/>
          <w:lang w:eastAsia="fr-FR"/>
        </w:rPr>
        <w:t>ina.</w:t>
      </w:r>
    </w:p>
    <w:p w:rsidR="00E655C4" w:rsidRPr="00840E0E" w:rsidRDefault="004A0C4F"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26 a</w:t>
      </w:r>
      <w:r w:rsidR="00E655C4" w:rsidRPr="007928F0">
        <w:rPr>
          <w:rFonts w:ascii="Arial" w:eastAsia="Times New Roman" w:hAnsi="Arial" w:cs="Arial"/>
          <w:i/>
          <w:sz w:val="24"/>
          <w:szCs w:val="24"/>
          <w:lang w:eastAsia="fr-FR"/>
        </w:rPr>
        <w:t>oût</w:t>
      </w:r>
      <w:r w:rsidR="00E655C4">
        <w:rPr>
          <w:rFonts w:ascii="Arial" w:eastAsia="Times New Roman" w:hAnsi="Arial" w:cs="Arial"/>
          <w:sz w:val="24"/>
          <w:szCs w:val="24"/>
          <w:lang w:eastAsia="fr-FR"/>
        </w:rPr>
        <w:t xml:space="preserve"> </w:t>
      </w:r>
      <w:r>
        <w:rPr>
          <w:rFonts w:ascii="Arial" w:eastAsia="Times New Roman" w:hAnsi="Arial" w:cs="Arial"/>
          <w:sz w:val="24"/>
          <w:szCs w:val="24"/>
          <w:lang w:eastAsia="fr-FR"/>
        </w:rPr>
        <w:t>: sortie officielle de la promotion "Taratra" de l'E</w:t>
      </w:r>
      <w:r w:rsidR="00E655C4" w:rsidRPr="00840E0E">
        <w:rPr>
          <w:rFonts w:ascii="Arial" w:eastAsia="Times New Roman" w:hAnsi="Arial" w:cs="Arial"/>
          <w:sz w:val="24"/>
          <w:szCs w:val="24"/>
          <w:lang w:eastAsia="fr-FR"/>
        </w:rPr>
        <w:t>cole Su</w:t>
      </w:r>
      <w:r w:rsidR="00E655C4">
        <w:rPr>
          <w:rFonts w:ascii="Arial" w:eastAsia="Times New Roman" w:hAnsi="Arial" w:cs="Arial"/>
          <w:sz w:val="24"/>
          <w:szCs w:val="24"/>
          <w:lang w:eastAsia="fr-FR"/>
        </w:rPr>
        <w:t>périeure Pédagogique Akamasoa (</w:t>
      </w:r>
      <w:r w:rsidR="00E655C4" w:rsidRPr="00840E0E">
        <w:rPr>
          <w:rFonts w:ascii="Arial" w:eastAsia="Times New Roman" w:hAnsi="Arial" w:cs="Arial"/>
          <w:sz w:val="24"/>
          <w:szCs w:val="24"/>
          <w:lang w:eastAsia="fr-FR"/>
        </w:rPr>
        <w:t>44 élèves)</w:t>
      </w:r>
      <w:r>
        <w:rPr>
          <w:rFonts w:ascii="Arial" w:eastAsia="Times New Roman" w:hAnsi="Arial" w:cs="Arial"/>
          <w:sz w:val="24"/>
          <w:szCs w:val="24"/>
          <w:lang w:eastAsia="fr-FR"/>
        </w:rPr>
        <w:t>.</w:t>
      </w:r>
    </w:p>
    <w:p w:rsidR="00E655C4" w:rsidRPr="00AC323C" w:rsidRDefault="006E310A"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noProof/>
          <w:sz w:val="24"/>
          <w:szCs w:val="24"/>
          <w:lang w:eastAsia="fr-FR"/>
        </w:rPr>
        <w:pict>
          <v:shape id="_x0000_s1129" type="#_x0000_t202" style="position:absolute;left:0;text-align:left;margin-left:339.45pt;margin-top:9.6pt;width:109.05pt;height:41.9pt;z-index:251872256" filled="f" stroked="f">
            <v:textbox style="mso-next-textbox:#_x0000_s1129">
              <w:txbxContent>
                <w:p w:rsidR="001560F6" w:rsidRPr="00AA1403" w:rsidRDefault="001560F6" w:rsidP="00AC323C">
                  <w:pPr>
                    <w:rPr>
                      <w:b/>
                      <w:color w:val="FFFFFF" w:themeColor="background1"/>
                    </w:rPr>
                  </w:pPr>
                  <w:r w:rsidRPr="00AA1403">
                    <w:rPr>
                      <w:b/>
                      <w:color w:val="FFFFFF" w:themeColor="background1"/>
                    </w:rPr>
                    <w:t>Ezéquiel Lavezzi, novembre 2015</w:t>
                  </w:r>
                </w:p>
              </w:txbxContent>
            </v:textbox>
          </v:shape>
        </w:pict>
      </w:r>
      <w:r w:rsidR="004A0C4F">
        <w:rPr>
          <w:rFonts w:ascii="Arial" w:eastAsia="Times New Roman" w:hAnsi="Arial" w:cs="Arial"/>
          <w:i/>
          <w:sz w:val="24"/>
          <w:szCs w:val="24"/>
          <w:lang w:eastAsia="fr-FR"/>
        </w:rPr>
        <w:t>12 s</w:t>
      </w:r>
      <w:r w:rsidR="00E655C4" w:rsidRPr="007928F0">
        <w:rPr>
          <w:rFonts w:ascii="Arial" w:eastAsia="Times New Roman" w:hAnsi="Arial" w:cs="Arial"/>
          <w:i/>
          <w:sz w:val="24"/>
          <w:szCs w:val="24"/>
          <w:lang w:eastAsia="fr-FR"/>
        </w:rPr>
        <w:t>eptembre</w:t>
      </w:r>
      <w:r w:rsidR="00E655C4" w:rsidRPr="00AC323C">
        <w:rPr>
          <w:rFonts w:ascii="Arial" w:eastAsia="Times New Roman" w:hAnsi="Arial" w:cs="Arial"/>
          <w:sz w:val="24"/>
          <w:szCs w:val="24"/>
          <w:lang w:eastAsia="fr-FR"/>
        </w:rPr>
        <w:t xml:space="preserve"> : messe célé</w:t>
      </w:r>
      <w:r w:rsidR="009C2DBC" w:rsidRPr="00AC323C">
        <w:rPr>
          <w:rFonts w:ascii="Arial" w:eastAsia="Times New Roman" w:hAnsi="Arial" w:cs="Arial"/>
          <w:sz w:val="24"/>
          <w:szCs w:val="24"/>
          <w:lang w:eastAsia="fr-FR"/>
        </w:rPr>
        <w:t>brée par le Père Pedro à Itaosy</w:t>
      </w:r>
      <w:r w:rsidR="00E655C4" w:rsidRPr="00AC323C">
        <w:rPr>
          <w:rFonts w:ascii="Arial" w:eastAsia="Times New Roman" w:hAnsi="Arial" w:cs="Arial"/>
          <w:sz w:val="24"/>
          <w:szCs w:val="24"/>
          <w:lang w:eastAsia="fr-FR"/>
        </w:rPr>
        <w:t>,</w:t>
      </w:r>
      <w:r w:rsidR="004A0C4F">
        <w:rPr>
          <w:rFonts w:ascii="Arial" w:eastAsia="Times New Roman" w:hAnsi="Arial" w:cs="Arial"/>
          <w:sz w:val="24"/>
          <w:szCs w:val="24"/>
          <w:lang w:eastAsia="fr-FR"/>
        </w:rPr>
        <w:t xml:space="preserve"> pour les</w:t>
      </w:r>
      <w:r w:rsidR="00E655C4" w:rsidRPr="00AC323C">
        <w:rPr>
          <w:rFonts w:ascii="Arial" w:eastAsia="Times New Roman" w:hAnsi="Arial" w:cs="Arial"/>
          <w:sz w:val="24"/>
          <w:szCs w:val="24"/>
          <w:lang w:eastAsia="fr-FR"/>
        </w:rPr>
        <w:t xml:space="preserve"> 20 ans de l'Association </w:t>
      </w:r>
      <w:r w:rsidR="004A0C4F">
        <w:rPr>
          <w:rFonts w:ascii="Arial" w:eastAsia="Times New Roman" w:hAnsi="Arial" w:cs="Arial"/>
          <w:sz w:val="24"/>
          <w:szCs w:val="24"/>
          <w:lang w:eastAsia="fr-FR"/>
        </w:rPr>
        <w:t>« </w:t>
      </w:r>
      <w:r w:rsidR="00E655C4" w:rsidRPr="00AC323C">
        <w:rPr>
          <w:rFonts w:ascii="Arial" w:eastAsia="Times New Roman" w:hAnsi="Arial" w:cs="Arial"/>
          <w:sz w:val="24"/>
          <w:szCs w:val="24"/>
          <w:lang w:eastAsia="fr-FR"/>
        </w:rPr>
        <w:t xml:space="preserve">Enfants de </w:t>
      </w:r>
      <w:r w:rsidR="004A0C4F">
        <w:rPr>
          <w:rFonts w:ascii="Arial" w:eastAsia="Times New Roman" w:hAnsi="Arial" w:cs="Arial"/>
          <w:sz w:val="24"/>
          <w:szCs w:val="24"/>
          <w:lang w:eastAsia="fr-FR"/>
        </w:rPr>
        <w:t>Soleil à Madagascar ».</w:t>
      </w:r>
    </w:p>
    <w:p w:rsidR="009C2DBC" w:rsidRPr="009C2DBC" w:rsidRDefault="004A0C4F"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14 s</w:t>
      </w:r>
      <w:r w:rsidR="00E655C4" w:rsidRPr="007928F0">
        <w:rPr>
          <w:rFonts w:ascii="Arial" w:eastAsia="Times New Roman" w:hAnsi="Arial" w:cs="Arial"/>
          <w:i/>
          <w:sz w:val="24"/>
          <w:szCs w:val="24"/>
          <w:lang w:eastAsia="fr-FR"/>
        </w:rPr>
        <w:t>eptembre</w:t>
      </w:r>
      <w:r w:rsidR="00E655C4">
        <w:rPr>
          <w:rFonts w:ascii="Arial" w:eastAsia="Times New Roman" w:hAnsi="Arial" w:cs="Arial"/>
          <w:sz w:val="24"/>
          <w:szCs w:val="24"/>
          <w:lang w:eastAsia="fr-FR"/>
        </w:rPr>
        <w:t xml:space="preserve"> </w:t>
      </w:r>
      <w:r w:rsidR="00E655C4" w:rsidRPr="00840E0E">
        <w:rPr>
          <w:rFonts w:ascii="Arial" w:eastAsia="Times New Roman" w:hAnsi="Arial" w:cs="Arial"/>
          <w:sz w:val="24"/>
          <w:szCs w:val="24"/>
          <w:lang w:eastAsia="fr-FR"/>
        </w:rPr>
        <w:t xml:space="preserve">: 80 jeunes d'Akamasoa </w:t>
      </w:r>
      <w:r>
        <w:rPr>
          <w:rFonts w:ascii="Arial" w:eastAsia="Times New Roman" w:hAnsi="Arial" w:cs="Arial"/>
          <w:sz w:val="24"/>
          <w:szCs w:val="24"/>
          <w:lang w:eastAsia="fr-FR"/>
        </w:rPr>
        <w:t xml:space="preserve">envoyés </w:t>
      </w:r>
      <w:r w:rsidR="00E655C4" w:rsidRPr="00840E0E">
        <w:rPr>
          <w:rFonts w:ascii="Arial" w:eastAsia="Times New Roman" w:hAnsi="Arial" w:cs="Arial"/>
          <w:sz w:val="24"/>
          <w:szCs w:val="24"/>
          <w:lang w:eastAsia="fr-FR"/>
        </w:rPr>
        <w:t>à Fianarantsoa pour le</w:t>
      </w:r>
      <w:r>
        <w:rPr>
          <w:rFonts w:ascii="Arial" w:eastAsia="Times New Roman" w:hAnsi="Arial" w:cs="Arial"/>
          <w:sz w:val="24"/>
          <w:szCs w:val="24"/>
          <w:lang w:eastAsia="fr-FR"/>
        </w:rPr>
        <w:t>s</w:t>
      </w:r>
      <w:r w:rsidR="00E655C4" w:rsidRPr="00840E0E">
        <w:rPr>
          <w:rFonts w:ascii="Arial" w:eastAsia="Times New Roman" w:hAnsi="Arial" w:cs="Arial"/>
          <w:sz w:val="24"/>
          <w:szCs w:val="24"/>
          <w:lang w:eastAsia="fr-FR"/>
        </w:rPr>
        <w:t xml:space="preserve"> JMJ MADA VIII</w:t>
      </w:r>
      <w:r>
        <w:rPr>
          <w:rFonts w:ascii="Arial" w:eastAsia="Times New Roman" w:hAnsi="Arial" w:cs="Arial"/>
          <w:sz w:val="24"/>
          <w:szCs w:val="24"/>
          <w:lang w:eastAsia="fr-FR"/>
        </w:rPr>
        <w:t>.</w:t>
      </w:r>
    </w:p>
    <w:p w:rsidR="009C2DBC" w:rsidRPr="009C2DBC" w:rsidRDefault="009C2DBC"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Octobre</w:t>
      </w:r>
      <w:r w:rsidR="004A0C4F">
        <w:rPr>
          <w:rFonts w:ascii="Arial" w:eastAsia="Times New Roman" w:hAnsi="Arial" w:cs="Arial"/>
          <w:sz w:val="24"/>
          <w:szCs w:val="24"/>
          <w:lang w:eastAsia="fr-FR"/>
        </w:rPr>
        <w:t> : r</w:t>
      </w:r>
      <w:r w:rsidRPr="00840E0E">
        <w:rPr>
          <w:rFonts w:ascii="Arial" w:eastAsia="Times New Roman" w:hAnsi="Arial" w:cs="Arial"/>
          <w:sz w:val="24"/>
          <w:szCs w:val="24"/>
          <w:lang w:eastAsia="fr-FR"/>
        </w:rPr>
        <w:t xml:space="preserve">eçu par le Président de la Slovénie </w:t>
      </w:r>
      <w:r w:rsidR="004A0C4F" w:rsidRPr="004A0C4F">
        <w:rPr>
          <w:rFonts w:ascii="Arial" w:eastAsia="Times New Roman" w:hAnsi="Arial" w:cs="Arial"/>
          <w:iCs/>
          <w:sz w:val="24"/>
          <w:szCs w:val="24"/>
          <w:lang w:eastAsia="fr-FR"/>
        </w:rPr>
        <w:t>Borut Pahor</w:t>
      </w:r>
      <w:r w:rsidR="004A0C4F">
        <w:rPr>
          <w:rFonts w:ascii="Arial" w:eastAsia="Times New Roman" w:hAnsi="Arial" w:cs="Arial"/>
          <w:iCs/>
          <w:sz w:val="24"/>
          <w:szCs w:val="24"/>
          <w:lang w:eastAsia="fr-FR"/>
        </w:rPr>
        <w:t>.</w:t>
      </w:r>
    </w:p>
    <w:p w:rsidR="00551826" w:rsidRDefault="00E655C4"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sidRPr="007928F0">
        <w:rPr>
          <w:rFonts w:ascii="Arial" w:eastAsia="Times New Roman" w:hAnsi="Arial" w:cs="Arial"/>
          <w:i/>
          <w:sz w:val="24"/>
          <w:szCs w:val="24"/>
          <w:lang w:eastAsia="fr-FR"/>
        </w:rPr>
        <w:t>29 octobre</w:t>
      </w:r>
      <w:r w:rsidRPr="00551826">
        <w:rPr>
          <w:rFonts w:ascii="Arial" w:eastAsia="Times New Roman" w:hAnsi="Arial" w:cs="Arial"/>
          <w:sz w:val="24"/>
          <w:szCs w:val="24"/>
          <w:lang w:eastAsia="fr-FR"/>
        </w:rPr>
        <w:t xml:space="preserve"> : </w:t>
      </w:r>
      <w:r w:rsidR="00AA1403">
        <w:rPr>
          <w:rFonts w:ascii="Arial" w:eastAsia="Times New Roman" w:hAnsi="Arial" w:cs="Arial"/>
          <w:sz w:val="24"/>
          <w:szCs w:val="24"/>
          <w:lang w:eastAsia="fr-FR"/>
        </w:rPr>
        <w:t xml:space="preserve">le père Pedro reçoit le </w:t>
      </w:r>
      <w:r w:rsidRPr="00551826">
        <w:rPr>
          <w:rFonts w:ascii="Arial" w:eastAsia="Times New Roman" w:hAnsi="Arial" w:cs="Arial"/>
          <w:sz w:val="24"/>
          <w:szCs w:val="24"/>
          <w:lang w:eastAsia="fr-FR"/>
        </w:rPr>
        <w:t>Prix « Spir</w:t>
      </w:r>
      <w:r w:rsidR="004A0C4F">
        <w:rPr>
          <w:rFonts w:ascii="Arial" w:eastAsia="Times New Roman" w:hAnsi="Arial" w:cs="Arial"/>
          <w:sz w:val="24"/>
          <w:szCs w:val="24"/>
          <w:lang w:eastAsia="fr-FR"/>
        </w:rPr>
        <w:t>it of Service » à New York par la St John's University.</w:t>
      </w:r>
    </w:p>
    <w:p w:rsidR="00E655C4" w:rsidRPr="00551826" w:rsidRDefault="006E310A" w:rsidP="00551826">
      <w:pPr>
        <w:spacing w:after="120" w:line="240" w:lineRule="auto"/>
        <w:ind w:left="360"/>
        <w:jc w:val="both"/>
        <w:rPr>
          <w:rFonts w:ascii="Arial" w:eastAsia="Times New Roman" w:hAnsi="Arial" w:cs="Arial"/>
          <w:sz w:val="24"/>
          <w:szCs w:val="24"/>
          <w:lang w:eastAsia="fr-FR"/>
        </w:rPr>
      </w:pPr>
      <w:r>
        <w:rPr>
          <w:rFonts w:ascii="Arial" w:eastAsia="Times New Roman" w:hAnsi="Arial" w:cs="Arial"/>
          <w:noProof/>
          <w:sz w:val="24"/>
          <w:szCs w:val="24"/>
          <w:lang w:eastAsia="fr-FR"/>
        </w:rPr>
        <w:lastRenderedPageBreak/>
        <w:pict>
          <v:shape id="_x0000_s1136" type="#_x0000_t202" style="position:absolute;left:0;text-align:left;margin-left:21.3pt;margin-top:59.75pt;width:146.35pt;height:31.9pt;z-index:251880448" filled="f" stroked="f">
            <v:textbox style="mso-next-textbox:#_x0000_s1136">
              <w:txbxContent>
                <w:p w:rsidR="001560F6" w:rsidRPr="00551826" w:rsidRDefault="001560F6" w:rsidP="00551826">
                  <w:pPr>
                    <w:rPr>
                      <w:color w:val="FFFFFF" w:themeColor="background1"/>
                      <w:sz w:val="20"/>
                    </w:rPr>
                  </w:pPr>
                  <w:r w:rsidRPr="00551826">
                    <w:rPr>
                      <w:color w:val="FFFFFF" w:themeColor="background1"/>
                      <w:sz w:val="20"/>
                    </w:rPr>
                    <w:t>Nouveau site internet, Novembre 2015</w:t>
                  </w:r>
                </w:p>
              </w:txbxContent>
            </v:textbox>
          </v:shape>
        </w:pict>
      </w:r>
      <w:r w:rsidR="00551826">
        <w:rPr>
          <w:noProof/>
          <w:lang w:eastAsia="fr-FR"/>
        </w:rPr>
        <w:drawing>
          <wp:inline distT="0" distB="0" distL="0" distR="0">
            <wp:extent cx="2395182" cy="1207827"/>
            <wp:effectExtent l="19050" t="0" r="5118" b="0"/>
            <wp:docPr id="8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screen"/>
                    <a:srcRect/>
                    <a:stretch>
                      <a:fillRect/>
                    </a:stretch>
                  </pic:blipFill>
                  <pic:spPr bwMode="auto">
                    <a:xfrm>
                      <a:off x="0" y="0"/>
                      <a:ext cx="2395182" cy="1207827"/>
                    </a:xfrm>
                    <a:prstGeom prst="rect">
                      <a:avLst/>
                    </a:prstGeom>
                    <a:ln>
                      <a:noFill/>
                    </a:ln>
                    <a:effectLst>
                      <a:softEdge rad="112500"/>
                    </a:effectLst>
                  </pic:spPr>
                </pic:pic>
              </a:graphicData>
            </a:graphic>
          </wp:inline>
        </w:drawing>
      </w:r>
    </w:p>
    <w:p w:rsidR="00E655C4" w:rsidRDefault="004A0C4F"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18 n</w:t>
      </w:r>
      <w:r w:rsidR="00E655C4" w:rsidRPr="007928F0">
        <w:rPr>
          <w:rFonts w:ascii="Arial" w:eastAsia="Times New Roman" w:hAnsi="Arial" w:cs="Arial"/>
          <w:i/>
          <w:sz w:val="24"/>
          <w:szCs w:val="24"/>
          <w:lang w:eastAsia="fr-FR"/>
        </w:rPr>
        <w:t>ovembre</w:t>
      </w:r>
      <w:r w:rsidR="00E655C4">
        <w:rPr>
          <w:rFonts w:ascii="Arial" w:eastAsia="Times New Roman" w:hAnsi="Arial" w:cs="Arial"/>
          <w:sz w:val="24"/>
          <w:szCs w:val="24"/>
          <w:lang w:eastAsia="fr-FR"/>
        </w:rPr>
        <w:t xml:space="preserve"> </w:t>
      </w:r>
      <w:r>
        <w:rPr>
          <w:rFonts w:ascii="Arial" w:eastAsia="Times New Roman" w:hAnsi="Arial" w:cs="Arial"/>
          <w:sz w:val="24"/>
          <w:szCs w:val="24"/>
          <w:lang w:eastAsia="fr-FR"/>
        </w:rPr>
        <w:t>: ouverture officielle du s</w:t>
      </w:r>
      <w:r w:rsidR="00E655C4" w:rsidRPr="00840E0E">
        <w:rPr>
          <w:rFonts w:ascii="Arial" w:eastAsia="Times New Roman" w:hAnsi="Arial" w:cs="Arial"/>
          <w:sz w:val="24"/>
          <w:szCs w:val="24"/>
          <w:lang w:eastAsia="fr-FR"/>
        </w:rPr>
        <w:t>ite Akamasoa à Ma</w:t>
      </w:r>
      <w:r w:rsidR="00E655C4">
        <w:rPr>
          <w:rFonts w:ascii="Arial" w:eastAsia="Times New Roman" w:hAnsi="Arial" w:cs="Arial"/>
          <w:sz w:val="24"/>
          <w:szCs w:val="24"/>
          <w:lang w:eastAsia="fr-FR"/>
        </w:rPr>
        <w:t>dagascar</w:t>
      </w:r>
      <w:r>
        <w:rPr>
          <w:rFonts w:ascii="Arial" w:eastAsia="Times New Roman" w:hAnsi="Arial" w:cs="Arial"/>
          <w:sz w:val="24"/>
          <w:szCs w:val="24"/>
          <w:lang w:eastAsia="fr-FR"/>
        </w:rPr>
        <w:t> « </w:t>
      </w:r>
      <w:hyperlink r:id="rId103" w:history="1">
        <w:r w:rsidR="00E655C4" w:rsidRPr="004A0C4F">
          <w:rPr>
            <w:rStyle w:val="Lienhypertexte"/>
            <w:rFonts w:ascii="Arial" w:eastAsia="Times New Roman" w:hAnsi="Arial" w:cs="Arial"/>
            <w:sz w:val="24"/>
            <w:szCs w:val="24"/>
            <w:lang w:eastAsia="fr-FR"/>
          </w:rPr>
          <w:t>perepedro-akamasoa.org</w:t>
        </w:r>
      </w:hyperlink>
      <w:r>
        <w:rPr>
          <w:rFonts w:ascii="Arial" w:eastAsia="Times New Roman" w:hAnsi="Arial" w:cs="Arial"/>
          <w:sz w:val="24"/>
          <w:szCs w:val="24"/>
          <w:lang w:eastAsia="fr-FR"/>
        </w:rPr>
        <w:t> ».</w:t>
      </w:r>
    </w:p>
    <w:p w:rsidR="00E655C4" w:rsidRPr="00507E68" w:rsidRDefault="00F30DBF" w:rsidP="00CC48AE">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28 n</w:t>
      </w:r>
      <w:r w:rsidR="009C2DBC" w:rsidRPr="007928F0">
        <w:rPr>
          <w:rFonts w:ascii="Arial" w:eastAsia="Times New Roman" w:hAnsi="Arial" w:cs="Arial"/>
          <w:i/>
          <w:sz w:val="24"/>
          <w:szCs w:val="24"/>
          <w:lang w:eastAsia="fr-FR"/>
        </w:rPr>
        <w:t>ovembre</w:t>
      </w:r>
      <w:r w:rsidR="009C2DBC" w:rsidRPr="00840E0E">
        <w:rPr>
          <w:rFonts w:ascii="Arial" w:eastAsia="Times New Roman" w:hAnsi="Arial" w:cs="Arial"/>
          <w:sz w:val="24"/>
          <w:szCs w:val="24"/>
          <w:lang w:eastAsia="fr-FR"/>
        </w:rPr>
        <w:t xml:space="preserve"> : </w:t>
      </w:r>
      <w:r>
        <w:rPr>
          <w:rFonts w:ascii="Arial" w:eastAsia="Times New Roman" w:hAnsi="Arial" w:cs="Arial"/>
          <w:sz w:val="24"/>
          <w:szCs w:val="24"/>
          <w:lang w:eastAsia="fr-FR"/>
        </w:rPr>
        <w:t>r</w:t>
      </w:r>
      <w:r w:rsidR="009C2DBC" w:rsidRPr="00840E0E">
        <w:rPr>
          <w:rFonts w:ascii="Arial" w:eastAsia="Times New Roman" w:hAnsi="Arial" w:cs="Arial"/>
          <w:sz w:val="24"/>
          <w:szCs w:val="24"/>
          <w:lang w:eastAsia="fr-FR"/>
        </w:rPr>
        <w:t>enco</w:t>
      </w:r>
      <w:r w:rsidR="009C2DBC">
        <w:rPr>
          <w:rFonts w:ascii="Arial" w:eastAsia="Times New Roman" w:hAnsi="Arial" w:cs="Arial"/>
          <w:sz w:val="24"/>
          <w:szCs w:val="24"/>
          <w:lang w:eastAsia="fr-FR"/>
        </w:rPr>
        <w:t xml:space="preserve">ntre </w:t>
      </w:r>
      <w:r>
        <w:rPr>
          <w:rFonts w:ascii="Arial" w:eastAsia="Times New Roman" w:hAnsi="Arial" w:cs="Arial"/>
          <w:sz w:val="24"/>
          <w:szCs w:val="24"/>
          <w:lang w:eastAsia="fr-FR"/>
        </w:rPr>
        <w:t>le</w:t>
      </w:r>
      <w:r w:rsidR="009C2DBC">
        <w:rPr>
          <w:rFonts w:ascii="Arial" w:eastAsia="Times New Roman" w:hAnsi="Arial" w:cs="Arial"/>
          <w:sz w:val="24"/>
          <w:szCs w:val="24"/>
          <w:lang w:eastAsia="fr-FR"/>
        </w:rPr>
        <w:t xml:space="preserve"> foot</w:t>
      </w:r>
      <w:r w:rsidR="009C2DBC" w:rsidRPr="00840E0E">
        <w:rPr>
          <w:rFonts w:ascii="Arial" w:eastAsia="Times New Roman" w:hAnsi="Arial" w:cs="Arial"/>
          <w:sz w:val="24"/>
          <w:szCs w:val="24"/>
          <w:lang w:eastAsia="fr-FR"/>
        </w:rPr>
        <w:t xml:space="preserve">balleur </w:t>
      </w:r>
      <w:r>
        <w:rPr>
          <w:rFonts w:ascii="Arial" w:eastAsia="Times New Roman" w:hAnsi="Arial" w:cs="Arial"/>
          <w:sz w:val="24"/>
          <w:szCs w:val="24"/>
          <w:lang w:eastAsia="fr-FR"/>
        </w:rPr>
        <w:t>du PSG Ezéquiel L</w:t>
      </w:r>
      <w:r w:rsidR="00031F89">
        <w:rPr>
          <w:rFonts w:ascii="Arial" w:eastAsia="Times New Roman" w:hAnsi="Arial" w:cs="Arial"/>
          <w:sz w:val="24"/>
          <w:szCs w:val="24"/>
          <w:lang w:eastAsia="fr-FR"/>
        </w:rPr>
        <w:t>avezzi</w:t>
      </w:r>
      <w:r>
        <w:rPr>
          <w:rFonts w:ascii="Arial" w:eastAsia="Times New Roman" w:hAnsi="Arial" w:cs="Arial"/>
          <w:sz w:val="24"/>
          <w:szCs w:val="24"/>
          <w:lang w:eastAsia="fr-FR"/>
        </w:rPr>
        <w:t>, lors d’un dîner de charité.</w:t>
      </w:r>
      <w:r w:rsidR="004D63EF" w:rsidRPr="004D63EF">
        <w:rPr>
          <w:noProof/>
          <w:lang w:eastAsia="fr-FR"/>
        </w:rPr>
        <w:t xml:space="preserve"> </w:t>
      </w:r>
    </w:p>
    <w:p w:rsidR="00665C1B" w:rsidRDefault="00665C1B" w:rsidP="00665C1B">
      <w:pPr>
        <w:pStyle w:val="Paragraphedeliste"/>
        <w:numPr>
          <w:ilvl w:val="0"/>
          <w:numId w:val="9"/>
        </w:numPr>
        <w:spacing w:after="120" w:line="240" w:lineRule="auto"/>
        <w:contextualSpacing w:val="0"/>
        <w:jc w:val="both"/>
        <w:rPr>
          <w:rFonts w:ascii="Arial" w:eastAsia="Times New Roman" w:hAnsi="Arial" w:cs="Arial"/>
          <w:sz w:val="24"/>
          <w:szCs w:val="24"/>
          <w:lang w:eastAsia="fr-FR"/>
        </w:rPr>
      </w:pPr>
      <w:r>
        <w:rPr>
          <w:rFonts w:ascii="Arial" w:eastAsia="Times New Roman" w:hAnsi="Arial" w:cs="Arial"/>
          <w:i/>
          <w:sz w:val="24"/>
          <w:szCs w:val="24"/>
          <w:lang w:eastAsia="fr-FR"/>
        </w:rPr>
        <w:t>Décembre</w:t>
      </w:r>
      <w:r>
        <w:rPr>
          <w:rFonts w:ascii="Arial" w:eastAsia="Times New Roman" w:hAnsi="Arial" w:cs="Arial"/>
          <w:sz w:val="24"/>
          <w:szCs w:val="24"/>
          <w:lang w:eastAsia="fr-FR"/>
        </w:rPr>
        <w:t xml:space="preserve"> : nominé pour </w:t>
      </w:r>
      <w:r w:rsidR="00AA1403">
        <w:rPr>
          <w:rFonts w:ascii="Arial" w:eastAsia="Times New Roman" w:hAnsi="Arial" w:cs="Arial"/>
          <w:sz w:val="24"/>
          <w:szCs w:val="24"/>
          <w:lang w:eastAsia="fr-FR"/>
        </w:rPr>
        <w:t>la 4</w:t>
      </w:r>
      <w:r w:rsidR="00AA1403" w:rsidRPr="00AA1403">
        <w:rPr>
          <w:rFonts w:ascii="Arial" w:eastAsia="Times New Roman" w:hAnsi="Arial" w:cs="Arial"/>
          <w:sz w:val="24"/>
          <w:szCs w:val="24"/>
          <w:vertAlign w:val="superscript"/>
          <w:lang w:eastAsia="fr-FR"/>
        </w:rPr>
        <w:t>e</w:t>
      </w:r>
      <w:r w:rsidR="00AA1403">
        <w:rPr>
          <w:rFonts w:ascii="Arial" w:eastAsia="Times New Roman" w:hAnsi="Arial" w:cs="Arial"/>
          <w:sz w:val="24"/>
          <w:szCs w:val="24"/>
          <w:lang w:eastAsia="fr-FR"/>
        </w:rPr>
        <w:t xml:space="preserve"> fois pour </w:t>
      </w:r>
      <w:r>
        <w:rPr>
          <w:rFonts w:ascii="Arial" w:eastAsia="Times New Roman" w:hAnsi="Arial" w:cs="Arial"/>
          <w:sz w:val="24"/>
          <w:szCs w:val="24"/>
          <w:lang w:eastAsia="fr-FR"/>
        </w:rPr>
        <w:t>le Prix Nobel de la Paix 2016, par Mr Edi Gobecz (Professeur émérite de sociologie, Cleveland, EU).</w:t>
      </w:r>
    </w:p>
    <w:p w:rsidR="00507E68" w:rsidRPr="00507E68" w:rsidRDefault="00507E68" w:rsidP="00507E68">
      <w:pPr>
        <w:spacing w:after="120" w:line="240" w:lineRule="auto"/>
        <w:jc w:val="both"/>
        <w:rPr>
          <w:rFonts w:ascii="Arial" w:eastAsia="Times New Roman" w:hAnsi="Arial" w:cs="Arial"/>
          <w:sz w:val="24"/>
          <w:szCs w:val="24"/>
          <w:lang w:eastAsia="fr-FR"/>
        </w:rPr>
      </w:pPr>
    </w:p>
    <w:p w:rsidR="00507E68" w:rsidRPr="00AC323C" w:rsidRDefault="00507E68" w:rsidP="00AC323C">
      <w:pPr>
        <w:spacing w:after="120" w:line="240" w:lineRule="auto"/>
        <w:ind w:left="360"/>
        <w:jc w:val="center"/>
        <w:rPr>
          <w:rFonts w:ascii="Arial" w:eastAsia="Times New Roman" w:hAnsi="Arial" w:cs="Arial"/>
          <w:sz w:val="24"/>
          <w:szCs w:val="24"/>
          <w:lang w:eastAsia="fr-FR"/>
        </w:rPr>
      </w:pPr>
    </w:p>
    <w:p w:rsidR="004D63EF" w:rsidRDefault="004D63EF" w:rsidP="00551826">
      <w:pPr>
        <w:spacing w:after="120" w:line="240" w:lineRule="auto"/>
        <w:ind w:left="360"/>
        <w:jc w:val="both"/>
        <w:rPr>
          <w:rFonts w:ascii="Arial" w:eastAsia="Times New Roman" w:hAnsi="Arial" w:cs="Arial"/>
          <w:b/>
          <w:color w:val="4F81BD" w:themeColor="accent1"/>
          <w:sz w:val="36"/>
          <w:szCs w:val="24"/>
          <w:lang w:eastAsia="fr-FR"/>
        </w:rPr>
        <w:sectPr w:rsidR="004D63EF" w:rsidSect="00E655C4">
          <w:type w:val="continuous"/>
          <w:pgSz w:w="11906" w:h="16838"/>
          <w:pgMar w:top="1417" w:right="1417" w:bottom="1417" w:left="1417" w:header="708" w:footer="708" w:gutter="0"/>
          <w:cols w:num="2" w:space="708"/>
          <w:titlePg/>
          <w:docGrid w:linePitch="360"/>
        </w:sectPr>
      </w:pPr>
    </w:p>
    <w:p w:rsidR="00507E68" w:rsidRDefault="00ED6EE2" w:rsidP="00507E68">
      <w:pPr>
        <w:spacing w:after="120" w:line="240" w:lineRule="auto"/>
        <w:jc w:val="both"/>
        <w:rPr>
          <w:rFonts w:ascii="Arial" w:eastAsia="Times New Roman" w:hAnsi="Arial" w:cs="Arial"/>
          <w:b/>
          <w:color w:val="4F81BD" w:themeColor="accent1"/>
          <w:sz w:val="36"/>
          <w:szCs w:val="24"/>
          <w:lang w:eastAsia="fr-FR"/>
        </w:rPr>
      </w:pPr>
      <w:r>
        <w:rPr>
          <w:rFonts w:ascii="Arial" w:eastAsia="Times New Roman" w:hAnsi="Arial" w:cs="Arial"/>
          <w:b/>
          <w:noProof/>
          <w:color w:val="4F81BD" w:themeColor="accent1"/>
          <w:sz w:val="36"/>
          <w:szCs w:val="24"/>
          <w:lang w:eastAsia="fr-FR"/>
        </w:rPr>
        <w:lastRenderedPageBreak/>
        <w:drawing>
          <wp:anchor distT="0" distB="0" distL="114300" distR="114300" simplePos="0" relativeHeight="252026880" behindDoc="1" locked="0" layoutInCell="1" allowOverlap="1">
            <wp:simplePos x="0" y="0"/>
            <wp:positionH relativeFrom="column">
              <wp:posOffset>3442335</wp:posOffset>
            </wp:positionH>
            <wp:positionV relativeFrom="paragraph">
              <wp:posOffset>181610</wp:posOffset>
            </wp:positionV>
            <wp:extent cx="2267585" cy="1387475"/>
            <wp:effectExtent l="57150" t="38100" r="37465" b="22225"/>
            <wp:wrapTight wrapText="bothSides">
              <wp:wrapPolygon edited="0">
                <wp:start x="-544" y="-593"/>
                <wp:lineTo x="-544" y="21946"/>
                <wp:lineTo x="21957" y="21946"/>
                <wp:lineTo x="21957" y="-593"/>
                <wp:lineTo x="-544" y="-593"/>
              </wp:wrapPolygon>
            </wp:wrapTight>
            <wp:docPr id="102" name="Imag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4" cstate="screen"/>
                    <a:srcRect/>
                    <a:stretch>
                      <a:fillRect/>
                    </a:stretch>
                  </pic:blipFill>
                  <pic:spPr>
                    <a:xfrm>
                      <a:off x="0" y="0"/>
                      <a:ext cx="2267585" cy="1387475"/>
                    </a:xfrm>
                    <a:prstGeom prst="rect">
                      <a:avLst/>
                    </a:prstGeom>
                    <a:ln w="38100">
                      <a:solidFill>
                        <a:schemeClr val="tx1"/>
                      </a:solidFill>
                    </a:ln>
                  </pic:spPr>
                </pic:pic>
              </a:graphicData>
            </a:graphic>
          </wp:anchor>
        </w:drawing>
      </w:r>
      <w:r w:rsidR="006E310A">
        <w:rPr>
          <w:rFonts w:ascii="Arial" w:eastAsia="Times New Roman" w:hAnsi="Arial" w:cs="Arial"/>
          <w:b/>
          <w:noProof/>
          <w:color w:val="4F81BD" w:themeColor="accent1"/>
          <w:sz w:val="36"/>
          <w:szCs w:val="24"/>
          <w:lang w:eastAsia="fr-FR"/>
        </w:rPr>
        <w:pict>
          <v:rect id="_x0000_s1135" style="position:absolute;left:0;text-align:left;margin-left:7.95pt;margin-top:16.95pt;width:237.35pt;height:33.7pt;z-index:-251437056;mso-position-horizontal-relative:text;mso-position-vertical-relative:text" fillcolor="#92d050" stroked="f"/>
        </w:pict>
      </w:r>
    </w:p>
    <w:p w:rsidR="00E655C4" w:rsidRPr="00551826" w:rsidRDefault="009C2DBC" w:rsidP="00551826">
      <w:pPr>
        <w:spacing w:after="120" w:line="240" w:lineRule="auto"/>
        <w:ind w:left="360"/>
        <w:jc w:val="both"/>
        <w:rPr>
          <w:rFonts w:ascii="Arial" w:eastAsia="Times New Roman" w:hAnsi="Arial" w:cs="Arial"/>
          <w:b/>
          <w:color w:val="4F81BD" w:themeColor="accent1"/>
          <w:sz w:val="36"/>
          <w:szCs w:val="24"/>
          <w:lang w:eastAsia="fr-FR"/>
        </w:rPr>
      </w:pPr>
      <w:r w:rsidRPr="00551826">
        <w:rPr>
          <w:rFonts w:ascii="Arial" w:eastAsia="Times New Roman" w:hAnsi="Arial" w:cs="Arial"/>
          <w:b/>
          <w:color w:val="4F81BD" w:themeColor="accent1"/>
          <w:sz w:val="36"/>
          <w:szCs w:val="24"/>
          <w:lang w:eastAsia="fr-FR"/>
        </w:rPr>
        <w:t xml:space="preserve">Sinistres </w:t>
      </w:r>
    </w:p>
    <w:p w:rsidR="00BD337A" w:rsidRDefault="00BD337A" w:rsidP="004D63EF">
      <w:pPr>
        <w:spacing w:after="120" w:line="240" w:lineRule="auto"/>
        <w:jc w:val="both"/>
        <w:rPr>
          <w:rFonts w:ascii="Arial" w:eastAsia="Times New Roman" w:hAnsi="Arial" w:cs="Arial"/>
          <w:sz w:val="24"/>
          <w:szCs w:val="24"/>
          <w:lang w:eastAsia="fr-FR"/>
        </w:rPr>
      </w:pPr>
    </w:p>
    <w:p w:rsidR="00E655C4" w:rsidRDefault="006E310A" w:rsidP="004D63EF">
      <w:pPr>
        <w:spacing w:after="120" w:line="240" w:lineRule="auto"/>
        <w:jc w:val="both"/>
        <w:rPr>
          <w:rFonts w:ascii="Arial" w:eastAsia="Times New Roman" w:hAnsi="Arial" w:cs="Arial"/>
          <w:sz w:val="24"/>
          <w:szCs w:val="24"/>
          <w:lang w:eastAsia="fr-FR"/>
        </w:rPr>
      </w:pPr>
      <w:r w:rsidRPr="006E310A">
        <w:rPr>
          <w:noProof/>
          <w:lang w:eastAsia="fr-FR"/>
        </w:rPr>
        <w:pict>
          <v:shape id="_x0000_s1198" type="#_x0000_t202" style="position:absolute;left:0;text-align:left;margin-left:299.75pt;margin-top:32.5pt;width:148.3pt;height:22.35pt;z-index:252030976" filled="f" stroked="f">
            <v:textbox style="mso-next-textbox:#_x0000_s1198">
              <w:txbxContent>
                <w:p w:rsidR="001560F6" w:rsidRPr="00673A2C" w:rsidRDefault="001560F6" w:rsidP="00673A2C">
                  <w:pPr>
                    <w:rPr>
                      <w:color w:val="FFFFFF" w:themeColor="background1"/>
                    </w:rPr>
                  </w:pPr>
                  <w:r w:rsidRPr="00673A2C">
                    <w:rPr>
                      <w:color w:val="FFFFFF" w:themeColor="background1"/>
                    </w:rPr>
                    <w:t>Plaine derrière Andralanitra</w:t>
                  </w:r>
                </w:p>
              </w:txbxContent>
            </v:textbox>
          </v:shape>
        </w:pict>
      </w:r>
      <w:r w:rsidR="004D63EF" w:rsidRPr="00673A2C">
        <w:rPr>
          <w:rFonts w:ascii="Arial" w:eastAsia="Times New Roman" w:hAnsi="Arial" w:cs="Arial"/>
          <w:b/>
          <w:sz w:val="24"/>
          <w:szCs w:val="24"/>
          <w:lang w:eastAsia="fr-FR"/>
        </w:rPr>
        <w:t>Le 27 février 2015</w:t>
      </w:r>
      <w:r w:rsidR="004D63EF">
        <w:rPr>
          <w:rFonts w:ascii="Arial" w:eastAsia="Times New Roman" w:hAnsi="Arial" w:cs="Arial"/>
          <w:sz w:val="24"/>
          <w:szCs w:val="24"/>
          <w:lang w:eastAsia="fr-FR"/>
        </w:rPr>
        <w:t>, après plusieurs semaines de pluies fortes et quotidiennes, toute la plaine derrière la décharge d’Andralanitra se retrouve inondée. Au matin</w:t>
      </w:r>
      <w:r w:rsidR="00B95178" w:rsidRPr="004D63EF">
        <w:rPr>
          <w:rFonts w:ascii="Arial" w:eastAsia="Times New Roman" w:hAnsi="Arial" w:cs="Arial"/>
          <w:sz w:val="24"/>
          <w:szCs w:val="24"/>
          <w:lang w:eastAsia="fr-FR"/>
        </w:rPr>
        <w:t xml:space="preserve">, </w:t>
      </w:r>
      <w:r w:rsidR="00F30DBF" w:rsidRPr="004D63EF">
        <w:rPr>
          <w:rFonts w:ascii="Arial" w:eastAsia="Times New Roman" w:hAnsi="Arial" w:cs="Arial"/>
          <w:b/>
          <w:sz w:val="24"/>
          <w:szCs w:val="24"/>
          <w:lang w:eastAsia="fr-FR"/>
        </w:rPr>
        <w:t>560 personnes sini</w:t>
      </w:r>
      <w:r w:rsidR="00B95178" w:rsidRPr="004D63EF">
        <w:rPr>
          <w:rFonts w:ascii="Arial" w:eastAsia="Times New Roman" w:hAnsi="Arial" w:cs="Arial"/>
          <w:b/>
          <w:sz w:val="24"/>
          <w:szCs w:val="24"/>
          <w:lang w:eastAsia="fr-FR"/>
        </w:rPr>
        <w:t>s</w:t>
      </w:r>
      <w:r w:rsidR="00F30DBF" w:rsidRPr="004D63EF">
        <w:rPr>
          <w:rFonts w:ascii="Arial" w:eastAsia="Times New Roman" w:hAnsi="Arial" w:cs="Arial"/>
          <w:b/>
          <w:sz w:val="24"/>
          <w:szCs w:val="24"/>
          <w:lang w:eastAsia="fr-FR"/>
        </w:rPr>
        <w:t>tré</w:t>
      </w:r>
      <w:r w:rsidR="00B95178" w:rsidRPr="004D63EF">
        <w:rPr>
          <w:rFonts w:ascii="Arial" w:eastAsia="Times New Roman" w:hAnsi="Arial" w:cs="Arial"/>
          <w:b/>
          <w:sz w:val="24"/>
          <w:szCs w:val="24"/>
          <w:lang w:eastAsia="fr-FR"/>
        </w:rPr>
        <w:t>e</w:t>
      </w:r>
      <w:r w:rsidR="00F30DBF" w:rsidRPr="004D63EF">
        <w:rPr>
          <w:rFonts w:ascii="Arial" w:eastAsia="Times New Roman" w:hAnsi="Arial" w:cs="Arial"/>
          <w:b/>
          <w:sz w:val="24"/>
          <w:szCs w:val="24"/>
          <w:lang w:eastAsia="fr-FR"/>
        </w:rPr>
        <w:t>s</w:t>
      </w:r>
      <w:r w:rsidR="00F30DBF" w:rsidRPr="004D63EF">
        <w:rPr>
          <w:rFonts w:ascii="Arial" w:eastAsia="Times New Roman" w:hAnsi="Arial" w:cs="Arial"/>
          <w:sz w:val="24"/>
          <w:szCs w:val="24"/>
          <w:lang w:eastAsia="fr-FR"/>
        </w:rPr>
        <w:t xml:space="preserve"> </w:t>
      </w:r>
      <w:r w:rsidR="00B95178" w:rsidRPr="004D63EF">
        <w:rPr>
          <w:rFonts w:ascii="Arial" w:eastAsia="Times New Roman" w:hAnsi="Arial" w:cs="Arial"/>
          <w:sz w:val="24"/>
          <w:szCs w:val="24"/>
          <w:lang w:eastAsia="fr-FR"/>
        </w:rPr>
        <w:t xml:space="preserve">des villages </w:t>
      </w:r>
      <w:r w:rsidR="004D63EF">
        <w:rPr>
          <w:rFonts w:ascii="Arial" w:eastAsia="Times New Roman" w:hAnsi="Arial" w:cs="Arial"/>
          <w:sz w:val="24"/>
          <w:szCs w:val="24"/>
          <w:lang w:eastAsia="fr-FR"/>
        </w:rPr>
        <w:t xml:space="preserve">alentour, </w:t>
      </w:r>
      <w:r w:rsidR="00E655C4" w:rsidRPr="004D63EF">
        <w:rPr>
          <w:rFonts w:ascii="Arial" w:eastAsia="Times New Roman" w:hAnsi="Arial" w:cs="Arial"/>
          <w:sz w:val="24"/>
          <w:szCs w:val="24"/>
          <w:lang w:eastAsia="fr-FR"/>
        </w:rPr>
        <w:t>Ampasika, Ambaniala, Ankadiefajoro</w:t>
      </w:r>
      <w:r w:rsidR="004D63EF">
        <w:rPr>
          <w:rFonts w:ascii="Arial" w:eastAsia="Times New Roman" w:hAnsi="Arial" w:cs="Arial"/>
          <w:sz w:val="24"/>
          <w:szCs w:val="24"/>
          <w:lang w:eastAsia="fr-FR"/>
        </w:rPr>
        <w:t>,</w:t>
      </w:r>
      <w:r w:rsidR="00E655C4" w:rsidRPr="004D63EF">
        <w:rPr>
          <w:rFonts w:ascii="Arial" w:eastAsia="Times New Roman" w:hAnsi="Arial" w:cs="Arial"/>
          <w:sz w:val="24"/>
          <w:szCs w:val="24"/>
          <w:lang w:eastAsia="fr-FR"/>
        </w:rPr>
        <w:t xml:space="preserve"> </w:t>
      </w:r>
      <w:r w:rsidR="00B95178" w:rsidRPr="004D63EF">
        <w:rPr>
          <w:rFonts w:ascii="Arial" w:eastAsia="Times New Roman" w:hAnsi="Arial" w:cs="Arial"/>
          <w:sz w:val="24"/>
          <w:szCs w:val="24"/>
          <w:lang w:eastAsia="fr-FR"/>
        </w:rPr>
        <w:t xml:space="preserve">viennent demander secours à Akamasoa et </w:t>
      </w:r>
      <w:r w:rsidR="00E655C4" w:rsidRPr="004D63EF">
        <w:rPr>
          <w:rFonts w:ascii="Arial" w:eastAsia="Times New Roman" w:hAnsi="Arial" w:cs="Arial"/>
          <w:sz w:val="24"/>
          <w:szCs w:val="24"/>
          <w:lang w:eastAsia="fr-FR"/>
        </w:rPr>
        <w:t>sont hébergées à And</w:t>
      </w:r>
      <w:r w:rsidR="00B95178" w:rsidRPr="004D63EF">
        <w:rPr>
          <w:rFonts w:ascii="Arial" w:eastAsia="Times New Roman" w:hAnsi="Arial" w:cs="Arial"/>
          <w:sz w:val="24"/>
          <w:szCs w:val="24"/>
          <w:lang w:eastAsia="fr-FR"/>
        </w:rPr>
        <w:t xml:space="preserve">ralanitra pendant </w:t>
      </w:r>
      <w:r w:rsidR="00FB1D8C" w:rsidRPr="004D63EF">
        <w:rPr>
          <w:rFonts w:ascii="Arial" w:eastAsia="Times New Roman" w:hAnsi="Arial" w:cs="Arial"/>
          <w:sz w:val="24"/>
          <w:szCs w:val="24"/>
          <w:lang w:eastAsia="fr-FR"/>
        </w:rPr>
        <w:t>plusieurs mois,</w:t>
      </w:r>
      <w:r w:rsidR="002A409F">
        <w:rPr>
          <w:rFonts w:ascii="Arial" w:eastAsia="Times New Roman" w:hAnsi="Arial" w:cs="Arial"/>
          <w:sz w:val="24"/>
          <w:szCs w:val="24"/>
          <w:lang w:eastAsia="fr-FR"/>
        </w:rPr>
        <w:t xml:space="preserve"> dans des salles de classe</w:t>
      </w:r>
      <w:r w:rsidR="004D63EF">
        <w:rPr>
          <w:rFonts w:ascii="Arial" w:eastAsia="Times New Roman" w:hAnsi="Arial" w:cs="Arial"/>
          <w:sz w:val="24"/>
          <w:szCs w:val="24"/>
          <w:lang w:eastAsia="fr-FR"/>
        </w:rPr>
        <w:t xml:space="preserve">. Un comité de 8 femmes est élu pour s’occuper des sinistrés  et </w:t>
      </w:r>
      <w:r w:rsidR="004D63EF">
        <w:rPr>
          <w:rFonts w:ascii="Arial" w:eastAsia="Times New Roman" w:hAnsi="Arial" w:cs="Arial"/>
          <w:sz w:val="24"/>
          <w:szCs w:val="24"/>
          <w:lang w:eastAsia="fr-FR"/>
        </w:rPr>
        <w:lastRenderedPageBreak/>
        <w:t>préparer leurs repas. A ce jour, toutes les familles ont été relogées, dans des maisons en bois (Ampasika), des résidences collectives (Antaninarenina) ou des logements individuels (Antaninarenina et Mahatsara).</w:t>
      </w:r>
    </w:p>
    <w:p w:rsidR="00E655C4" w:rsidRPr="00F71347" w:rsidRDefault="004D63EF" w:rsidP="00665C1B">
      <w:pPr>
        <w:spacing w:after="12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Cette zone reste malheureusement une </w:t>
      </w:r>
      <w:r w:rsidRPr="00BD337A">
        <w:rPr>
          <w:rFonts w:ascii="Arial" w:eastAsia="Times New Roman" w:hAnsi="Arial" w:cs="Arial"/>
          <w:b/>
          <w:sz w:val="24"/>
          <w:szCs w:val="24"/>
          <w:lang w:eastAsia="fr-FR"/>
        </w:rPr>
        <w:t>zone à risque</w:t>
      </w:r>
      <w:r>
        <w:rPr>
          <w:rFonts w:ascii="Arial" w:eastAsia="Times New Roman" w:hAnsi="Arial" w:cs="Arial"/>
          <w:sz w:val="24"/>
          <w:szCs w:val="24"/>
          <w:lang w:eastAsia="fr-FR"/>
        </w:rPr>
        <w:t>, susceptible d’être i</w:t>
      </w:r>
      <w:r w:rsidR="00BD337A">
        <w:rPr>
          <w:rFonts w:ascii="Arial" w:eastAsia="Times New Roman" w:hAnsi="Arial" w:cs="Arial"/>
          <w:sz w:val="24"/>
          <w:szCs w:val="24"/>
          <w:lang w:eastAsia="fr-FR"/>
        </w:rPr>
        <w:t>nondée chaque année ; le risque est d’autant plus fort que les maisons construites dans la plaine sont des maisons en terre, déjà ravinées et usées.</w:t>
      </w:r>
    </w:p>
    <w:p w:rsidR="00E655C4" w:rsidRPr="00840E0E" w:rsidRDefault="00E960AD" w:rsidP="00E655C4">
      <w:pPr>
        <w:spacing w:after="120" w:line="240" w:lineRule="auto"/>
        <w:jc w:val="both"/>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2092416" behindDoc="1" locked="0" layoutInCell="1" allowOverlap="1">
            <wp:simplePos x="0" y="0"/>
            <wp:positionH relativeFrom="column">
              <wp:posOffset>24130</wp:posOffset>
            </wp:positionH>
            <wp:positionV relativeFrom="paragraph">
              <wp:posOffset>2115820</wp:posOffset>
            </wp:positionV>
            <wp:extent cx="2927350" cy="1906270"/>
            <wp:effectExtent l="57150" t="38100" r="44450" b="17780"/>
            <wp:wrapTight wrapText="bothSides">
              <wp:wrapPolygon edited="0">
                <wp:start x="-422" y="-432"/>
                <wp:lineTo x="-422" y="21801"/>
                <wp:lineTo x="21928" y="21801"/>
                <wp:lineTo x="21928" y="-432"/>
                <wp:lineTo x="-422" y="-432"/>
              </wp:wrapPolygon>
            </wp:wrapTight>
            <wp:docPr id="130" name="Image 111" descr="20150227_15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27_155932.jpg"/>
                    <pic:cNvPicPr/>
                  </pic:nvPicPr>
                  <pic:blipFill>
                    <a:blip r:embed="rId105" cstate="screen"/>
                    <a:srcRect/>
                    <a:stretch>
                      <a:fillRect/>
                    </a:stretch>
                  </pic:blipFill>
                  <pic:spPr>
                    <a:xfrm>
                      <a:off x="0" y="0"/>
                      <a:ext cx="2927350" cy="1906270"/>
                    </a:xfrm>
                    <a:prstGeom prst="rect">
                      <a:avLst/>
                    </a:prstGeom>
                    <a:ln w="38100">
                      <a:solidFill>
                        <a:schemeClr val="tx1"/>
                      </a:solidFill>
                    </a:ln>
                  </pic:spPr>
                </pic:pic>
              </a:graphicData>
            </a:graphic>
          </wp:anchor>
        </w:drawing>
      </w:r>
      <w:r>
        <w:rPr>
          <w:rFonts w:ascii="Arial" w:eastAsia="Times New Roman" w:hAnsi="Arial" w:cs="Arial"/>
          <w:noProof/>
          <w:sz w:val="24"/>
          <w:szCs w:val="24"/>
          <w:lang w:eastAsia="fr-FR"/>
        </w:rPr>
        <w:drawing>
          <wp:anchor distT="0" distB="0" distL="114300" distR="114300" simplePos="0" relativeHeight="252091392" behindDoc="1" locked="0" layoutInCell="1" allowOverlap="1">
            <wp:simplePos x="0" y="0"/>
            <wp:positionH relativeFrom="column">
              <wp:posOffset>3101340</wp:posOffset>
            </wp:positionH>
            <wp:positionV relativeFrom="paragraph">
              <wp:posOffset>2113280</wp:posOffset>
            </wp:positionV>
            <wp:extent cx="3030855" cy="1908810"/>
            <wp:effectExtent l="57150" t="38100" r="36195" b="15240"/>
            <wp:wrapTight wrapText="bothSides">
              <wp:wrapPolygon edited="0">
                <wp:start x="-407" y="-431"/>
                <wp:lineTo x="-407" y="21772"/>
                <wp:lineTo x="21858" y="21772"/>
                <wp:lineTo x="21858" y="-431"/>
                <wp:lineTo x="-407" y="-431"/>
              </wp:wrapPolygon>
            </wp:wrapTight>
            <wp:docPr id="129" name="Image 93" descr="inonda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ondations2.jpg"/>
                    <pic:cNvPicPr/>
                  </pic:nvPicPr>
                  <pic:blipFill>
                    <a:blip r:embed="rId106" cstate="screen"/>
                    <a:srcRect/>
                    <a:stretch>
                      <a:fillRect/>
                    </a:stretch>
                  </pic:blipFill>
                  <pic:spPr>
                    <a:xfrm>
                      <a:off x="0" y="0"/>
                      <a:ext cx="3030855" cy="1908810"/>
                    </a:xfrm>
                    <a:prstGeom prst="rect">
                      <a:avLst/>
                    </a:prstGeom>
                    <a:ln w="38100">
                      <a:solidFill>
                        <a:schemeClr val="tx1"/>
                      </a:solidFill>
                    </a:ln>
                    <a:effectLst/>
                  </pic:spPr>
                </pic:pic>
              </a:graphicData>
            </a:graphic>
          </wp:anchor>
        </w:drawing>
      </w:r>
      <w:r w:rsidR="00891093">
        <w:rPr>
          <w:rFonts w:ascii="Arial" w:eastAsia="Times New Roman" w:hAnsi="Arial" w:cs="Arial"/>
          <w:noProof/>
          <w:sz w:val="24"/>
          <w:szCs w:val="24"/>
          <w:lang w:eastAsia="fr-FR"/>
        </w:rPr>
        <w:drawing>
          <wp:anchor distT="0" distB="0" distL="114300" distR="114300" simplePos="0" relativeHeight="252089344" behindDoc="1" locked="0" layoutInCell="1" allowOverlap="1">
            <wp:simplePos x="0" y="0"/>
            <wp:positionH relativeFrom="column">
              <wp:posOffset>24130</wp:posOffset>
            </wp:positionH>
            <wp:positionV relativeFrom="paragraph">
              <wp:posOffset>214630</wp:posOffset>
            </wp:positionV>
            <wp:extent cx="2926715" cy="1680845"/>
            <wp:effectExtent l="57150" t="38100" r="45085" b="14605"/>
            <wp:wrapTight wrapText="bothSides">
              <wp:wrapPolygon edited="0">
                <wp:start x="-422" y="-490"/>
                <wp:lineTo x="-422" y="21788"/>
                <wp:lineTo x="21933" y="21788"/>
                <wp:lineTo x="21933" y="-490"/>
                <wp:lineTo x="-422" y="-490"/>
              </wp:wrapPolygon>
            </wp:wrapTight>
            <wp:docPr id="128" name="Image 4" descr="C:\Documents and Settings\Administrateur\Bureau\Galerie photos\Evénements\Inondations\20150227_14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eur\Bureau\Galerie photos\Evénements\Inondations\20150227_145929.jpg"/>
                    <pic:cNvPicPr>
                      <a:picLocks noChangeAspect="1" noChangeArrowheads="1"/>
                    </pic:cNvPicPr>
                  </pic:nvPicPr>
                  <pic:blipFill>
                    <a:blip r:embed="rId107" cstate="screen"/>
                    <a:srcRect/>
                    <a:stretch>
                      <a:fillRect/>
                    </a:stretch>
                  </pic:blipFill>
                  <pic:spPr bwMode="auto">
                    <a:xfrm>
                      <a:off x="0" y="0"/>
                      <a:ext cx="2926715" cy="1680845"/>
                    </a:xfrm>
                    <a:prstGeom prst="rect">
                      <a:avLst/>
                    </a:prstGeom>
                    <a:noFill/>
                    <a:ln w="38100">
                      <a:solidFill>
                        <a:schemeClr val="tx1"/>
                      </a:solidFill>
                      <a:miter lim="800000"/>
                      <a:headEnd/>
                      <a:tailEnd/>
                    </a:ln>
                  </pic:spPr>
                </pic:pic>
              </a:graphicData>
            </a:graphic>
          </wp:anchor>
        </w:drawing>
      </w:r>
      <w:r w:rsidR="00891093">
        <w:rPr>
          <w:rFonts w:ascii="Arial" w:eastAsia="Times New Roman" w:hAnsi="Arial" w:cs="Arial"/>
          <w:noProof/>
          <w:sz w:val="24"/>
          <w:szCs w:val="24"/>
          <w:lang w:eastAsia="fr-FR"/>
        </w:rPr>
        <w:drawing>
          <wp:anchor distT="0" distB="0" distL="114300" distR="114300" simplePos="0" relativeHeight="252090368" behindDoc="1" locked="0" layoutInCell="1" allowOverlap="1">
            <wp:simplePos x="0" y="0"/>
            <wp:positionH relativeFrom="column">
              <wp:posOffset>3153410</wp:posOffset>
            </wp:positionH>
            <wp:positionV relativeFrom="paragraph">
              <wp:posOffset>215900</wp:posOffset>
            </wp:positionV>
            <wp:extent cx="2988945" cy="1687195"/>
            <wp:effectExtent l="57150" t="38100" r="40005" b="27305"/>
            <wp:wrapTight wrapText="bothSides">
              <wp:wrapPolygon edited="0">
                <wp:start x="-413" y="-488"/>
                <wp:lineTo x="-413" y="21950"/>
                <wp:lineTo x="21889" y="21950"/>
                <wp:lineTo x="21889" y="-488"/>
                <wp:lineTo x="-413" y="-488"/>
              </wp:wrapPolygon>
            </wp:wrapTight>
            <wp:docPr id="127" name="Image 5" descr="C:\Documents and Settings\Administrateur\Bureau\Galerie photos\Evénements\Inondations\20150227_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eur\Bureau\Galerie photos\Evénements\Inondations\20150227_152120.jpg"/>
                    <pic:cNvPicPr>
                      <a:picLocks noChangeAspect="1" noChangeArrowheads="1"/>
                    </pic:cNvPicPr>
                  </pic:nvPicPr>
                  <pic:blipFill>
                    <a:blip r:embed="rId108" cstate="screen"/>
                    <a:srcRect/>
                    <a:stretch>
                      <a:fillRect/>
                    </a:stretch>
                  </pic:blipFill>
                  <pic:spPr bwMode="auto">
                    <a:xfrm>
                      <a:off x="0" y="0"/>
                      <a:ext cx="2988945" cy="1687195"/>
                    </a:xfrm>
                    <a:prstGeom prst="rect">
                      <a:avLst/>
                    </a:prstGeom>
                    <a:noFill/>
                    <a:ln w="38100">
                      <a:solidFill>
                        <a:schemeClr val="tx1"/>
                      </a:solidFill>
                      <a:miter lim="800000"/>
                      <a:headEnd/>
                      <a:tailEnd/>
                    </a:ln>
                  </pic:spPr>
                </pic:pic>
              </a:graphicData>
            </a:graphic>
          </wp:anchor>
        </w:drawing>
      </w:r>
    </w:p>
    <w:p w:rsidR="00E655C4" w:rsidRPr="00891093" w:rsidRDefault="00303BBA" w:rsidP="00E655C4">
      <w:pPr>
        <w:spacing w:after="120" w:line="240" w:lineRule="auto"/>
        <w:jc w:val="both"/>
        <w:rPr>
          <w:rFonts w:ascii="Arial" w:eastAsia="Times New Roman" w:hAnsi="Arial" w:cs="Arial"/>
          <w:b/>
          <w:bCs/>
          <w:sz w:val="20"/>
          <w:szCs w:val="20"/>
          <w:lang w:eastAsia="fr-FR"/>
        </w:rPr>
      </w:pPr>
      <w:r>
        <w:rPr>
          <w:rFonts w:ascii="Arial" w:eastAsia="Times New Roman" w:hAnsi="Arial" w:cs="Arial"/>
          <w:b/>
          <w:bCs/>
          <w:noProof/>
          <w:sz w:val="20"/>
          <w:szCs w:val="20"/>
          <w:lang w:eastAsia="fr-FR"/>
        </w:rPr>
        <w:drawing>
          <wp:anchor distT="0" distB="0" distL="114300" distR="114300" simplePos="0" relativeHeight="252093440" behindDoc="1" locked="0" layoutInCell="1" allowOverlap="1">
            <wp:simplePos x="0" y="0"/>
            <wp:positionH relativeFrom="column">
              <wp:posOffset>3177540</wp:posOffset>
            </wp:positionH>
            <wp:positionV relativeFrom="paragraph">
              <wp:posOffset>211455</wp:posOffset>
            </wp:positionV>
            <wp:extent cx="2922270" cy="2140585"/>
            <wp:effectExtent l="57150" t="38100" r="30480" b="12065"/>
            <wp:wrapTight wrapText="bothSides">
              <wp:wrapPolygon edited="0">
                <wp:start x="-422" y="-384"/>
                <wp:lineTo x="-422" y="21722"/>
                <wp:lineTo x="21825" y="21722"/>
                <wp:lineTo x="21825" y="-384"/>
                <wp:lineTo x="-422" y="-384"/>
              </wp:wrapPolygon>
            </wp:wrapTight>
            <wp:docPr id="134" name="Image 98" descr="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1.JPG"/>
                    <pic:cNvPicPr/>
                  </pic:nvPicPr>
                  <pic:blipFill>
                    <a:blip r:embed="rId109" cstate="screen"/>
                    <a:srcRect/>
                    <a:stretch>
                      <a:fillRect/>
                    </a:stretch>
                  </pic:blipFill>
                  <pic:spPr>
                    <a:xfrm>
                      <a:off x="0" y="0"/>
                      <a:ext cx="2922270" cy="2140585"/>
                    </a:xfrm>
                    <a:prstGeom prst="rect">
                      <a:avLst/>
                    </a:prstGeom>
                    <a:ln w="38100">
                      <a:solidFill>
                        <a:schemeClr val="tx1"/>
                      </a:solidFill>
                    </a:ln>
                  </pic:spPr>
                </pic:pic>
              </a:graphicData>
            </a:graphic>
          </wp:anchor>
        </w:drawing>
      </w:r>
      <w:r w:rsidR="00E960AD">
        <w:rPr>
          <w:rFonts w:ascii="Arial" w:eastAsia="Times New Roman" w:hAnsi="Arial" w:cs="Arial"/>
          <w:b/>
          <w:bCs/>
          <w:noProof/>
          <w:sz w:val="20"/>
          <w:szCs w:val="20"/>
          <w:lang w:eastAsia="fr-FR"/>
        </w:rPr>
        <w:drawing>
          <wp:anchor distT="0" distB="0" distL="114300" distR="114300" simplePos="0" relativeHeight="252094464" behindDoc="1" locked="0" layoutInCell="1" allowOverlap="1">
            <wp:simplePos x="0" y="0"/>
            <wp:positionH relativeFrom="column">
              <wp:posOffset>3175</wp:posOffset>
            </wp:positionH>
            <wp:positionV relativeFrom="paragraph">
              <wp:posOffset>207645</wp:posOffset>
            </wp:positionV>
            <wp:extent cx="3024505" cy="2135505"/>
            <wp:effectExtent l="57150" t="38100" r="42545" b="17145"/>
            <wp:wrapTight wrapText="bothSides">
              <wp:wrapPolygon edited="0">
                <wp:start x="-408" y="-385"/>
                <wp:lineTo x="-408" y="21773"/>
                <wp:lineTo x="21904" y="21773"/>
                <wp:lineTo x="21904" y="-385"/>
                <wp:lineTo x="-408" y="-385"/>
              </wp:wrapPolygon>
            </wp:wrapTight>
            <wp:docPr id="133" name="Image 3" descr="G:\SARY\IMG_9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RY\IMG_9573.JPG"/>
                    <pic:cNvPicPr>
                      <a:picLocks noChangeAspect="1" noChangeArrowheads="1"/>
                    </pic:cNvPicPr>
                  </pic:nvPicPr>
                  <pic:blipFill>
                    <a:blip r:embed="rId110" cstate="screen"/>
                    <a:srcRect/>
                    <a:stretch>
                      <a:fillRect/>
                    </a:stretch>
                  </pic:blipFill>
                  <pic:spPr bwMode="auto">
                    <a:xfrm>
                      <a:off x="0" y="0"/>
                      <a:ext cx="3024505" cy="2135505"/>
                    </a:xfrm>
                    <a:prstGeom prst="rect">
                      <a:avLst/>
                    </a:prstGeom>
                    <a:noFill/>
                    <a:ln w="38100">
                      <a:solidFill>
                        <a:schemeClr val="tx1"/>
                      </a:solidFill>
                      <a:miter lim="800000"/>
                      <a:headEnd/>
                      <a:tailEnd/>
                    </a:ln>
                  </pic:spPr>
                </pic:pic>
              </a:graphicData>
            </a:graphic>
          </wp:anchor>
        </w:drawing>
      </w:r>
    </w:p>
    <w:p w:rsidR="00E655C4" w:rsidRPr="001A379E" w:rsidRDefault="00E655C4" w:rsidP="00891093">
      <w:pPr>
        <w:spacing w:after="120" w:line="240" w:lineRule="auto"/>
        <w:jc w:val="both"/>
        <w:rPr>
          <w:rFonts w:ascii="Arial" w:eastAsia="Times New Roman" w:hAnsi="Arial" w:cs="Arial"/>
          <w:sz w:val="24"/>
          <w:szCs w:val="24"/>
          <w:lang w:eastAsia="fr-FR"/>
        </w:rPr>
        <w:sectPr w:rsidR="00E655C4" w:rsidRPr="001A379E" w:rsidSect="004D63EF">
          <w:type w:val="continuous"/>
          <w:pgSz w:w="11906" w:h="16838"/>
          <w:pgMar w:top="1417" w:right="1417" w:bottom="1417" w:left="1417" w:header="708" w:footer="708" w:gutter="0"/>
          <w:cols w:space="708"/>
          <w:titlePg/>
          <w:docGrid w:linePitch="360"/>
        </w:sectPr>
      </w:pPr>
    </w:p>
    <w:p w:rsidR="001A379E" w:rsidRDefault="001A379E" w:rsidP="00E655C4">
      <w:pPr>
        <w:spacing w:after="0" w:line="240" w:lineRule="auto"/>
        <w:jc w:val="both"/>
        <w:rPr>
          <w:rFonts w:ascii="Arial" w:eastAsia="Times New Roman" w:hAnsi="Arial" w:cs="Arial"/>
          <w:sz w:val="20"/>
          <w:szCs w:val="20"/>
          <w:lang w:eastAsia="fr-FR"/>
        </w:rPr>
      </w:pPr>
    </w:p>
    <w:p w:rsidR="001A379E" w:rsidRDefault="006E310A" w:rsidP="00E655C4">
      <w:pPr>
        <w:spacing w:after="0" w:line="240" w:lineRule="auto"/>
        <w:jc w:val="both"/>
        <w:rPr>
          <w:rFonts w:ascii="Arial" w:eastAsia="Times New Roman" w:hAnsi="Arial" w:cs="Arial"/>
          <w:sz w:val="20"/>
          <w:szCs w:val="20"/>
          <w:lang w:eastAsia="fr-FR"/>
        </w:rPr>
      </w:pPr>
      <w:r>
        <w:rPr>
          <w:rFonts w:ascii="Arial" w:eastAsia="Times New Roman" w:hAnsi="Arial" w:cs="Arial"/>
          <w:noProof/>
          <w:sz w:val="20"/>
          <w:szCs w:val="20"/>
          <w:lang w:eastAsia="fr-FR"/>
        </w:rPr>
        <w:pict>
          <v:shape id="_x0000_s1216" type="#_x0000_t202" style="position:absolute;left:0;text-align:left;margin-left:13.35pt;margin-top:1.15pt;width:474pt;height:55.5pt;z-index:252097536" stroked="f">
            <v:textbox style="mso-next-textbox:#_x0000_s1216">
              <w:txbxContent>
                <w:p w:rsidR="001560F6" w:rsidRPr="00507E68" w:rsidRDefault="001560F6" w:rsidP="00507E68">
                  <w:pPr>
                    <w:jc w:val="both"/>
                    <w:rPr>
                      <w:i/>
                    </w:rPr>
                  </w:pPr>
                  <w:r w:rsidRPr="00507E68">
                    <w:rPr>
                      <w:i/>
                    </w:rPr>
                    <w:t>(De gauche à droite) Route et enceinte de la décharge détruites, au bas du village Akamasoa d’Antaninarenina ; Maison détruite à Ampasika ; Ampasika sous les eaux ; Accueil des sinistrés dans les salles de classe d’Akamasoa ; Maisons en bois construites par Akamasoa à Ampasika</w:t>
                  </w:r>
                  <w:r>
                    <w:rPr>
                      <w:i/>
                    </w:rPr>
                    <w:t>.</w:t>
                  </w:r>
                </w:p>
              </w:txbxContent>
            </v:textbox>
          </v:shape>
        </w:pict>
      </w:r>
    </w:p>
    <w:p w:rsidR="00E655C4" w:rsidRDefault="001A379E" w:rsidP="00507E68">
      <w:pPr>
        <w:rPr>
          <w:rFonts w:ascii="Arial" w:eastAsia="Times New Roman" w:hAnsi="Arial" w:cs="Arial"/>
          <w:sz w:val="20"/>
          <w:szCs w:val="20"/>
          <w:lang w:eastAsia="fr-FR"/>
        </w:rPr>
      </w:pPr>
      <w:r>
        <w:rPr>
          <w:rFonts w:ascii="Arial" w:eastAsia="Times New Roman" w:hAnsi="Arial" w:cs="Arial"/>
          <w:sz w:val="20"/>
          <w:szCs w:val="20"/>
          <w:lang w:eastAsia="fr-FR"/>
        </w:rPr>
        <w:br w:type="page"/>
      </w:r>
    </w:p>
    <w:p w:rsidR="00242BC0" w:rsidRPr="001F6C4F" w:rsidRDefault="006E310A" w:rsidP="004F11F4">
      <w:pPr>
        <w:rPr>
          <w:rFonts w:ascii="Arial" w:eastAsia="Times New Roman" w:hAnsi="Arial" w:cs="Arial"/>
          <w:sz w:val="20"/>
          <w:szCs w:val="20"/>
          <w:lang w:eastAsia="fr-FR"/>
        </w:rPr>
      </w:pPr>
      <w:r w:rsidRPr="006E310A">
        <w:rPr>
          <w:noProof/>
          <w:lang w:eastAsia="fr-FR"/>
        </w:rPr>
        <w:lastRenderedPageBreak/>
        <w:pict>
          <v:rect id="_x0000_s1077" style="position:absolute;margin-left:-70.8pt;margin-top:-72.1pt;width:650.5pt;height:885.1pt;z-index:-251523072" wrapcoords="-25 0 -25 21582 21600 21582 21600 0 -25 0" fillcolor="#92d050" stroked="f" strokecolor="#ffc000">
            <w10:wrap type="tight"/>
          </v:rect>
        </w:pict>
      </w:r>
      <w:r w:rsidRPr="006E310A">
        <w:rPr>
          <w:noProof/>
          <w:lang w:eastAsia="fr-FR"/>
        </w:rPr>
        <w:pict>
          <v:rect id="_x0000_s1078" style="position:absolute;margin-left:277.25pt;margin-top:316.75pt;width:205.2pt;height:40.9pt;z-index:251794432;mso-position-horizontal-relative:margin;mso-position-vertical-relative:margin" filled="f" stroked="f">
            <v:textbox style="mso-next-textbox:#_x0000_s1078">
              <w:txbxContent>
                <w:p w:rsidR="001560F6" w:rsidRPr="00551826" w:rsidRDefault="001560F6">
                  <w:pPr>
                    <w:rPr>
                      <w:rFonts w:ascii="Arial Black" w:hAnsi="Arial Black"/>
                      <w:color w:val="FFFFFF" w:themeColor="background1"/>
                      <w:sz w:val="44"/>
                      <w:szCs w:val="44"/>
                    </w:rPr>
                  </w:pPr>
                  <w:r w:rsidRPr="00551826">
                    <w:rPr>
                      <w:rFonts w:ascii="Arial Black" w:hAnsi="Arial Black"/>
                      <w:color w:val="FFFFFF" w:themeColor="background1"/>
                      <w:sz w:val="44"/>
                      <w:szCs w:val="44"/>
                    </w:rPr>
                    <w:t>7. Projets 2016</w:t>
                  </w:r>
                </w:p>
              </w:txbxContent>
            </v:textbox>
            <w10:wrap anchorx="margin" anchory="margin"/>
          </v:rect>
        </w:pict>
      </w:r>
      <w:r w:rsidRPr="006E310A">
        <w:rPr>
          <w:noProof/>
          <w:lang w:eastAsia="fr-FR"/>
        </w:rPr>
        <w:pict>
          <v:shape id="_x0000_s1079" type="#_x0000_t32" style="position:absolute;margin-left:-27.8pt;margin-top:367.95pt;width:510.25pt;height:0;z-index:251795456;mso-position-horizontal-relative:margin;mso-position-vertical-relative:margin" o:connectortype="straight" strokecolor="white [3212]" strokeweight="3pt">
            <w10:wrap anchorx="margin" anchory="margin"/>
          </v:shape>
        </w:pict>
      </w:r>
      <w:r w:rsidR="00EB60C1">
        <w:rPr>
          <w:rFonts w:ascii="Arial" w:eastAsia="Times New Roman" w:hAnsi="Arial" w:cs="Arial"/>
          <w:sz w:val="20"/>
          <w:szCs w:val="20"/>
          <w:lang w:eastAsia="fr-FR"/>
        </w:rPr>
        <w:br w:type="page"/>
      </w:r>
    </w:p>
    <w:p w:rsidR="003450F1" w:rsidRPr="008C75E7" w:rsidRDefault="006E310A" w:rsidP="003450F1">
      <w:pPr>
        <w:pStyle w:val="Sansinterligne"/>
        <w:jc w:val="both"/>
        <w:rPr>
          <w:rFonts w:ascii="Arial Black" w:hAnsi="Arial Black" w:cs="Arial"/>
          <w:b/>
          <w:color w:val="FFFFFF" w:themeColor="background1"/>
          <w:sz w:val="28"/>
          <w:szCs w:val="28"/>
        </w:rPr>
      </w:pPr>
      <w:r>
        <w:rPr>
          <w:rFonts w:ascii="Arial Black" w:hAnsi="Arial Black" w:cs="Arial"/>
          <w:b/>
          <w:noProof/>
          <w:color w:val="FFFFFF" w:themeColor="background1"/>
          <w:sz w:val="28"/>
          <w:szCs w:val="28"/>
          <w:lang w:eastAsia="fr-FR"/>
        </w:rPr>
        <w:lastRenderedPageBreak/>
        <w:pict>
          <v:rect id="_x0000_s1028" style="position:absolute;left:0;text-align:left;margin-left:-9.3pt;margin-top:-7.55pt;width:467.15pt;height:33.3pt;z-index:-251658243" fillcolor="#4f81bd [3204]" stroked="f"/>
        </w:pict>
      </w:r>
      <w:r w:rsidR="008F108D" w:rsidRPr="008C75E7">
        <w:rPr>
          <w:rFonts w:ascii="Arial Black" w:hAnsi="Arial Black" w:cs="Arial"/>
          <w:b/>
          <w:color w:val="FFFFFF" w:themeColor="background1"/>
          <w:sz w:val="28"/>
          <w:szCs w:val="28"/>
        </w:rPr>
        <w:t>CONSTRUCTION</w:t>
      </w:r>
    </w:p>
    <w:p w:rsidR="00EB60C1" w:rsidRPr="003450F1" w:rsidRDefault="006E310A" w:rsidP="003450F1">
      <w:pPr>
        <w:pStyle w:val="Sansinterligne"/>
        <w:jc w:val="both"/>
        <w:rPr>
          <w:rFonts w:cs="Arial"/>
          <w:sz w:val="28"/>
          <w:szCs w:val="28"/>
          <w:u w:val="single"/>
        </w:rPr>
      </w:pPr>
      <w:r w:rsidRPr="006E310A">
        <w:rPr>
          <w:rFonts w:ascii="Arial" w:hAnsi="Arial" w:cs="Arial"/>
          <w:noProof/>
          <w:sz w:val="24"/>
          <w:szCs w:val="24"/>
          <w:lang w:eastAsia="fr-FR"/>
        </w:rPr>
        <w:pict>
          <v:shape id="_x0000_s1143" type="#_x0000_t202" style="position:absolute;left:0;text-align:left;margin-left:-9.3pt;margin-top:17.4pt;width:153.35pt;height:42.05pt;z-index:251894784" filled="f" stroked="f">
            <v:textbox style="mso-next-textbox:#_x0000_s1143">
              <w:txbxContent>
                <w:p w:rsidR="001560F6" w:rsidRPr="003450F1" w:rsidRDefault="001560F6">
                  <w:pPr>
                    <w:rPr>
                      <w:color w:val="FFFFFF" w:themeColor="background1"/>
                    </w:rPr>
                  </w:pPr>
                  <w:r w:rsidRPr="003450F1">
                    <w:rPr>
                      <w:color w:val="FFFFFF" w:themeColor="background1"/>
                    </w:rPr>
                    <w:t>Logements à Mahatsara, novembre 2015</w:t>
                  </w:r>
                </w:p>
              </w:txbxContent>
            </v:textbox>
          </v:shape>
        </w:pict>
      </w:r>
      <w:r w:rsidR="00797C5D">
        <w:rPr>
          <w:rFonts w:cs="Arial"/>
          <w:noProof/>
          <w:sz w:val="28"/>
          <w:szCs w:val="28"/>
          <w:u w:val="single"/>
          <w:lang w:eastAsia="fr-FR"/>
        </w:rPr>
        <w:drawing>
          <wp:anchor distT="0" distB="0" distL="114300" distR="114300" simplePos="0" relativeHeight="251892736" behindDoc="0" locked="0" layoutInCell="1" allowOverlap="1">
            <wp:simplePos x="0" y="0"/>
            <wp:positionH relativeFrom="margin">
              <wp:posOffset>-109220</wp:posOffset>
            </wp:positionH>
            <wp:positionV relativeFrom="margin">
              <wp:posOffset>471805</wp:posOffset>
            </wp:positionV>
            <wp:extent cx="2371725" cy="1800225"/>
            <wp:effectExtent l="19050" t="0" r="9525" b="0"/>
            <wp:wrapSquare wrapText="bothSides"/>
            <wp:docPr id="30" name="Image 29" descr="log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ements.JPG"/>
                    <pic:cNvPicPr/>
                  </pic:nvPicPr>
                  <pic:blipFill>
                    <a:blip r:embed="rId111" cstate="screen"/>
                    <a:stretch>
                      <a:fillRect/>
                    </a:stretch>
                  </pic:blipFill>
                  <pic:spPr>
                    <a:xfrm>
                      <a:off x="0" y="0"/>
                      <a:ext cx="2371725" cy="1800225"/>
                    </a:xfrm>
                    <a:prstGeom prst="rect">
                      <a:avLst/>
                    </a:prstGeom>
                  </pic:spPr>
                </pic:pic>
              </a:graphicData>
            </a:graphic>
          </wp:anchor>
        </w:drawing>
      </w:r>
    </w:p>
    <w:p w:rsidR="008C75E7" w:rsidRDefault="008F108D" w:rsidP="00CC48AE">
      <w:pPr>
        <w:pStyle w:val="Sansinterligne"/>
        <w:numPr>
          <w:ilvl w:val="0"/>
          <w:numId w:val="13"/>
        </w:numPr>
        <w:jc w:val="both"/>
        <w:rPr>
          <w:rFonts w:ascii="Arial" w:hAnsi="Arial" w:cs="Arial"/>
          <w:sz w:val="24"/>
          <w:szCs w:val="24"/>
        </w:rPr>
      </w:pPr>
      <w:r w:rsidRPr="00797C5D">
        <w:rPr>
          <w:rFonts w:ascii="Arial" w:hAnsi="Arial" w:cs="Arial"/>
          <w:sz w:val="24"/>
          <w:szCs w:val="24"/>
        </w:rPr>
        <w:t>100 logements à Andralanitra, Mahatsar</w:t>
      </w:r>
      <w:r w:rsidR="008C75E7" w:rsidRPr="00797C5D">
        <w:rPr>
          <w:rFonts w:ascii="Arial" w:hAnsi="Arial" w:cs="Arial"/>
          <w:sz w:val="24"/>
          <w:szCs w:val="24"/>
        </w:rPr>
        <w:t>a, Manantenasoa, Ambohimalaza</w:t>
      </w:r>
      <w:r w:rsidR="00EE4A7D">
        <w:rPr>
          <w:rFonts w:ascii="Arial" w:hAnsi="Arial" w:cs="Arial"/>
          <w:sz w:val="24"/>
          <w:szCs w:val="24"/>
        </w:rPr>
        <w:t>.</w:t>
      </w:r>
    </w:p>
    <w:p w:rsidR="00187711" w:rsidRPr="00797C5D" w:rsidRDefault="005F36C1" w:rsidP="00CC48AE">
      <w:pPr>
        <w:pStyle w:val="Sansinterligne"/>
        <w:numPr>
          <w:ilvl w:val="0"/>
          <w:numId w:val="13"/>
        </w:numPr>
        <w:jc w:val="both"/>
        <w:rPr>
          <w:rFonts w:ascii="Arial" w:hAnsi="Arial" w:cs="Arial"/>
          <w:sz w:val="24"/>
          <w:szCs w:val="24"/>
        </w:rPr>
      </w:pPr>
      <w:r>
        <w:rPr>
          <w:rFonts w:ascii="Arial" w:hAnsi="Arial" w:cs="Arial"/>
          <w:sz w:val="24"/>
          <w:szCs w:val="24"/>
        </w:rPr>
        <w:t xml:space="preserve">2 collèges : </w:t>
      </w:r>
      <w:r w:rsidRPr="00797C5D">
        <w:rPr>
          <w:rFonts w:ascii="Arial" w:hAnsi="Arial" w:cs="Arial"/>
          <w:sz w:val="24"/>
          <w:szCs w:val="24"/>
        </w:rPr>
        <w:t xml:space="preserve">Mahatsinjo </w:t>
      </w:r>
      <w:r>
        <w:rPr>
          <w:rFonts w:ascii="Arial" w:hAnsi="Arial" w:cs="Arial"/>
          <w:sz w:val="24"/>
          <w:szCs w:val="24"/>
        </w:rPr>
        <w:t xml:space="preserve">et </w:t>
      </w:r>
      <w:r w:rsidRPr="00797C5D">
        <w:rPr>
          <w:rFonts w:ascii="Arial" w:hAnsi="Arial" w:cs="Arial"/>
          <w:sz w:val="24"/>
          <w:szCs w:val="24"/>
        </w:rPr>
        <w:t>Andralanitra</w:t>
      </w:r>
      <w:r>
        <w:rPr>
          <w:rFonts w:ascii="Arial" w:hAnsi="Arial" w:cs="Arial"/>
          <w:sz w:val="24"/>
          <w:szCs w:val="24"/>
        </w:rPr>
        <w:t>.</w:t>
      </w:r>
    </w:p>
    <w:p w:rsidR="008C75E7" w:rsidRPr="00797C5D" w:rsidRDefault="00187711" w:rsidP="00CC48AE">
      <w:pPr>
        <w:pStyle w:val="Sansinterligne"/>
        <w:numPr>
          <w:ilvl w:val="0"/>
          <w:numId w:val="13"/>
        </w:numPr>
        <w:jc w:val="both"/>
        <w:rPr>
          <w:rFonts w:ascii="Arial" w:hAnsi="Arial" w:cs="Arial"/>
          <w:sz w:val="24"/>
          <w:szCs w:val="24"/>
        </w:rPr>
      </w:pPr>
      <w:r>
        <w:rPr>
          <w:rFonts w:ascii="Arial" w:hAnsi="Arial" w:cs="Arial"/>
          <w:sz w:val="24"/>
          <w:szCs w:val="24"/>
        </w:rPr>
        <w:t>3</w:t>
      </w:r>
      <w:r w:rsidR="008F108D" w:rsidRPr="00797C5D">
        <w:rPr>
          <w:rFonts w:ascii="Arial" w:hAnsi="Arial" w:cs="Arial"/>
          <w:sz w:val="24"/>
          <w:szCs w:val="24"/>
        </w:rPr>
        <w:t xml:space="preserve"> Ecoles Primaire</w:t>
      </w:r>
      <w:r w:rsidR="008C75E7" w:rsidRPr="00797C5D">
        <w:rPr>
          <w:rFonts w:ascii="Arial" w:hAnsi="Arial" w:cs="Arial"/>
          <w:sz w:val="24"/>
          <w:szCs w:val="24"/>
        </w:rPr>
        <w:t xml:space="preserve">s : </w:t>
      </w:r>
      <w:r w:rsidR="00EE4A7D">
        <w:rPr>
          <w:rFonts w:ascii="Arial" w:hAnsi="Arial" w:cs="Arial"/>
          <w:sz w:val="24"/>
          <w:szCs w:val="24"/>
        </w:rPr>
        <w:t>Antolojanahary</w:t>
      </w:r>
      <w:r>
        <w:rPr>
          <w:rFonts w:ascii="Arial" w:hAnsi="Arial" w:cs="Arial"/>
          <w:sz w:val="24"/>
          <w:szCs w:val="24"/>
        </w:rPr>
        <w:t>, Mahatsara et Mahatazana.</w:t>
      </w:r>
    </w:p>
    <w:p w:rsidR="008C75E7" w:rsidRPr="00797C5D" w:rsidRDefault="008F108D" w:rsidP="00CC48AE">
      <w:pPr>
        <w:pStyle w:val="Sansinterligne"/>
        <w:numPr>
          <w:ilvl w:val="0"/>
          <w:numId w:val="13"/>
        </w:numPr>
        <w:jc w:val="both"/>
        <w:rPr>
          <w:rFonts w:ascii="Arial" w:hAnsi="Arial" w:cs="Arial"/>
          <w:sz w:val="24"/>
          <w:szCs w:val="24"/>
        </w:rPr>
      </w:pPr>
      <w:r w:rsidRPr="00797C5D">
        <w:rPr>
          <w:rFonts w:ascii="Arial" w:hAnsi="Arial" w:cs="Arial"/>
          <w:sz w:val="24"/>
          <w:szCs w:val="24"/>
        </w:rPr>
        <w:t>2 Maternité</w:t>
      </w:r>
      <w:r w:rsidR="008C75E7" w:rsidRPr="00797C5D">
        <w:rPr>
          <w:rFonts w:ascii="Arial" w:hAnsi="Arial" w:cs="Arial"/>
          <w:sz w:val="24"/>
          <w:szCs w:val="24"/>
        </w:rPr>
        <w:t>s : Morondava et Manantenasoa</w:t>
      </w:r>
      <w:r w:rsidR="00EE4A7D">
        <w:rPr>
          <w:rFonts w:ascii="Arial" w:hAnsi="Arial" w:cs="Arial"/>
          <w:sz w:val="24"/>
          <w:szCs w:val="24"/>
        </w:rPr>
        <w:t>.</w:t>
      </w:r>
    </w:p>
    <w:p w:rsidR="008C75E7" w:rsidRPr="00797C5D" w:rsidRDefault="008F108D" w:rsidP="00CC48AE">
      <w:pPr>
        <w:pStyle w:val="Sansinterligne"/>
        <w:numPr>
          <w:ilvl w:val="0"/>
          <w:numId w:val="13"/>
        </w:numPr>
        <w:jc w:val="both"/>
        <w:rPr>
          <w:rFonts w:ascii="Arial" w:hAnsi="Arial" w:cs="Arial"/>
          <w:sz w:val="24"/>
          <w:szCs w:val="24"/>
        </w:rPr>
      </w:pPr>
      <w:r w:rsidRPr="00797C5D">
        <w:rPr>
          <w:rFonts w:ascii="Arial" w:hAnsi="Arial" w:cs="Arial"/>
          <w:sz w:val="24"/>
          <w:szCs w:val="24"/>
        </w:rPr>
        <w:t>100 latrines et douches à Ambaniala, An</w:t>
      </w:r>
      <w:r w:rsidR="008C75E7" w:rsidRPr="00797C5D">
        <w:rPr>
          <w:rFonts w:ascii="Arial" w:hAnsi="Arial" w:cs="Arial"/>
          <w:sz w:val="24"/>
          <w:szCs w:val="24"/>
        </w:rPr>
        <w:t>kadiefajoro et Tsaramasoandro</w:t>
      </w:r>
      <w:r w:rsidR="00EE4A7D">
        <w:rPr>
          <w:rFonts w:ascii="Arial" w:hAnsi="Arial" w:cs="Arial"/>
          <w:sz w:val="24"/>
          <w:szCs w:val="24"/>
        </w:rPr>
        <w:t>.</w:t>
      </w:r>
    </w:p>
    <w:p w:rsidR="008C75E7" w:rsidRPr="00797C5D" w:rsidRDefault="00CF0C83" w:rsidP="00CC48AE">
      <w:pPr>
        <w:pStyle w:val="Sansinterligne"/>
        <w:numPr>
          <w:ilvl w:val="0"/>
          <w:numId w:val="13"/>
        </w:numPr>
        <w:jc w:val="both"/>
        <w:rPr>
          <w:rFonts w:ascii="Arial" w:hAnsi="Arial" w:cs="Arial"/>
          <w:sz w:val="24"/>
          <w:szCs w:val="24"/>
        </w:rPr>
      </w:pPr>
      <w:r w:rsidRPr="00797C5D">
        <w:rPr>
          <w:rFonts w:ascii="Arial" w:hAnsi="Arial" w:cs="Arial"/>
          <w:noProof/>
          <w:sz w:val="24"/>
          <w:szCs w:val="24"/>
          <w:lang w:eastAsia="fr-FR"/>
        </w:rPr>
        <w:drawing>
          <wp:anchor distT="0" distB="0" distL="114300" distR="114300" simplePos="0" relativeHeight="251893760" behindDoc="0" locked="0" layoutInCell="1" allowOverlap="1">
            <wp:simplePos x="0" y="0"/>
            <wp:positionH relativeFrom="margin">
              <wp:posOffset>-116840</wp:posOffset>
            </wp:positionH>
            <wp:positionV relativeFrom="margin">
              <wp:posOffset>2361565</wp:posOffset>
            </wp:positionV>
            <wp:extent cx="2380615" cy="1774190"/>
            <wp:effectExtent l="19050" t="0" r="635" b="0"/>
            <wp:wrapSquare wrapText="bothSides"/>
            <wp:docPr id="37" name="Image 36" descr="école Andralan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le Andralanitra.JPG"/>
                    <pic:cNvPicPr/>
                  </pic:nvPicPr>
                  <pic:blipFill>
                    <a:blip r:embed="rId112" cstate="screen"/>
                    <a:stretch>
                      <a:fillRect/>
                    </a:stretch>
                  </pic:blipFill>
                  <pic:spPr>
                    <a:xfrm>
                      <a:off x="0" y="0"/>
                      <a:ext cx="2380615" cy="1774190"/>
                    </a:xfrm>
                    <a:prstGeom prst="rect">
                      <a:avLst/>
                    </a:prstGeom>
                  </pic:spPr>
                </pic:pic>
              </a:graphicData>
            </a:graphic>
          </wp:anchor>
        </w:drawing>
      </w:r>
      <w:r w:rsidR="008F108D" w:rsidRPr="00797C5D">
        <w:rPr>
          <w:rFonts w:ascii="Arial" w:hAnsi="Arial" w:cs="Arial"/>
          <w:sz w:val="24"/>
          <w:szCs w:val="24"/>
        </w:rPr>
        <w:t>Terrains de jeux mini foot et basketball pour les jeunes à Tsaramasoandro, Cité Ak</w:t>
      </w:r>
      <w:r w:rsidR="008C75E7" w:rsidRPr="00797C5D">
        <w:rPr>
          <w:rFonts w:ascii="Arial" w:hAnsi="Arial" w:cs="Arial"/>
          <w:sz w:val="24"/>
          <w:szCs w:val="24"/>
        </w:rPr>
        <w:t>amasoa, Manantenasoa, Lovasoa</w:t>
      </w:r>
      <w:r w:rsidR="00EE4A7D">
        <w:rPr>
          <w:rFonts w:ascii="Arial" w:hAnsi="Arial" w:cs="Arial"/>
          <w:sz w:val="24"/>
          <w:szCs w:val="24"/>
        </w:rPr>
        <w:t>.</w:t>
      </w:r>
    </w:p>
    <w:p w:rsidR="008C75E7" w:rsidRPr="00797C5D" w:rsidRDefault="008F108D" w:rsidP="00CC48AE">
      <w:pPr>
        <w:pStyle w:val="Sansinterligne"/>
        <w:numPr>
          <w:ilvl w:val="0"/>
          <w:numId w:val="13"/>
        </w:numPr>
        <w:jc w:val="both"/>
        <w:rPr>
          <w:rFonts w:ascii="Arial" w:hAnsi="Arial" w:cs="Arial"/>
          <w:sz w:val="24"/>
          <w:szCs w:val="24"/>
        </w:rPr>
      </w:pPr>
      <w:r w:rsidRPr="00797C5D">
        <w:rPr>
          <w:rFonts w:ascii="Arial" w:hAnsi="Arial" w:cs="Arial"/>
          <w:sz w:val="24"/>
          <w:szCs w:val="24"/>
        </w:rPr>
        <w:t xml:space="preserve">5 lavoirs communautaires et 5 bacs à  ordures </w:t>
      </w:r>
      <w:r w:rsidR="00EE4A7D">
        <w:rPr>
          <w:rFonts w:ascii="Arial" w:hAnsi="Arial" w:cs="Arial"/>
          <w:sz w:val="24"/>
          <w:szCs w:val="24"/>
        </w:rPr>
        <w:t xml:space="preserve">à </w:t>
      </w:r>
      <w:r w:rsidRPr="00797C5D">
        <w:rPr>
          <w:rFonts w:ascii="Arial" w:hAnsi="Arial" w:cs="Arial"/>
          <w:sz w:val="24"/>
          <w:szCs w:val="24"/>
        </w:rPr>
        <w:t>Lov</w:t>
      </w:r>
      <w:r w:rsidR="00EE4A7D">
        <w:rPr>
          <w:rFonts w:ascii="Arial" w:hAnsi="Arial" w:cs="Arial"/>
          <w:sz w:val="24"/>
          <w:szCs w:val="24"/>
        </w:rPr>
        <w:t>asoa, Mahatazana,</w:t>
      </w:r>
      <w:r w:rsidR="008C75E7" w:rsidRPr="00797C5D">
        <w:rPr>
          <w:rFonts w:ascii="Arial" w:hAnsi="Arial" w:cs="Arial"/>
          <w:sz w:val="24"/>
          <w:szCs w:val="24"/>
        </w:rPr>
        <w:t xml:space="preserve"> Bemasoandro</w:t>
      </w:r>
      <w:r w:rsidR="00EE4A7D">
        <w:rPr>
          <w:rFonts w:ascii="Arial" w:hAnsi="Arial" w:cs="Arial"/>
          <w:sz w:val="24"/>
          <w:szCs w:val="24"/>
        </w:rPr>
        <w:t>.</w:t>
      </w:r>
    </w:p>
    <w:p w:rsidR="008F108D" w:rsidRPr="00797C5D" w:rsidRDefault="00EE4A7D" w:rsidP="00CC48AE">
      <w:pPr>
        <w:pStyle w:val="Sansinterligne"/>
        <w:numPr>
          <w:ilvl w:val="0"/>
          <w:numId w:val="13"/>
        </w:numPr>
        <w:jc w:val="both"/>
        <w:rPr>
          <w:rFonts w:ascii="Arial" w:hAnsi="Arial" w:cs="Arial"/>
          <w:sz w:val="24"/>
          <w:szCs w:val="24"/>
        </w:rPr>
      </w:pPr>
      <w:r>
        <w:rPr>
          <w:rFonts w:ascii="Arial" w:hAnsi="Arial" w:cs="Arial"/>
          <w:sz w:val="24"/>
          <w:szCs w:val="24"/>
        </w:rPr>
        <w:t>1 Lycée au centre</w:t>
      </w:r>
      <w:r w:rsidR="008F108D" w:rsidRPr="00797C5D">
        <w:rPr>
          <w:rFonts w:ascii="Arial" w:hAnsi="Arial" w:cs="Arial"/>
          <w:sz w:val="24"/>
          <w:szCs w:val="24"/>
        </w:rPr>
        <w:t xml:space="preserve"> du pays et 1 Collège à Ampitafa</w:t>
      </w:r>
    </w:p>
    <w:p w:rsidR="00CF0C83" w:rsidRPr="00797C5D" w:rsidRDefault="006E310A" w:rsidP="005F36C1">
      <w:pPr>
        <w:pStyle w:val="Sansinterligne"/>
        <w:jc w:val="both"/>
        <w:rPr>
          <w:rFonts w:ascii="Arial" w:hAnsi="Arial" w:cs="Arial"/>
          <w:sz w:val="24"/>
          <w:szCs w:val="24"/>
        </w:rPr>
      </w:pPr>
      <w:r>
        <w:rPr>
          <w:rFonts w:ascii="Arial" w:hAnsi="Arial" w:cs="Arial"/>
          <w:noProof/>
          <w:sz w:val="24"/>
          <w:szCs w:val="24"/>
          <w:lang w:eastAsia="fr-FR"/>
        </w:rPr>
        <w:pict>
          <v:shape id="_x0000_s1144" type="#_x0000_t202" style="position:absolute;left:0;text-align:left;margin-left:-197.9pt;margin-top:4.1pt;width:110.65pt;height:35.7pt;z-index:251895808" filled="f" stroked="f">
            <v:textbox style="mso-next-textbox:#_x0000_s1144">
              <w:txbxContent>
                <w:p w:rsidR="001560F6" w:rsidRPr="003450F1" w:rsidRDefault="001560F6" w:rsidP="003450F1">
                  <w:pPr>
                    <w:rPr>
                      <w:color w:val="FFFFFF" w:themeColor="background1"/>
                    </w:rPr>
                  </w:pPr>
                  <w:r>
                    <w:rPr>
                      <w:color w:val="FFFFFF" w:themeColor="background1"/>
                    </w:rPr>
                    <w:t xml:space="preserve">Ecole Andralanitra, </w:t>
                  </w:r>
                  <w:r>
                    <w:rPr>
                      <w:color w:val="FFFFFF" w:themeColor="background1"/>
                    </w:rPr>
                    <w:br/>
                    <w:t>novembre 2015</w:t>
                  </w:r>
                </w:p>
              </w:txbxContent>
            </v:textbox>
          </v:shape>
        </w:pict>
      </w:r>
      <w:r w:rsidR="008F108D" w:rsidRPr="00797C5D">
        <w:rPr>
          <w:rFonts w:ascii="Arial" w:hAnsi="Arial" w:cs="Arial"/>
          <w:sz w:val="24"/>
          <w:szCs w:val="24"/>
        </w:rPr>
        <w:t>Collèges de</w:t>
      </w:r>
      <w:r w:rsidR="00CF0C83" w:rsidRPr="00797C5D">
        <w:rPr>
          <w:rFonts w:ascii="Arial" w:hAnsi="Arial" w:cs="Arial"/>
          <w:sz w:val="24"/>
          <w:szCs w:val="24"/>
        </w:rPr>
        <w:t xml:space="preserve"> Mahatsinjo et d’Andralanitra</w:t>
      </w:r>
      <w:r w:rsidR="00EE4A7D">
        <w:rPr>
          <w:rFonts w:ascii="Arial" w:hAnsi="Arial" w:cs="Arial"/>
          <w:sz w:val="24"/>
          <w:szCs w:val="24"/>
        </w:rPr>
        <w:t>.</w:t>
      </w:r>
    </w:p>
    <w:p w:rsidR="008F108D" w:rsidRPr="00797C5D" w:rsidRDefault="008F108D" w:rsidP="001B3DA5">
      <w:pPr>
        <w:pStyle w:val="Sansinterligne"/>
        <w:numPr>
          <w:ilvl w:val="0"/>
          <w:numId w:val="15"/>
        </w:numPr>
        <w:jc w:val="both"/>
        <w:rPr>
          <w:rFonts w:ascii="Arial" w:hAnsi="Arial" w:cs="Arial"/>
          <w:sz w:val="24"/>
          <w:szCs w:val="24"/>
        </w:rPr>
      </w:pPr>
      <w:r w:rsidRPr="00797C5D">
        <w:rPr>
          <w:rFonts w:ascii="Arial" w:hAnsi="Arial" w:cs="Arial"/>
          <w:sz w:val="24"/>
          <w:szCs w:val="24"/>
        </w:rPr>
        <w:t>Maison d’accueil à Ranomafana et bureau des directeurs-</w:t>
      </w:r>
      <w:r w:rsidR="00CF0C83" w:rsidRPr="00797C5D">
        <w:rPr>
          <w:rFonts w:ascii="Arial" w:hAnsi="Arial" w:cs="Arial"/>
          <w:sz w:val="24"/>
          <w:szCs w:val="24"/>
        </w:rPr>
        <w:t>salle des professeurs à Safata</w:t>
      </w:r>
      <w:r w:rsidR="00EE4A7D">
        <w:rPr>
          <w:rFonts w:ascii="Arial" w:hAnsi="Arial" w:cs="Arial"/>
          <w:sz w:val="24"/>
          <w:szCs w:val="24"/>
        </w:rPr>
        <w:t>.</w:t>
      </w:r>
    </w:p>
    <w:p w:rsidR="001F6C4F" w:rsidRDefault="001F6C4F" w:rsidP="00CF0C83">
      <w:pPr>
        <w:pStyle w:val="Sansinterligne"/>
        <w:jc w:val="both"/>
        <w:rPr>
          <w:rFonts w:ascii="Arial Black" w:hAnsi="Arial Black" w:cs="Arial"/>
          <w:b/>
          <w:color w:val="92D050"/>
          <w:sz w:val="28"/>
          <w:szCs w:val="28"/>
        </w:rPr>
      </w:pPr>
    </w:p>
    <w:p w:rsidR="00CF0C83" w:rsidRPr="00CF0C83" w:rsidRDefault="00C03339" w:rsidP="00CF0C83">
      <w:pPr>
        <w:pStyle w:val="Sansinterligne"/>
        <w:jc w:val="both"/>
        <w:rPr>
          <w:rFonts w:ascii="Arial Black" w:hAnsi="Arial Black" w:cs="Arial"/>
          <w:b/>
          <w:color w:val="92D050"/>
          <w:sz w:val="28"/>
          <w:szCs w:val="28"/>
        </w:rPr>
      </w:pPr>
      <w:r>
        <w:rPr>
          <w:rFonts w:ascii="Arial Black" w:hAnsi="Arial Black" w:cs="Arial"/>
          <w:b/>
          <w:noProof/>
          <w:color w:val="92D050"/>
          <w:sz w:val="28"/>
          <w:szCs w:val="28"/>
          <w:lang w:eastAsia="fr-FR"/>
        </w:rPr>
        <w:drawing>
          <wp:anchor distT="0" distB="0" distL="114300" distR="114300" simplePos="0" relativeHeight="251911168" behindDoc="1" locked="0" layoutInCell="1" allowOverlap="1">
            <wp:simplePos x="0" y="0"/>
            <wp:positionH relativeFrom="column">
              <wp:posOffset>-2495550</wp:posOffset>
            </wp:positionH>
            <wp:positionV relativeFrom="paragraph">
              <wp:posOffset>169545</wp:posOffset>
            </wp:positionV>
            <wp:extent cx="2382520" cy="1760220"/>
            <wp:effectExtent l="19050" t="0" r="0" b="0"/>
            <wp:wrapTight wrapText="bothSides">
              <wp:wrapPolygon edited="0">
                <wp:start x="-173" y="0"/>
                <wp:lineTo x="-173" y="21273"/>
                <wp:lineTo x="21588" y="21273"/>
                <wp:lineTo x="21588" y="0"/>
                <wp:lineTo x="-173" y="0"/>
              </wp:wrapPolygon>
            </wp:wrapTight>
            <wp:docPr id="62" name="Image 39" descr="école Mahatsin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le Mahatsinjo.JPG"/>
                    <pic:cNvPicPr/>
                  </pic:nvPicPr>
                  <pic:blipFill>
                    <a:blip r:embed="rId113" cstate="screen"/>
                    <a:stretch>
                      <a:fillRect/>
                    </a:stretch>
                  </pic:blipFill>
                  <pic:spPr>
                    <a:xfrm>
                      <a:off x="0" y="0"/>
                      <a:ext cx="2382520" cy="1760220"/>
                    </a:xfrm>
                    <a:prstGeom prst="rect">
                      <a:avLst/>
                    </a:prstGeom>
                  </pic:spPr>
                </pic:pic>
              </a:graphicData>
            </a:graphic>
          </wp:anchor>
        </w:drawing>
      </w:r>
      <w:r w:rsidR="00CF0C83" w:rsidRPr="00CF0C83">
        <w:rPr>
          <w:rFonts w:ascii="Arial Black" w:hAnsi="Arial Black" w:cs="Arial"/>
          <w:b/>
          <w:color w:val="92D050"/>
          <w:sz w:val="28"/>
          <w:szCs w:val="28"/>
        </w:rPr>
        <w:t>ROUTES ET MURS</w:t>
      </w:r>
    </w:p>
    <w:p w:rsidR="00CF0C83" w:rsidRPr="00797C5D" w:rsidRDefault="00CF0C83" w:rsidP="00CC48AE">
      <w:pPr>
        <w:pStyle w:val="Sansinterligne"/>
        <w:numPr>
          <w:ilvl w:val="0"/>
          <w:numId w:val="15"/>
        </w:numPr>
        <w:jc w:val="both"/>
        <w:rPr>
          <w:rFonts w:ascii="Arial" w:hAnsi="Arial" w:cs="Arial"/>
          <w:sz w:val="24"/>
          <w:szCs w:val="24"/>
        </w:rPr>
      </w:pPr>
      <w:r w:rsidRPr="00797C5D">
        <w:rPr>
          <w:rFonts w:ascii="Arial" w:hAnsi="Arial" w:cs="Arial"/>
          <w:sz w:val="24"/>
          <w:szCs w:val="24"/>
        </w:rPr>
        <w:t>Route pavée de 1000 m</w:t>
      </w:r>
      <w:r w:rsidR="00EE4A7D">
        <w:rPr>
          <w:rFonts w:ascii="Arial" w:hAnsi="Arial" w:cs="Arial"/>
          <w:sz w:val="24"/>
          <w:szCs w:val="24"/>
        </w:rPr>
        <w:t>.</w:t>
      </w:r>
      <w:r w:rsidRPr="00797C5D">
        <w:rPr>
          <w:rFonts w:ascii="Arial" w:hAnsi="Arial" w:cs="Arial"/>
          <w:sz w:val="24"/>
          <w:szCs w:val="24"/>
        </w:rPr>
        <w:t xml:space="preserve"> </w:t>
      </w:r>
    </w:p>
    <w:p w:rsidR="00CF0C83" w:rsidRPr="00797C5D" w:rsidRDefault="00CF0C83" w:rsidP="00CC48AE">
      <w:pPr>
        <w:pStyle w:val="Sansinterligne"/>
        <w:numPr>
          <w:ilvl w:val="0"/>
          <w:numId w:val="15"/>
        </w:numPr>
        <w:jc w:val="both"/>
        <w:rPr>
          <w:rFonts w:ascii="Arial" w:hAnsi="Arial" w:cs="Arial"/>
          <w:sz w:val="24"/>
          <w:szCs w:val="24"/>
        </w:rPr>
      </w:pPr>
      <w:r w:rsidRPr="00797C5D">
        <w:rPr>
          <w:rFonts w:ascii="Arial" w:hAnsi="Arial" w:cs="Arial"/>
          <w:sz w:val="24"/>
          <w:szCs w:val="24"/>
        </w:rPr>
        <w:t xml:space="preserve">Bitumage à </w:t>
      </w:r>
      <w:r w:rsidR="00EE4A7D">
        <w:rPr>
          <w:rFonts w:ascii="Arial" w:hAnsi="Arial" w:cs="Arial"/>
          <w:sz w:val="24"/>
          <w:szCs w:val="24"/>
        </w:rPr>
        <w:t>Bemasoandro et</w:t>
      </w:r>
      <w:r w:rsidRPr="00797C5D">
        <w:rPr>
          <w:rFonts w:ascii="Arial" w:hAnsi="Arial" w:cs="Arial"/>
          <w:sz w:val="24"/>
          <w:szCs w:val="24"/>
        </w:rPr>
        <w:t xml:space="preserve"> Andralanitra</w:t>
      </w:r>
      <w:r w:rsidR="00EE4A7D">
        <w:rPr>
          <w:rFonts w:ascii="Arial" w:hAnsi="Arial" w:cs="Arial"/>
          <w:sz w:val="24"/>
          <w:szCs w:val="24"/>
        </w:rPr>
        <w:t>.</w:t>
      </w:r>
    </w:p>
    <w:p w:rsidR="00CF0C83" w:rsidRDefault="00CF0C83" w:rsidP="00CC48AE">
      <w:pPr>
        <w:pStyle w:val="Sansinterligne"/>
        <w:numPr>
          <w:ilvl w:val="0"/>
          <w:numId w:val="15"/>
        </w:numPr>
        <w:jc w:val="both"/>
        <w:rPr>
          <w:rFonts w:ascii="Arial" w:hAnsi="Arial" w:cs="Arial"/>
          <w:sz w:val="24"/>
          <w:szCs w:val="24"/>
        </w:rPr>
      </w:pPr>
      <w:r w:rsidRPr="00797C5D">
        <w:rPr>
          <w:rFonts w:ascii="Arial" w:hAnsi="Arial" w:cs="Arial"/>
          <w:sz w:val="24"/>
          <w:szCs w:val="24"/>
        </w:rPr>
        <w:t>Plusieurs</w:t>
      </w:r>
      <w:r w:rsidR="00EE4A7D">
        <w:rPr>
          <w:rFonts w:ascii="Arial" w:hAnsi="Arial" w:cs="Arial"/>
          <w:sz w:val="24"/>
          <w:szCs w:val="24"/>
        </w:rPr>
        <w:t xml:space="preserve"> murs de soutènement  à Lovasoa et</w:t>
      </w:r>
      <w:r w:rsidRPr="00797C5D">
        <w:rPr>
          <w:rFonts w:ascii="Arial" w:hAnsi="Arial" w:cs="Arial"/>
          <w:sz w:val="24"/>
          <w:szCs w:val="24"/>
        </w:rPr>
        <w:t xml:space="preserve"> Mahatazana</w:t>
      </w:r>
      <w:r w:rsidR="00EE4A7D">
        <w:rPr>
          <w:rFonts w:ascii="Arial" w:hAnsi="Arial" w:cs="Arial"/>
          <w:sz w:val="24"/>
          <w:szCs w:val="24"/>
        </w:rPr>
        <w:t>.</w:t>
      </w:r>
    </w:p>
    <w:p w:rsidR="00DB7A0A" w:rsidRPr="00797C5D" w:rsidRDefault="00DB7A0A" w:rsidP="00CC48AE">
      <w:pPr>
        <w:pStyle w:val="Sansinterligne"/>
        <w:numPr>
          <w:ilvl w:val="0"/>
          <w:numId w:val="15"/>
        </w:numPr>
        <w:jc w:val="both"/>
        <w:rPr>
          <w:rFonts w:ascii="Arial" w:hAnsi="Arial" w:cs="Arial"/>
          <w:sz w:val="24"/>
          <w:szCs w:val="24"/>
        </w:rPr>
      </w:pPr>
      <w:r>
        <w:rPr>
          <w:rFonts w:ascii="Arial" w:hAnsi="Arial" w:cs="Arial"/>
          <w:sz w:val="24"/>
          <w:szCs w:val="24"/>
        </w:rPr>
        <w:t>Gazon synthétique au complexe sportif de Bem</w:t>
      </w:r>
      <w:r w:rsidR="001B500D">
        <w:rPr>
          <w:rFonts w:ascii="Arial" w:hAnsi="Arial" w:cs="Arial"/>
          <w:sz w:val="24"/>
          <w:szCs w:val="24"/>
        </w:rPr>
        <w:t>a</w:t>
      </w:r>
      <w:r>
        <w:rPr>
          <w:rFonts w:ascii="Arial" w:hAnsi="Arial" w:cs="Arial"/>
          <w:sz w:val="24"/>
          <w:szCs w:val="24"/>
        </w:rPr>
        <w:t>soandro.</w:t>
      </w:r>
    </w:p>
    <w:p w:rsidR="00CF0C83" w:rsidRDefault="006E310A" w:rsidP="00CF0C83">
      <w:pPr>
        <w:pStyle w:val="Sansinterligne"/>
        <w:ind w:left="360"/>
        <w:jc w:val="both"/>
        <w:rPr>
          <w:rFonts w:ascii="Arial Black" w:hAnsi="Arial Black" w:cs="Arial"/>
          <w:sz w:val="28"/>
          <w:szCs w:val="28"/>
        </w:rPr>
      </w:pPr>
      <w:r w:rsidRPr="006E310A">
        <w:rPr>
          <w:rFonts w:ascii="Arial" w:hAnsi="Arial" w:cs="Arial"/>
          <w:noProof/>
          <w:sz w:val="24"/>
          <w:szCs w:val="24"/>
          <w:lang w:eastAsia="fr-FR"/>
        </w:rPr>
        <w:pict>
          <v:shape id="_x0000_s1145" type="#_x0000_t202" style="position:absolute;left:0;text-align:left;margin-left:-199.05pt;margin-top:15.35pt;width:114.4pt;height:42.05pt;z-index:251896832" filled="f" stroked="f">
            <v:textbox style="mso-next-textbox:#_x0000_s1145">
              <w:txbxContent>
                <w:p w:rsidR="001560F6" w:rsidRPr="00C03339" w:rsidRDefault="001560F6" w:rsidP="003450F1">
                  <w:pPr>
                    <w:rPr>
                      <w:b/>
                      <w:color w:val="FFFFFF" w:themeColor="background1"/>
                    </w:rPr>
                  </w:pPr>
                  <w:r w:rsidRPr="00C03339">
                    <w:rPr>
                      <w:b/>
                      <w:color w:val="FFFFFF" w:themeColor="background1"/>
                    </w:rPr>
                    <w:t>Collège Mahatsinjo,</w:t>
                  </w:r>
                  <w:r w:rsidRPr="00C03339">
                    <w:rPr>
                      <w:b/>
                      <w:color w:val="FFFFFF" w:themeColor="background1"/>
                    </w:rPr>
                    <w:br/>
                    <w:t>décembre 2015</w:t>
                  </w:r>
                </w:p>
              </w:txbxContent>
            </v:textbox>
          </v:shape>
        </w:pict>
      </w:r>
    </w:p>
    <w:p w:rsidR="00CF0C83" w:rsidRPr="00CF0C83" w:rsidRDefault="00CF0C83" w:rsidP="001F6C4F">
      <w:pPr>
        <w:pStyle w:val="Sansinterligne"/>
        <w:jc w:val="both"/>
        <w:rPr>
          <w:rFonts w:ascii="Arial Black" w:hAnsi="Arial Black" w:cs="Arial"/>
          <w:noProof/>
          <w:color w:val="92D050"/>
          <w:sz w:val="28"/>
          <w:szCs w:val="28"/>
          <w:lang w:eastAsia="fr-FR"/>
        </w:rPr>
      </w:pPr>
      <w:r w:rsidRPr="00CF0C83">
        <w:rPr>
          <w:rFonts w:ascii="Arial Black" w:hAnsi="Arial Black" w:cs="Arial"/>
          <w:noProof/>
          <w:color w:val="92D050"/>
          <w:sz w:val="28"/>
          <w:szCs w:val="28"/>
          <w:lang w:eastAsia="fr-FR"/>
        </w:rPr>
        <w:t>EAU</w:t>
      </w:r>
    </w:p>
    <w:p w:rsidR="001F6C4F" w:rsidRPr="00797C5D" w:rsidRDefault="00CF0C83" w:rsidP="00CC48AE">
      <w:pPr>
        <w:pStyle w:val="Sansinterligne"/>
        <w:numPr>
          <w:ilvl w:val="0"/>
          <w:numId w:val="19"/>
        </w:numPr>
        <w:jc w:val="both"/>
        <w:rPr>
          <w:rFonts w:ascii="Arial" w:hAnsi="Arial" w:cs="Arial"/>
          <w:sz w:val="24"/>
          <w:szCs w:val="24"/>
        </w:rPr>
      </w:pPr>
      <w:r w:rsidRPr="00797C5D">
        <w:rPr>
          <w:rFonts w:ascii="Arial" w:hAnsi="Arial" w:cs="Arial"/>
          <w:sz w:val="24"/>
          <w:szCs w:val="24"/>
        </w:rPr>
        <w:t>Bétonnage d’un cours d’eau à Lovasoa</w:t>
      </w:r>
      <w:r w:rsidR="00164067">
        <w:rPr>
          <w:rFonts w:ascii="Arial" w:hAnsi="Arial" w:cs="Arial"/>
          <w:sz w:val="24"/>
          <w:szCs w:val="24"/>
        </w:rPr>
        <w:t>.</w:t>
      </w:r>
    </w:p>
    <w:p w:rsidR="00CF0C83" w:rsidRDefault="00C03339" w:rsidP="00CC48AE">
      <w:pPr>
        <w:pStyle w:val="Sansinterligne"/>
        <w:numPr>
          <w:ilvl w:val="0"/>
          <w:numId w:val="19"/>
        </w:numPr>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897856" behindDoc="1" locked="0" layoutInCell="1" allowOverlap="1">
            <wp:simplePos x="0" y="0"/>
            <wp:positionH relativeFrom="margin">
              <wp:posOffset>-143510</wp:posOffset>
            </wp:positionH>
            <wp:positionV relativeFrom="margin">
              <wp:posOffset>6083935</wp:posOffset>
            </wp:positionV>
            <wp:extent cx="2372360" cy="1797050"/>
            <wp:effectExtent l="19050" t="0" r="8890" b="0"/>
            <wp:wrapTight wrapText="bothSides">
              <wp:wrapPolygon edited="0">
                <wp:start x="-173" y="0"/>
                <wp:lineTo x="-173" y="21295"/>
                <wp:lineTo x="21681" y="21295"/>
                <wp:lineTo x="21681" y="0"/>
                <wp:lineTo x="-173" y="0"/>
              </wp:wrapPolygon>
            </wp:wrapTight>
            <wp:docPr id="43" name="Image 41" descr="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jpg"/>
                    <pic:cNvPicPr/>
                  </pic:nvPicPr>
                  <pic:blipFill>
                    <a:blip r:embed="rId114" cstate="screen"/>
                    <a:srcRect/>
                    <a:stretch>
                      <a:fillRect/>
                    </a:stretch>
                  </pic:blipFill>
                  <pic:spPr>
                    <a:xfrm>
                      <a:off x="0" y="0"/>
                      <a:ext cx="2372360" cy="1797050"/>
                    </a:xfrm>
                    <a:prstGeom prst="rect">
                      <a:avLst/>
                    </a:prstGeom>
                  </pic:spPr>
                </pic:pic>
              </a:graphicData>
            </a:graphic>
          </wp:anchor>
        </w:drawing>
      </w:r>
      <w:r w:rsidR="00CF0C83" w:rsidRPr="00797C5D">
        <w:rPr>
          <w:rFonts w:ascii="Arial" w:hAnsi="Arial" w:cs="Arial"/>
          <w:sz w:val="24"/>
          <w:szCs w:val="24"/>
        </w:rPr>
        <w:t>Adduction d’eau et bornes fontaines pour Lovasoa, Bemasoandro, Mangarivotra, Mahatsara et Antolojanahary</w:t>
      </w:r>
      <w:r w:rsidR="00164067">
        <w:rPr>
          <w:rFonts w:ascii="Arial" w:hAnsi="Arial" w:cs="Arial"/>
          <w:sz w:val="24"/>
          <w:szCs w:val="24"/>
        </w:rPr>
        <w:t>.</w:t>
      </w:r>
    </w:p>
    <w:p w:rsidR="00164067" w:rsidRPr="00797C5D" w:rsidRDefault="00164067" w:rsidP="00CC48AE">
      <w:pPr>
        <w:pStyle w:val="Sansinterligne"/>
        <w:numPr>
          <w:ilvl w:val="0"/>
          <w:numId w:val="19"/>
        </w:numPr>
        <w:jc w:val="both"/>
        <w:rPr>
          <w:rFonts w:ascii="Arial" w:hAnsi="Arial" w:cs="Arial"/>
          <w:sz w:val="24"/>
          <w:szCs w:val="24"/>
        </w:rPr>
      </w:pPr>
      <w:r>
        <w:rPr>
          <w:rFonts w:ascii="Arial" w:hAnsi="Arial" w:cs="Arial"/>
          <w:sz w:val="24"/>
          <w:szCs w:val="24"/>
        </w:rPr>
        <w:t>4 réservoirs d’eau de 64 m</w:t>
      </w:r>
      <w:r>
        <w:rPr>
          <w:rFonts w:ascii="Arial" w:hAnsi="Arial" w:cs="Arial"/>
          <w:sz w:val="24"/>
          <w:szCs w:val="24"/>
          <w:vertAlign w:val="superscript"/>
        </w:rPr>
        <w:t>3</w:t>
      </w:r>
      <w:r>
        <w:rPr>
          <w:rFonts w:ascii="Arial" w:hAnsi="Arial" w:cs="Arial"/>
          <w:sz w:val="24"/>
          <w:szCs w:val="24"/>
        </w:rPr>
        <w:t>.</w:t>
      </w:r>
    </w:p>
    <w:p w:rsidR="001F6C4F" w:rsidRDefault="001F6C4F" w:rsidP="003450F1">
      <w:pPr>
        <w:pStyle w:val="Sansinterligne"/>
        <w:jc w:val="both"/>
        <w:rPr>
          <w:rFonts w:ascii="Arial Black" w:hAnsi="Arial Black" w:cs="Arial"/>
          <w:b/>
          <w:color w:val="92D050"/>
          <w:sz w:val="28"/>
          <w:szCs w:val="28"/>
        </w:rPr>
      </w:pPr>
    </w:p>
    <w:p w:rsidR="003450F1" w:rsidRPr="008C75E7" w:rsidRDefault="003450F1" w:rsidP="003450F1">
      <w:pPr>
        <w:pStyle w:val="Sansinterligne"/>
        <w:jc w:val="both"/>
        <w:rPr>
          <w:rFonts w:ascii="Arial Black" w:hAnsi="Arial Black" w:cs="Arial"/>
          <w:b/>
          <w:color w:val="92D050"/>
          <w:sz w:val="28"/>
          <w:szCs w:val="28"/>
        </w:rPr>
      </w:pPr>
      <w:r w:rsidRPr="008C75E7">
        <w:rPr>
          <w:rFonts w:ascii="Arial Black" w:hAnsi="Arial Black" w:cs="Arial"/>
          <w:b/>
          <w:color w:val="92D050"/>
          <w:sz w:val="28"/>
          <w:szCs w:val="28"/>
        </w:rPr>
        <w:t>REBOISEMENT</w:t>
      </w:r>
    </w:p>
    <w:p w:rsidR="00CF0C83" w:rsidRPr="00164067" w:rsidRDefault="003450F1" w:rsidP="00CC48AE">
      <w:pPr>
        <w:pStyle w:val="Sansinterligne"/>
        <w:numPr>
          <w:ilvl w:val="0"/>
          <w:numId w:val="18"/>
        </w:numPr>
        <w:jc w:val="both"/>
        <w:rPr>
          <w:rFonts w:ascii="Arial" w:hAnsi="Arial" w:cs="Arial"/>
          <w:sz w:val="24"/>
          <w:szCs w:val="28"/>
        </w:rPr>
      </w:pPr>
      <w:r w:rsidRPr="00164067">
        <w:rPr>
          <w:rFonts w:ascii="Arial" w:hAnsi="Arial" w:cs="Arial"/>
          <w:sz w:val="24"/>
          <w:szCs w:val="28"/>
        </w:rPr>
        <w:t>Plantation de 20.000 arbres à Antolojanahary et Ambohimalaza</w:t>
      </w:r>
      <w:r w:rsidR="00164067" w:rsidRPr="00164067">
        <w:rPr>
          <w:rFonts w:ascii="Arial" w:hAnsi="Arial" w:cs="Arial"/>
          <w:sz w:val="24"/>
          <w:szCs w:val="28"/>
        </w:rPr>
        <w:t>.</w:t>
      </w:r>
    </w:p>
    <w:p w:rsidR="00CF0C83" w:rsidRDefault="006E310A" w:rsidP="003450F1">
      <w:pPr>
        <w:pStyle w:val="Sansinterligne"/>
        <w:jc w:val="both"/>
        <w:rPr>
          <w:rFonts w:cs="Arial"/>
          <w:i/>
          <w:sz w:val="28"/>
          <w:szCs w:val="28"/>
          <w:u w:val="single"/>
        </w:rPr>
      </w:pPr>
      <w:r w:rsidRPr="006E310A">
        <w:rPr>
          <w:rFonts w:cs="Arial"/>
          <w:noProof/>
          <w:sz w:val="28"/>
          <w:szCs w:val="28"/>
          <w:lang w:eastAsia="fr-FR"/>
        </w:rPr>
        <w:pict>
          <v:shape id="_x0000_s1146" type="#_x0000_t202" style="position:absolute;left:0;text-align:left;margin-left:-198pt;margin-top:3.85pt;width:180.5pt;height:35.7pt;z-index:251898880" filled="f" stroked="f">
            <v:textbox style="mso-next-textbox:#_x0000_s1146">
              <w:txbxContent>
                <w:p w:rsidR="001560F6" w:rsidRPr="00C03339" w:rsidRDefault="001560F6" w:rsidP="003450F1">
                  <w:pPr>
                    <w:rPr>
                      <w:color w:val="FFFFFF" w:themeColor="background1"/>
                    </w:rPr>
                  </w:pPr>
                  <w:r w:rsidRPr="00C03339">
                    <w:rPr>
                      <w:color w:val="FFFFFF" w:themeColor="background1"/>
                    </w:rPr>
                    <w:t>Route Bemasoandro, mars  2015</w:t>
                  </w:r>
                </w:p>
              </w:txbxContent>
            </v:textbox>
          </v:shape>
        </w:pict>
      </w:r>
    </w:p>
    <w:p w:rsidR="003450F1" w:rsidRPr="00CF0C83" w:rsidRDefault="003450F1" w:rsidP="003450F1">
      <w:pPr>
        <w:pStyle w:val="Sansinterligne"/>
        <w:jc w:val="both"/>
        <w:rPr>
          <w:rFonts w:ascii="Arial Black" w:hAnsi="Arial Black" w:cs="Arial"/>
          <w:b/>
          <w:color w:val="92D050"/>
          <w:sz w:val="28"/>
          <w:szCs w:val="28"/>
        </w:rPr>
      </w:pPr>
      <w:r w:rsidRPr="00CF0C83">
        <w:rPr>
          <w:rFonts w:ascii="Arial Black" w:hAnsi="Arial Black" w:cs="Arial"/>
          <w:b/>
          <w:color w:val="92D050"/>
          <w:sz w:val="28"/>
          <w:szCs w:val="28"/>
        </w:rPr>
        <w:t>ELECTRIFICATION</w:t>
      </w:r>
    </w:p>
    <w:p w:rsidR="003450F1" w:rsidRPr="00797C5D" w:rsidRDefault="001F6C4F" w:rsidP="00C03339">
      <w:pPr>
        <w:pStyle w:val="Sansinterligne"/>
        <w:numPr>
          <w:ilvl w:val="0"/>
          <w:numId w:val="17"/>
        </w:numPr>
        <w:ind w:left="3969" w:hanging="141"/>
        <w:jc w:val="both"/>
        <w:rPr>
          <w:rFonts w:ascii="Arial" w:hAnsi="Arial" w:cs="Arial"/>
          <w:sz w:val="24"/>
          <w:szCs w:val="24"/>
        </w:rPr>
      </w:pPr>
      <w:r w:rsidRPr="00797C5D">
        <w:rPr>
          <w:rFonts w:ascii="Arial" w:hAnsi="Arial" w:cs="Arial"/>
          <w:sz w:val="24"/>
          <w:szCs w:val="24"/>
        </w:rPr>
        <w:t>V</w:t>
      </w:r>
      <w:r w:rsidR="003450F1" w:rsidRPr="00797C5D">
        <w:rPr>
          <w:rFonts w:ascii="Arial" w:hAnsi="Arial" w:cs="Arial"/>
          <w:sz w:val="24"/>
          <w:szCs w:val="24"/>
        </w:rPr>
        <w:t>illages d’Antaninarenina, Ambaniala  et Manantenasoa</w:t>
      </w:r>
      <w:r w:rsidR="00164067">
        <w:rPr>
          <w:rFonts w:ascii="Arial" w:hAnsi="Arial" w:cs="Arial"/>
          <w:sz w:val="24"/>
          <w:szCs w:val="24"/>
        </w:rPr>
        <w:t>.</w:t>
      </w:r>
    </w:p>
    <w:p w:rsidR="003450F1" w:rsidRPr="003450F1" w:rsidRDefault="003450F1" w:rsidP="003450F1">
      <w:pPr>
        <w:pStyle w:val="Sansinterligne"/>
        <w:jc w:val="both"/>
        <w:rPr>
          <w:rFonts w:cs="Arial"/>
          <w:sz w:val="28"/>
          <w:szCs w:val="28"/>
        </w:rPr>
      </w:pPr>
    </w:p>
    <w:p w:rsidR="00C03339" w:rsidRDefault="00C03339" w:rsidP="00CF0C83">
      <w:pPr>
        <w:pStyle w:val="Sansinterligne"/>
        <w:jc w:val="both"/>
        <w:rPr>
          <w:rFonts w:ascii="Arial Black" w:hAnsi="Arial Black" w:cs="Arial"/>
          <w:b/>
          <w:color w:val="92D050"/>
          <w:sz w:val="28"/>
          <w:szCs w:val="28"/>
        </w:rPr>
      </w:pPr>
    </w:p>
    <w:p w:rsidR="00C03339" w:rsidRDefault="00C03339" w:rsidP="00CF0C83">
      <w:pPr>
        <w:pStyle w:val="Sansinterligne"/>
        <w:jc w:val="both"/>
        <w:rPr>
          <w:rFonts w:ascii="Arial Black" w:hAnsi="Arial Black" w:cs="Arial"/>
          <w:b/>
          <w:color w:val="92D050"/>
          <w:sz w:val="28"/>
          <w:szCs w:val="28"/>
        </w:rPr>
      </w:pPr>
    </w:p>
    <w:p w:rsidR="00CF0C83" w:rsidRPr="00CF0C83" w:rsidRDefault="00C03339" w:rsidP="00CF0C83">
      <w:pPr>
        <w:pStyle w:val="Sansinterligne"/>
        <w:jc w:val="both"/>
        <w:rPr>
          <w:rFonts w:ascii="Arial Black" w:hAnsi="Arial Black" w:cs="Arial"/>
          <w:b/>
          <w:color w:val="92D050"/>
          <w:sz w:val="28"/>
          <w:szCs w:val="28"/>
        </w:rPr>
      </w:pPr>
      <w:r>
        <w:rPr>
          <w:rFonts w:ascii="Arial Black" w:hAnsi="Arial Black" w:cs="Arial"/>
          <w:b/>
          <w:noProof/>
          <w:color w:val="92D050"/>
          <w:sz w:val="28"/>
          <w:szCs w:val="28"/>
          <w:lang w:eastAsia="fr-FR"/>
        </w:rPr>
        <w:drawing>
          <wp:anchor distT="0" distB="0" distL="114300" distR="114300" simplePos="0" relativeHeight="251912192" behindDoc="1" locked="0" layoutInCell="1" allowOverlap="1">
            <wp:simplePos x="0" y="0"/>
            <wp:positionH relativeFrom="column">
              <wp:posOffset>3881755</wp:posOffset>
            </wp:positionH>
            <wp:positionV relativeFrom="paragraph">
              <wp:posOffset>-94615</wp:posOffset>
            </wp:positionV>
            <wp:extent cx="2287270" cy="2265045"/>
            <wp:effectExtent l="19050" t="0" r="0" b="0"/>
            <wp:wrapTight wrapText="bothSides">
              <wp:wrapPolygon edited="0">
                <wp:start x="-180" y="0"/>
                <wp:lineTo x="-180" y="21437"/>
                <wp:lineTo x="21588" y="21437"/>
                <wp:lineTo x="21588" y="0"/>
                <wp:lineTo x="-180" y="0"/>
              </wp:wrapPolygon>
            </wp:wrapTight>
            <wp:docPr id="63" name="Image 62" descr="centre accu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e accueil.JPG"/>
                    <pic:cNvPicPr/>
                  </pic:nvPicPr>
                  <pic:blipFill>
                    <a:blip r:embed="rId115" cstate="screen"/>
                    <a:stretch>
                      <a:fillRect/>
                    </a:stretch>
                  </pic:blipFill>
                  <pic:spPr>
                    <a:xfrm>
                      <a:off x="0" y="0"/>
                      <a:ext cx="2287270" cy="2265045"/>
                    </a:xfrm>
                    <a:prstGeom prst="rect">
                      <a:avLst/>
                    </a:prstGeom>
                  </pic:spPr>
                </pic:pic>
              </a:graphicData>
            </a:graphic>
          </wp:anchor>
        </w:drawing>
      </w:r>
      <w:r w:rsidR="00CF0C83" w:rsidRPr="00CF0C83">
        <w:rPr>
          <w:rFonts w:ascii="Arial Black" w:hAnsi="Arial Black" w:cs="Arial"/>
          <w:b/>
          <w:color w:val="92D050"/>
          <w:sz w:val="28"/>
          <w:szCs w:val="28"/>
        </w:rPr>
        <w:t>PEINTURE</w:t>
      </w:r>
    </w:p>
    <w:p w:rsidR="001F6C4F" w:rsidRPr="00797C5D" w:rsidRDefault="001F6C4F" w:rsidP="00CC48AE">
      <w:pPr>
        <w:pStyle w:val="Sansinterligne"/>
        <w:numPr>
          <w:ilvl w:val="0"/>
          <w:numId w:val="16"/>
        </w:numPr>
        <w:jc w:val="both"/>
        <w:rPr>
          <w:rFonts w:ascii="Arial" w:hAnsi="Arial" w:cs="Arial"/>
          <w:sz w:val="24"/>
          <w:szCs w:val="24"/>
        </w:rPr>
      </w:pPr>
      <w:r w:rsidRPr="00797C5D">
        <w:rPr>
          <w:rFonts w:ascii="Arial" w:hAnsi="Arial" w:cs="Arial"/>
          <w:sz w:val="24"/>
          <w:szCs w:val="24"/>
        </w:rPr>
        <w:t>E</w:t>
      </w:r>
      <w:r w:rsidR="00CF0C83" w:rsidRPr="00797C5D">
        <w:rPr>
          <w:rFonts w:ascii="Arial" w:hAnsi="Arial" w:cs="Arial"/>
          <w:sz w:val="24"/>
          <w:szCs w:val="24"/>
        </w:rPr>
        <w:t>coles d’Andrala</w:t>
      </w:r>
      <w:r w:rsidRPr="00797C5D">
        <w:rPr>
          <w:rFonts w:ascii="Arial" w:hAnsi="Arial" w:cs="Arial"/>
          <w:sz w:val="24"/>
          <w:szCs w:val="24"/>
        </w:rPr>
        <w:t>nitra, Mahatsara et Mahatsinjo</w:t>
      </w:r>
      <w:r w:rsidR="00164067">
        <w:rPr>
          <w:rFonts w:ascii="Arial" w:hAnsi="Arial" w:cs="Arial"/>
          <w:sz w:val="24"/>
          <w:szCs w:val="24"/>
        </w:rPr>
        <w:t>.</w:t>
      </w:r>
      <w:r w:rsidR="00CF0C83" w:rsidRPr="00797C5D">
        <w:rPr>
          <w:rFonts w:ascii="Arial" w:hAnsi="Arial" w:cs="Arial"/>
          <w:sz w:val="24"/>
          <w:szCs w:val="24"/>
        </w:rPr>
        <w:t xml:space="preserve"> </w:t>
      </w:r>
    </w:p>
    <w:p w:rsidR="00CF0C83" w:rsidRPr="00797C5D" w:rsidRDefault="00164067" w:rsidP="00CC48AE">
      <w:pPr>
        <w:pStyle w:val="Sansinterligne"/>
        <w:numPr>
          <w:ilvl w:val="0"/>
          <w:numId w:val="16"/>
        </w:numPr>
        <w:jc w:val="both"/>
        <w:rPr>
          <w:rFonts w:ascii="Arial" w:hAnsi="Arial" w:cs="Arial"/>
          <w:sz w:val="24"/>
          <w:szCs w:val="24"/>
        </w:rPr>
      </w:pPr>
      <w:r>
        <w:rPr>
          <w:rFonts w:ascii="Arial" w:hAnsi="Arial" w:cs="Arial"/>
          <w:sz w:val="24"/>
          <w:szCs w:val="24"/>
        </w:rPr>
        <w:t xml:space="preserve">Enduits de  150 maisons à </w:t>
      </w:r>
      <w:r w:rsidR="00CF0C83" w:rsidRPr="00797C5D">
        <w:rPr>
          <w:rFonts w:ascii="Arial" w:hAnsi="Arial" w:cs="Arial"/>
          <w:sz w:val="24"/>
          <w:szCs w:val="24"/>
        </w:rPr>
        <w:t>Andr</w:t>
      </w:r>
      <w:r>
        <w:rPr>
          <w:rFonts w:ascii="Arial" w:hAnsi="Arial" w:cs="Arial"/>
          <w:sz w:val="24"/>
          <w:szCs w:val="24"/>
        </w:rPr>
        <w:t>alanitra, Ambaniala et Mahatsara.</w:t>
      </w:r>
    </w:p>
    <w:p w:rsidR="00CF0C83" w:rsidRDefault="00CF0C83" w:rsidP="003450F1">
      <w:pPr>
        <w:pStyle w:val="Sansinterligne"/>
        <w:jc w:val="both"/>
        <w:rPr>
          <w:rFonts w:cs="Arial"/>
          <w:i/>
          <w:sz w:val="28"/>
          <w:szCs w:val="28"/>
          <w:u w:val="single"/>
        </w:rPr>
      </w:pPr>
    </w:p>
    <w:p w:rsidR="00CF0C83" w:rsidRPr="00CF0C83" w:rsidRDefault="00CF0C83" w:rsidP="00CF0C83">
      <w:pPr>
        <w:pStyle w:val="Sansinterligne"/>
        <w:jc w:val="both"/>
        <w:rPr>
          <w:rFonts w:ascii="Arial Black" w:hAnsi="Arial Black" w:cs="Arial"/>
          <w:b/>
          <w:color w:val="92D050"/>
          <w:sz w:val="28"/>
          <w:szCs w:val="28"/>
        </w:rPr>
      </w:pPr>
      <w:r w:rsidRPr="00CF0C83">
        <w:rPr>
          <w:rFonts w:ascii="Arial Black" w:hAnsi="Arial Black" w:cs="Arial"/>
          <w:b/>
          <w:color w:val="92D050"/>
          <w:sz w:val="28"/>
          <w:szCs w:val="28"/>
        </w:rPr>
        <w:t>ELARGISSEMENT</w:t>
      </w:r>
    </w:p>
    <w:p w:rsidR="00CF0C83" w:rsidRPr="00797C5D" w:rsidRDefault="006E310A" w:rsidP="00CC48AE">
      <w:pPr>
        <w:pStyle w:val="Sansinterligne"/>
        <w:numPr>
          <w:ilvl w:val="0"/>
          <w:numId w:val="20"/>
        </w:numPr>
        <w:spacing w:after="120"/>
        <w:ind w:left="0" w:firstLine="0"/>
        <w:jc w:val="both"/>
        <w:rPr>
          <w:rFonts w:ascii="Arial" w:hAnsi="Arial" w:cs="Arial"/>
          <w:color w:val="FFFFFF" w:themeColor="background1"/>
          <w:sz w:val="24"/>
          <w:szCs w:val="24"/>
        </w:rPr>
      </w:pPr>
      <w:r w:rsidRPr="006E310A">
        <w:rPr>
          <w:noProof/>
          <w:lang w:eastAsia="fr-FR"/>
        </w:rPr>
        <w:pict>
          <v:shape id="_x0000_s1311" type="#_x0000_t202" style="position:absolute;left:0;text-align:left;margin-left:308.4pt;margin-top:18.7pt;width:146.8pt;height:53.1pt;z-index:252217344" filled="f" stroked="f">
            <v:textbox style="mso-next-textbox:#_x0000_s1311">
              <w:txbxContent>
                <w:p w:rsidR="001560F6" w:rsidRPr="00031F89" w:rsidRDefault="001560F6" w:rsidP="00C03339">
                  <w:pPr>
                    <w:rPr>
                      <w:b/>
                      <w:color w:val="FFFFFF" w:themeColor="background1"/>
                    </w:rPr>
                  </w:pPr>
                  <w:r w:rsidRPr="00031F89">
                    <w:rPr>
                      <w:b/>
                      <w:color w:val="FFFFFF" w:themeColor="background1"/>
                    </w:rPr>
                    <w:t>Travaux en cours au Centre d’Accueil de Mangarivotra, novembre 2015</w:t>
                  </w:r>
                </w:p>
              </w:txbxContent>
            </v:textbox>
          </v:shape>
        </w:pict>
      </w:r>
      <w:r w:rsidR="00053B05" w:rsidRPr="00797C5D">
        <w:rPr>
          <w:rFonts w:ascii="Arial" w:hAnsi="Arial" w:cs="Arial"/>
          <w:sz w:val="24"/>
          <w:szCs w:val="24"/>
        </w:rPr>
        <w:t>C</w:t>
      </w:r>
      <w:r w:rsidR="00CF0C83" w:rsidRPr="00797C5D">
        <w:rPr>
          <w:rFonts w:ascii="Arial" w:hAnsi="Arial" w:cs="Arial"/>
          <w:sz w:val="24"/>
          <w:szCs w:val="24"/>
        </w:rPr>
        <w:t>entre d’Accueil de Mangarivotra : maison à étage + 20 latrines et douches pour les nouveaux arriv</w:t>
      </w:r>
      <w:r w:rsidR="00164067">
        <w:rPr>
          <w:rFonts w:ascii="Arial" w:hAnsi="Arial" w:cs="Arial"/>
          <w:sz w:val="24"/>
          <w:szCs w:val="24"/>
        </w:rPr>
        <w:t>ants.</w:t>
      </w:r>
    </w:p>
    <w:p w:rsidR="003450F1" w:rsidRPr="00797C5D" w:rsidRDefault="003450F1" w:rsidP="001A379E">
      <w:pPr>
        <w:pStyle w:val="Sansinterligne"/>
        <w:jc w:val="both"/>
        <w:rPr>
          <w:rFonts w:ascii="Arial Black" w:hAnsi="Arial Black" w:cs="Arial"/>
          <w:b/>
          <w:color w:val="92D050"/>
          <w:sz w:val="28"/>
          <w:szCs w:val="28"/>
        </w:rPr>
      </w:pPr>
      <w:r w:rsidRPr="00797C5D">
        <w:rPr>
          <w:rFonts w:ascii="Arial Black" w:hAnsi="Arial Black" w:cs="Arial"/>
          <w:b/>
          <w:color w:val="92D050"/>
          <w:sz w:val="28"/>
          <w:szCs w:val="28"/>
        </w:rPr>
        <w:t>CONFECTION</w:t>
      </w:r>
    </w:p>
    <w:p w:rsidR="003450F1" w:rsidRPr="00797C5D" w:rsidRDefault="001560F6" w:rsidP="00CC48AE">
      <w:pPr>
        <w:pStyle w:val="Sansinterligne"/>
        <w:numPr>
          <w:ilvl w:val="0"/>
          <w:numId w:val="24"/>
        </w:numPr>
        <w:spacing w:after="120"/>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2236800" behindDoc="1" locked="0" layoutInCell="1" allowOverlap="1">
            <wp:simplePos x="0" y="0"/>
            <wp:positionH relativeFrom="column">
              <wp:posOffset>1415415</wp:posOffset>
            </wp:positionH>
            <wp:positionV relativeFrom="paragraph">
              <wp:posOffset>175895</wp:posOffset>
            </wp:positionV>
            <wp:extent cx="2372995" cy="1764665"/>
            <wp:effectExtent l="19050" t="0" r="8255" b="0"/>
            <wp:wrapTight wrapText="bothSides">
              <wp:wrapPolygon edited="0">
                <wp:start x="-173" y="0"/>
                <wp:lineTo x="-173" y="21452"/>
                <wp:lineTo x="21675" y="21452"/>
                <wp:lineTo x="21675" y="0"/>
                <wp:lineTo x="-173" y="0"/>
              </wp:wrapPolygon>
            </wp:wrapTight>
            <wp:docPr id="179" name="Image 63" descr="conf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ction.JPG"/>
                    <pic:cNvPicPr/>
                  </pic:nvPicPr>
                  <pic:blipFill>
                    <a:blip r:embed="rId116" cstate="print"/>
                    <a:stretch>
                      <a:fillRect/>
                    </a:stretch>
                  </pic:blipFill>
                  <pic:spPr>
                    <a:xfrm>
                      <a:off x="0" y="0"/>
                      <a:ext cx="2372995" cy="1764665"/>
                    </a:xfrm>
                    <a:prstGeom prst="rect">
                      <a:avLst/>
                    </a:prstGeom>
                  </pic:spPr>
                </pic:pic>
              </a:graphicData>
            </a:graphic>
          </wp:anchor>
        </w:drawing>
      </w:r>
      <w:r w:rsidR="00C03339">
        <w:rPr>
          <w:rFonts w:ascii="Arial" w:hAnsi="Arial" w:cs="Arial"/>
          <w:noProof/>
          <w:sz w:val="24"/>
          <w:szCs w:val="24"/>
          <w:lang w:eastAsia="fr-FR"/>
        </w:rPr>
        <w:drawing>
          <wp:anchor distT="0" distB="0" distL="114300" distR="114300" simplePos="0" relativeHeight="251913216" behindDoc="1" locked="0" layoutInCell="1" allowOverlap="1">
            <wp:simplePos x="0" y="0"/>
            <wp:positionH relativeFrom="column">
              <wp:posOffset>3868420</wp:posOffset>
            </wp:positionH>
            <wp:positionV relativeFrom="paragraph">
              <wp:posOffset>177800</wp:posOffset>
            </wp:positionV>
            <wp:extent cx="2286635" cy="1760220"/>
            <wp:effectExtent l="19050" t="0" r="0" b="0"/>
            <wp:wrapTight wrapText="bothSides">
              <wp:wrapPolygon edited="0">
                <wp:start x="-180" y="0"/>
                <wp:lineTo x="-180" y="21273"/>
                <wp:lineTo x="21594" y="21273"/>
                <wp:lineTo x="21594" y="0"/>
                <wp:lineTo x="-180" y="0"/>
              </wp:wrapPolygon>
            </wp:wrapTight>
            <wp:docPr id="64" name="Image 63" descr="conf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ection.JPG"/>
                    <pic:cNvPicPr/>
                  </pic:nvPicPr>
                  <pic:blipFill>
                    <a:blip r:embed="rId117" cstate="screen"/>
                    <a:srcRect/>
                    <a:stretch>
                      <a:fillRect/>
                    </a:stretch>
                  </pic:blipFill>
                  <pic:spPr>
                    <a:xfrm>
                      <a:off x="0" y="0"/>
                      <a:ext cx="2286635" cy="1760220"/>
                    </a:xfrm>
                    <a:prstGeom prst="rect">
                      <a:avLst/>
                    </a:prstGeom>
                  </pic:spPr>
                </pic:pic>
              </a:graphicData>
            </a:graphic>
          </wp:anchor>
        </w:drawing>
      </w:r>
      <w:r w:rsidR="00053B05" w:rsidRPr="00797C5D">
        <w:rPr>
          <w:rFonts w:ascii="Arial" w:hAnsi="Arial" w:cs="Arial"/>
          <w:sz w:val="24"/>
          <w:szCs w:val="24"/>
        </w:rPr>
        <w:t>T</w:t>
      </w:r>
      <w:r w:rsidR="003450F1" w:rsidRPr="00797C5D">
        <w:rPr>
          <w:rFonts w:ascii="Arial" w:hAnsi="Arial" w:cs="Arial"/>
          <w:sz w:val="24"/>
          <w:szCs w:val="24"/>
        </w:rPr>
        <w:t>ables bancs pour nos écoles</w:t>
      </w:r>
      <w:r w:rsidR="00164067">
        <w:rPr>
          <w:rFonts w:ascii="Arial" w:hAnsi="Arial" w:cs="Arial"/>
          <w:sz w:val="24"/>
          <w:szCs w:val="24"/>
        </w:rPr>
        <w:t>.</w:t>
      </w:r>
    </w:p>
    <w:p w:rsidR="008F108D" w:rsidRPr="003450F1" w:rsidRDefault="008F108D" w:rsidP="003450F1">
      <w:pPr>
        <w:pStyle w:val="Sansinterligne"/>
        <w:jc w:val="both"/>
        <w:rPr>
          <w:rFonts w:cs="Arial"/>
          <w:sz w:val="28"/>
          <w:szCs w:val="28"/>
        </w:rPr>
      </w:pPr>
    </w:p>
    <w:p w:rsidR="00242BC0" w:rsidRDefault="00242BC0" w:rsidP="004F11F4"/>
    <w:p w:rsidR="00242BC0" w:rsidRDefault="006E310A" w:rsidP="004F11F4">
      <w:r w:rsidRPr="006E310A">
        <w:rPr>
          <w:rFonts w:ascii="Arial" w:hAnsi="Arial" w:cs="Arial"/>
          <w:noProof/>
          <w:sz w:val="24"/>
          <w:szCs w:val="24"/>
          <w:lang w:eastAsia="fr-FR"/>
        </w:rPr>
        <w:pict>
          <v:shape id="_x0000_s1317" type="#_x0000_t202" style="position:absolute;margin-left:74.05pt;margin-top:15.1pt;width:174.9pt;height:36pt;z-index:252237824" filled="f" stroked="f">
            <v:textbox style="mso-next-textbox:#_x0000_s1317">
              <w:txbxContent>
                <w:p w:rsidR="001560F6" w:rsidRPr="00C03339" w:rsidRDefault="001560F6" w:rsidP="001560F6">
                  <w:pPr>
                    <w:jc w:val="right"/>
                    <w:rPr>
                      <w:b/>
                      <w:color w:val="FFFFFF" w:themeColor="background1"/>
                    </w:rPr>
                  </w:pPr>
                  <w:r>
                    <w:rPr>
                      <w:b/>
                      <w:color w:val="FFFFFF" w:themeColor="background1"/>
                    </w:rPr>
                    <w:t>Ecole Primaire Mahatazana</w:t>
                  </w:r>
                  <w:r w:rsidRPr="00C03339">
                    <w:rPr>
                      <w:b/>
                      <w:color w:val="FFFFFF" w:themeColor="background1"/>
                    </w:rPr>
                    <w:t>,</w:t>
                  </w:r>
                  <w:r>
                    <w:rPr>
                      <w:b/>
                      <w:color w:val="FFFFFF" w:themeColor="background1"/>
                    </w:rPr>
                    <w:t xml:space="preserve"> décembre</w:t>
                  </w:r>
                  <w:r w:rsidRPr="00C03339">
                    <w:rPr>
                      <w:b/>
                      <w:color w:val="FFFFFF" w:themeColor="background1"/>
                    </w:rPr>
                    <w:t xml:space="preserve">  2015</w:t>
                  </w:r>
                </w:p>
              </w:txbxContent>
            </v:textbox>
          </v:shape>
        </w:pict>
      </w:r>
    </w:p>
    <w:p w:rsidR="00242BC0" w:rsidRDefault="006E310A" w:rsidP="004F11F4">
      <w:r w:rsidRPr="006E310A">
        <w:rPr>
          <w:rFonts w:ascii="Arial" w:hAnsi="Arial" w:cs="Arial"/>
          <w:noProof/>
          <w:sz w:val="24"/>
          <w:szCs w:val="24"/>
          <w:lang w:eastAsia="fr-FR"/>
        </w:rPr>
        <w:pict>
          <v:shape id="_x0000_s1156" type="#_x0000_t202" style="position:absolute;margin-left:338.9pt;margin-top:10.2pt;width:146.8pt;height:34.6pt;z-index:251927552" filled="f" stroked="f">
            <v:textbox style="mso-next-textbox:#_x0000_s1156">
              <w:txbxContent>
                <w:p w:rsidR="001560F6" w:rsidRPr="00C03339" w:rsidRDefault="001560F6" w:rsidP="001F6C4F">
                  <w:pPr>
                    <w:rPr>
                      <w:b/>
                      <w:color w:val="FFFFFF" w:themeColor="background1"/>
                    </w:rPr>
                  </w:pPr>
                  <w:r w:rsidRPr="00C03339">
                    <w:rPr>
                      <w:b/>
                      <w:color w:val="FFFFFF" w:themeColor="background1"/>
                    </w:rPr>
                    <w:t>Crèche d’Andralanitra,  2015</w:t>
                  </w:r>
                </w:p>
              </w:txbxContent>
            </v:textbox>
          </v:shape>
        </w:pict>
      </w:r>
    </w:p>
    <w:p w:rsidR="008F0F84" w:rsidRDefault="001560F6" w:rsidP="004F11F4">
      <w:r>
        <w:rPr>
          <w:noProof/>
          <w:lang w:eastAsia="fr-FR"/>
        </w:rPr>
        <w:drawing>
          <wp:anchor distT="0" distB="0" distL="114300" distR="114300" simplePos="0" relativeHeight="251864064" behindDoc="0" locked="0" layoutInCell="1" allowOverlap="1">
            <wp:simplePos x="0" y="0"/>
            <wp:positionH relativeFrom="column">
              <wp:posOffset>-1029601</wp:posOffset>
            </wp:positionH>
            <wp:positionV relativeFrom="paragraph">
              <wp:posOffset>270864</wp:posOffset>
            </wp:positionV>
            <wp:extent cx="7657657" cy="5688419"/>
            <wp:effectExtent l="19050" t="0" r="443" b="0"/>
            <wp:wrapNone/>
            <wp:docPr id="59" name="Image 57" descr="IMG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1.JPG"/>
                    <pic:cNvPicPr/>
                  </pic:nvPicPr>
                  <pic:blipFill>
                    <a:blip r:embed="rId118" cstate="screen"/>
                    <a:stretch>
                      <a:fillRect/>
                    </a:stretch>
                  </pic:blipFill>
                  <pic:spPr>
                    <a:xfrm>
                      <a:off x="0" y="0"/>
                      <a:ext cx="7657657" cy="5688419"/>
                    </a:xfrm>
                    <a:prstGeom prst="rect">
                      <a:avLst/>
                    </a:prstGeom>
                  </pic:spPr>
                </pic:pic>
              </a:graphicData>
            </a:graphic>
          </wp:anchor>
        </w:drawing>
      </w:r>
    </w:p>
    <w:p w:rsidR="008F0F84" w:rsidRDefault="008F0F84" w:rsidP="004F11F4"/>
    <w:p w:rsidR="001A379E" w:rsidRDefault="001A379E">
      <w:pPr>
        <w:rPr>
          <w:rFonts w:ascii="Arial" w:hAnsi="Arial" w:cs="Arial"/>
          <w:b/>
          <w:szCs w:val="28"/>
          <w:u w:val="single"/>
        </w:rPr>
      </w:pPr>
    </w:p>
    <w:p w:rsidR="00053B05" w:rsidRDefault="006E310A">
      <w:pPr>
        <w:rPr>
          <w:rFonts w:ascii="Arial" w:hAnsi="Arial" w:cs="Arial"/>
          <w:b/>
          <w:szCs w:val="28"/>
          <w:u w:val="single"/>
        </w:rPr>
      </w:pPr>
      <w:r w:rsidRPr="006E310A">
        <w:rPr>
          <w:noProof/>
          <w:lang w:eastAsia="fr-FR"/>
        </w:rPr>
        <w:pict>
          <v:shape id="_x0000_s1318" type="#_x0000_t202" style="position:absolute;margin-left:-70.2pt;margin-top:341.05pt;width:146.8pt;height:20.95pt;z-index:252238848" filled="f" stroked="f">
            <v:textbox style="mso-next-textbox:#_x0000_s1318">
              <w:txbxContent>
                <w:p w:rsidR="00A853B5" w:rsidRPr="00C03339" w:rsidRDefault="00A853B5" w:rsidP="00A853B5">
                  <w:pPr>
                    <w:rPr>
                      <w:b/>
                      <w:color w:val="FFFFFF" w:themeColor="background1"/>
                    </w:rPr>
                  </w:pPr>
                  <w:r w:rsidRPr="00C03339">
                    <w:rPr>
                      <w:b/>
                      <w:color w:val="FFFFFF" w:themeColor="background1"/>
                    </w:rPr>
                    <w:t xml:space="preserve">Andralanitra,  </w:t>
                  </w:r>
                  <w:r>
                    <w:rPr>
                      <w:b/>
                      <w:color w:val="FFFFFF" w:themeColor="background1"/>
                    </w:rPr>
                    <w:t xml:space="preserve">avril </w:t>
                  </w:r>
                  <w:r w:rsidRPr="00C03339">
                    <w:rPr>
                      <w:b/>
                      <w:color w:val="FFFFFF" w:themeColor="background1"/>
                    </w:rPr>
                    <w:t>2015</w:t>
                  </w:r>
                </w:p>
              </w:txbxContent>
            </v:textbox>
          </v:shape>
        </w:pict>
      </w:r>
      <w:r w:rsidR="001A379E">
        <w:rPr>
          <w:rFonts w:ascii="Arial" w:hAnsi="Arial" w:cs="Arial"/>
          <w:b/>
          <w:szCs w:val="28"/>
          <w:u w:val="single"/>
        </w:rPr>
        <w:br w:type="page"/>
      </w:r>
    </w:p>
    <w:p w:rsidR="00053B05" w:rsidRDefault="006E310A">
      <w:pPr>
        <w:rPr>
          <w:rFonts w:ascii="Arial" w:hAnsi="Arial" w:cs="Arial"/>
          <w:b/>
          <w:szCs w:val="28"/>
          <w:u w:val="single"/>
        </w:rPr>
      </w:pPr>
      <w:r>
        <w:rPr>
          <w:rFonts w:ascii="Arial" w:hAnsi="Arial" w:cs="Arial"/>
          <w:b/>
          <w:noProof/>
          <w:szCs w:val="28"/>
          <w:u w:val="single"/>
          <w:lang w:eastAsia="fr-FR"/>
        </w:rPr>
        <w:lastRenderedPageBreak/>
        <w:pict>
          <v:rect id="_x0000_s1158" style="position:absolute;margin-left:188.7pt;margin-top:316.75pt;width:293.75pt;height:47pt;z-index:251929600;mso-position-horizontal-relative:margin;mso-position-vertical-relative:margin" filled="f" stroked="f">
            <v:textbox style="mso-next-textbox:#_x0000_s1158">
              <w:txbxContent>
                <w:p w:rsidR="001560F6" w:rsidRPr="00551826" w:rsidRDefault="001560F6" w:rsidP="00053B05">
                  <w:pPr>
                    <w:rPr>
                      <w:rFonts w:ascii="Arial Black" w:hAnsi="Arial Black"/>
                      <w:color w:val="FFFFFF" w:themeColor="background1"/>
                      <w:sz w:val="44"/>
                      <w:szCs w:val="44"/>
                    </w:rPr>
                  </w:pPr>
                  <w:r w:rsidRPr="00551826">
                    <w:rPr>
                      <w:rFonts w:ascii="Arial Black" w:hAnsi="Arial Black"/>
                      <w:color w:val="FFFFFF" w:themeColor="background1"/>
                      <w:sz w:val="44"/>
                      <w:szCs w:val="44"/>
                    </w:rPr>
                    <w:t>8. Facteurs de viabilité</w:t>
                  </w:r>
                </w:p>
              </w:txbxContent>
            </v:textbox>
            <w10:wrap anchorx="margin" anchory="margin"/>
          </v:rect>
        </w:pict>
      </w:r>
      <w:r>
        <w:rPr>
          <w:rFonts w:ascii="Arial" w:hAnsi="Arial" w:cs="Arial"/>
          <w:b/>
          <w:noProof/>
          <w:szCs w:val="28"/>
          <w:u w:val="single"/>
          <w:lang w:eastAsia="fr-FR"/>
        </w:rPr>
        <w:pict>
          <v:shape id="_x0000_s1159" type="#_x0000_t32" style="position:absolute;margin-left:-27.8pt;margin-top:363.75pt;width:510.25pt;height:0;z-index:251930624;mso-position-horizontal-relative:margin;mso-position-vertical-relative:margin" o:connectortype="straight" strokecolor="white [3212]" strokeweight="3pt">
            <w10:wrap anchorx="margin" anchory="margin"/>
          </v:shape>
        </w:pict>
      </w:r>
      <w:r>
        <w:rPr>
          <w:rFonts w:ascii="Arial" w:hAnsi="Arial" w:cs="Arial"/>
          <w:b/>
          <w:noProof/>
          <w:szCs w:val="28"/>
          <w:u w:val="single"/>
          <w:lang w:eastAsia="fr-FR"/>
        </w:rPr>
        <w:pict>
          <v:rect id="_x0000_s1157" style="position:absolute;margin-left:-58.85pt;margin-top:-58.85pt;width:650.5pt;height:885.1pt;z-index:-251387904" wrapcoords="-25 0 -25 21582 21600 21582 21600 0 -25 0" fillcolor="#92d050" stroked="f" strokecolor="#ffc000">
            <w10:wrap type="tight"/>
          </v:rect>
        </w:pict>
      </w:r>
      <w:r w:rsidR="00053B05">
        <w:rPr>
          <w:rFonts w:ascii="Arial" w:hAnsi="Arial" w:cs="Arial"/>
          <w:b/>
          <w:szCs w:val="28"/>
          <w:u w:val="single"/>
        </w:rPr>
        <w:br w:type="page"/>
      </w:r>
    </w:p>
    <w:p w:rsidR="00A07DB5" w:rsidRPr="009134FC" w:rsidRDefault="006E310A" w:rsidP="00053B05">
      <w:pPr>
        <w:rPr>
          <w:rFonts w:ascii="Arial" w:hAnsi="Arial" w:cs="Arial"/>
          <w:b/>
          <w:color w:val="4F81BD" w:themeColor="accent1"/>
          <w:sz w:val="32"/>
          <w:szCs w:val="24"/>
        </w:rPr>
      </w:pPr>
      <w:r w:rsidRPr="006E310A">
        <w:rPr>
          <w:rFonts w:ascii="Arial" w:hAnsi="Arial" w:cs="Arial"/>
          <w:noProof/>
          <w:color w:val="4F81BD" w:themeColor="accent1"/>
          <w:sz w:val="32"/>
          <w:szCs w:val="24"/>
        </w:rPr>
        <w:lastRenderedPageBreak/>
        <w:pict>
          <v:roundrect id="_x0000_s1125" style="position:absolute;margin-left:195.25pt;margin-top:-8.3pt;width:274.5pt;height:130.6pt;z-index:251865088;mso-position-horizontal-relative:margin;mso-position-vertical-relative:margin" arcsize="10923f" fillcolor="#92d050" strokecolor="white [3212]" strokeweight="6pt">
            <v:textbox style="mso-next-textbox:#_x0000_s1125">
              <w:txbxContent>
                <w:p w:rsidR="001560F6" w:rsidRPr="00551826" w:rsidRDefault="001560F6" w:rsidP="00CC48AE">
                  <w:pPr>
                    <w:pStyle w:val="Sansinterligne"/>
                    <w:numPr>
                      <w:ilvl w:val="0"/>
                      <w:numId w:val="11"/>
                    </w:numPr>
                    <w:spacing w:after="240"/>
                    <w:ind w:left="567" w:hanging="567"/>
                    <w:rPr>
                      <w:rFonts w:ascii="Arial" w:hAnsi="Arial" w:cs="Arial"/>
                      <w:b/>
                      <w:color w:val="FFFFFF" w:themeColor="background1"/>
                      <w:sz w:val="28"/>
                      <w:szCs w:val="28"/>
                    </w:rPr>
                  </w:pPr>
                  <w:r w:rsidRPr="00551826">
                    <w:rPr>
                      <w:rFonts w:ascii="Arial" w:hAnsi="Arial" w:cs="Arial"/>
                      <w:b/>
                      <w:color w:val="FFFFFF" w:themeColor="background1"/>
                      <w:sz w:val="28"/>
                      <w:szCs w:val="28"/>
                    </w:rPr>
                    <w:t>La discipline et la citoyenneté</w:t>
                  </w:r>
                </w:p>
                <w:p w:rsidR="001560F6" w:rsidRPr="00551826" w:rsidRDefault="001560F6" w:rsidP="00CC48AE">
                  <w:pPr>
                    <w:pStyle w:val="Sansinterligne"/>
                    <w:numPr>
                      <w:ilvl w:val="0"/>
                      <w:numId w:val="11"/>
                    </w:numPr>
                    <w:spacing w:after="240"/>
                    <w:ind w:left="567" w:hanging="567"/>
                    <w:rPr>
                      <w:rFonts w:ascii="Arial" w:hAnsi="Arial" w:cs="Arial"/>
                      <w:b/>
                      <w:color w:val="FFFFFF" w:themeColor="background1"/>
                      <w:sz w:val="28"/>
                      <w:szCs w:val="28"/>
                    </w:rPr>
                  </w:pPr>
                  <w:r w:rsidRPr="00551826">
                    <w:rPr>
                      <w:rFonts w:ascii="Arial" w:hAnsi="Arial" w:cs="Arial"/>
                      <w:b/>
                      <w:color w:val="FFFFFF" w:themeColor="background1"/>
                      <w:sz w:val="28"/>
                      <w:szCs w:val="28"/>
                    </w:rPr>
                    <w:t>L’Eucharistie du dimanche</w:t>
                  </w:r>
                </w:p>
                <w:p w:rsidR="001560F6" w:rsidRPr="00551826" w:rsidRDefault="001560F6" w:rsidP="00CC48AE">
                  <w:pPr>
                    <w:pStyle w:val="Sansinterligne"/>
                    <w:numPr>
                      <w:ilvl w:val="0"/>
                      <w:numId w:val="11"/>
                    </w:numPr>
                    <w:spacing w:after="240"/>
                    <w:ind w:left="567" w:hanging="567"/>
                    <w:rPr>
                      <w:rFonts w:ascii="Arial" w:hAnsi="Arial" w:cs="Arial"/>
                      <w:b/>
                      <w:color w:val="FFFFFF" w:themeColor="background1"/>
                      <w:sz w:val="28"/>
                      <w:szCs w:val="28"/>
                    </w:rPr>
                  </w:pPr>
                  <w:r w:rsidRPr="00551826">
                    <w:rPr>
                      <w:rFonts w:ascii="Arial" w:hAnsi="Arial" w:cs="Arial"/>
                      <w:b/>
                      <w:color w:val="FFFFFF" w:themeColor="background1"/>
                      <w:sz w:val="28"/>
                      <w:szCs w:val="28"/>
                    </w:rPr>
                    <w:t>517 personnes dévouées à faire le bien</w:t>
                  </w:r>
                </w:p>
                <w:p w:rsidR="001560F6" w:rsidRPr="00551826" w:rsidRDefault="001560F6" w:rsidP="008F108D">
                  <w:pPr>
                    <w:rPr>
                      <w:color w:val="FFFFFF" w:themeColor="background1"/>
                      <w:sz w:val="32"/>
                      <w:szCs w:val="32"/>
                    </w:rPr>
                  </w:pPr>
                </w:p>
              </w:txbxContent>
            </v:textbox>
            <w10:wrap type="square" anchorx="margin" anchory="margin"/>
          </v:roundrect>
        </w:pict>
      </w:r>
      <w:r w:rsidR="00A07DB5" w:rsidRPr="009134FC">
        <w:rPr>
          <w:rFonts w:ascii="Arial" w:hAnsi="Arial" w:cs="Arial"/>
          <w:b/>
          <w:color w:val="4F81BD" w:themeColor="accent1"/>
          <w:sz w:val="32"/>
          <w:szCs w:val="24"/>
        </w:rPr>
        <w:t>1. Facteurs internes</w:t>
      </w:r>
    </w:p>
    <w:p w:rsidR="00A07DB5" w:rsidRPr="00797C5D" w:rsidRDefault="00A07DB5" w:rsidP="00A07DB5">
      <w:pPr>
        <w:jc w:val="both"/>
        <w:rPr>
          <w:rFonts w:ascii="Arial" w:hAnsi="Arial" w:cs="Arial"/>
          <w:sz w:val="24"/>
          <w:szCs w:val="24"/>
        </w:rPr>
      </w:pPr>
    </w:p>
    <w:p w:rsidR="00053B05" w:rsidRPr="009134FC" w:rsidRDefault="00A07DB5" w:rsidP="00A07DB5">
      <w:pPr>
        <w:jc w:val="both"/>
        <w:rPr>
          <w:rFonts w:ascii="Arial" w:hAnsi="Arial" w:cs="Arial"/>
          <w:b/>
          <w:color w:val="92D050"/>
          <w:sz w:val="28"/>
          <w:szCs w:val="24"/>
        </w:rPr>
        <w:sectPr w:rsidR="00053B05" w:rsidRPr="009134FC" w:rsidSect="00571581">
          <w:type w:val="continuous"/>
          <w:pgSz w:w="11906" w:h="16838"/>
          <w:pgMar w:top="1417" w:right="1417" w:bottom="1417" w:left="1417" w:header="708" w:footer="708" w:gutter="0"/>
          <w:cols w:space="708"/>
          <w:titlePg/>
          <w:docGrid w:linePitch="360"/>
        </w:sectPr>
      </w:pPr>
      <w:r w:rsidRPr="009134FC">
        <w:rPr>
          <w:rFonts w:ascii="Arial" w:hAnsi="Arial" w:cs="Arial"/>
          <w:b/>
          <w:color w:val="92D050"/>
          <w:sz w:val="28"/>
          <w:szCs w:val="24"/>
        </w:rPr>
        <w:t>La discipline et la citoyenneté</w:t>
      </w:r>
    </w:p>
    <w:p w:rsidR="00A07DB5" w:rsidRPr="00797C5D" w:rsidRDefault="004878AC" w:rsidP="00A07DB5">
      <w:pPr>
        <w:jc w:val="both"/>
        <w:rPr>
          <w:rFonts w:ascii="Arial" w:hAnsi="Arial" w:cs="Arial"/>
          <w:sz w:val="24"/>
          <w:szCs w:val="24"/>
        </w:rPr>
      </w:pPr>
      <w:r>
        <w:rPr>
          <w:rFonts w:ascii="Arial" w:hAnsi="Arial" w:cs="Arial"/>
          <w:noProof/>
          <w:sz w:val="24"/>
          <w:szCs w:val="24"/>
          <w:lang w:eastAsia="fr-FR"/>
        </w:rPr>
        <w:drawing>
          <wp:anchor distT="0" distB="0" distL="114300" distR="114300" simplePos="0" relativeHeight="251932672" behindDoc="0" locked="0" layoutInCell="1" allowOverlap="1">
            <wp:simplePos x="0" y="0"/>
            <wp:positionH relativeFrom="margin">
              <wp:posOffset>1481455</wp:posOffset>
            </wp:positionH>
            <wp:positionV relativeFrom="margin">
              <wp:posOffset>3576955</wp:posOffset>
            </wp:positionV>
            <wp:extent cx="2647950" cy="1981200"/>
            <wp:effectExtent l="19050" t="0" r="0" b="0"/>
            <wp:wrapSquare wrapText="bothSides"/>
            <wp:docPr id="68" name="Image 67" descr="disci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ipline.JPG"/>
                    <pic:cNvPicPr/>
                  </pic:nvPicPr>
                  <pic:blipFill>
                    <a:blip r:embed="rId119" cstate="screen"/>
                    <a:stretch>
                      <a:fillRect/>
                    </a:stretch>
                  </pic:blipFill>
                  <pic:spPr>
                    <a:xfrm>
                      <a:off x="0" y="0"/>
                      <a:ext cx="2647950" cy="1981200"/>
                    </a:xfrm>
                    <a:prstGeom prst="rect">
                      <a:avLst/>
                    </a:prstGeom>
                  </pic:spPr>
                </pic:pic>
              </a:graphicData>
            </a:graphic>
          </wp:anchor>
        </w:drawing>
      </w:r>
      <w:r w:rsidR="00A07DB5" w:rsidRPr="00797C5D">
        <w:rPr>
          <w:rFonts w:ascii="Arial" w:hAnsi="Arial" w:cs="Arial"/>
          <w:sz w:val="24"/>
          <w:szCs w:val="24"/>
        </w:rPr>
        <w:t>La</w:t>
      </w:r>
      <w:r w:rsidR="00E054FC">
        <w:rPr>
          <w:rFonts w:ascii="Arial" w:hAnsi="Arial" w:cs="Arial"/>
          <w:sz w:val="24"/>
          <w:szCs w:val="24"/>
        </w:rPr>
        <w:t xml:space="preserve"> discipline à suivre à Akamasoa </w:t>
      </w:r>
      <w:r w:rsidR="00A07DB5" w:rsidRPr="00797C5D">
        <w:rPr>
          <w:rFonts w:ascii="Arial" w:hAnsi="Arial" w:cs="Arial"/>
          <w:sz w:val="24"/>
          <w:szCs w:val="24"/>
        </w:rPr>
        <w:t xml:space="preserve">s’appelle </w:t>
      </w:r>
      <w:r w:rsidR="00A07DB5" w:rsidRPr="00E054FC">
        <w:rPr>
          <w:rFonts w:ascii="Arial" w:hAnsi="Arial" w:cs="Arial"/>
          <w:b/>
          <w:color w:val="4F81BD" w:themeColor="accent1"/>
          <w:sz w:val="24"/>
          <w:szCs w:val="24"/>
        </w:rPr>
        <w:t>la Dina</w:t>
      </w:r>
      <w:r w:rsidR="00A07DB5" w:rsidRPr="00797C5D">
        <w:rPr>
          <w:rFonts w:ascii="Arial" w:hAnsi="Arial" w:cs="Arial"/>
          <w:sz w:val="24"/>
          <w:szCs w:val="24"/>
        </w:rPr>
        <w:t xml:space="preserve">, </w:t>
      </w:r>
      <w:r w:rsidR="00E054FC">
        <w:rPr>
          <w:rFonts w:ascii="Arial" w:hAnsi="Arial" w:cs="Arial"/>
          <w:sz w:val="24"/>
          <w:szCs w:val="24"/>
        </w:rPr>
        <w:t>une</w:t>
      </w:r>
      <w:r w:rsidR="00A07DB5" w:rsidRPr="00797C5D">
        <w:rPr>
          <w:rFonts w:ascii="Arial" w:hAnsi="Arial" w:cs="Arial"/>
          <w:sz w:val="24"/>
          <w:szCs w:val="24"/>
        </w:rPr>
        <w:t xml:space="preserve"> convention élaborée par les habitants eux-mêmes</w:t>
      </w:r>
      <w:r w:rsidR="00E054FC">
        <w:rPr>
          <w:rFonts w:ascii="Arial" w:hAnsi="Arial" w:cs="Arial"/>
          <w:sz w:val="24"/>
          <w:szCs w:val="24"/>
        </w:rPr>
        <w:t xml:space="preserve">, et dont </w:t>
      </w:r>
      <w:r w:rsidR="00E054FC" w:rsidRPr="00E054FC">
        <w:rPr>
          <w:rFonts w:ascii="Arial" w:hAnsi="Arial" w:cs="Arial"/>
          <w:b/>
          <w:color w:val="4F81BD" w:themeColor="accent1"/>
          <w:sz w:val="28"/>
          <w:szCs w:val="24"/>
        </w:rPr>
        <w:t xml:space="preserve">les 4 mots d’ordre sont : </w:t>
      </w:r>
      <w:r w:rsidR="00A07DB5" w:rsidRPr="00E054FC">
        <w:rPr>
          <w:rFonts w:ascii="Arial" w:hAnsi="Arial" w:cs="Arial"/>
          <w:b/>
          <w:color w:val="4F81BD" w:themeColor="accent1"/>
          <w:sz w:val="28"/>
          <w:szCs w:val="24"/>
        </w:rPr>
        <w:t>pas de drogue, pas d’alcool, pas de jeux</w:t>
      </w:r>
      <w:r w:rsidR="00E054FC" w:rsidRPr="00E054FC">
        <w:rPr>
          <w:rFonts w:ascii="Arial" w:hAnsi="Arial" w:cs="Arial"/>
          <w:b/>
          <w:color w:val="4F81BD" w:themeColor="accent1"/>
          <w:sz w:val="28"/>
          <w:szCs w:val="24"/>
        </w:rPr>
        <w:t xml:space="preserve"> d’argent et pas de prostitution</w:t>
      </w:r>
      <w:r w:rsidR="00E054FC" w:rsidRPr="00E054FC">
        <w:rPr>
          <w:rFonts w:ascii="Arial" w:hAnsi="Arial" w:cs="Arial"/>
          <w:color w:val="4F81BD" w:themeColor="accent1"/>
          <w:sz w:val="24"/>
          <w:szCs w:val="24"/>
        </w:rPr>
        <w:t>.</w:t>
      </w:r>
      <w:r w:rsidR="00A07DB5" w:rsidRPr="00797C5D">
        <w:rPr>
          <w:rFonts w:ascii="Arial" w:hAnsi="Arial" w:cs="Arial"/>
          <w:sz w:val="24"/>
          <w:szCs w:val="24"/>
        </w:rPr>
        <w:t xml:space="preserve"> </w:t>
      </w:r>
      <w:r w:rsidR="00E054FC">
        <w:rPr>
          <w:rFonts w:ascii="Arial" w:hAnsi="Arial" w:cs="Arial"/>
          <w:sz w:val="24"/>
          <w:szCs w:val="24"/>
        </w:rPr>
        <w:t>Cette Dina, indispensable à la vie en commun et à la vie tout court,</w:t>
      </w:r>
      <w:r w:rsidR="00A07DB5" w:rsidRPr="00797C5D">
        <w:rPr>
          <w:rFonts w:ascii="Arial" w:hAnsi="Arial" w:cs="Arial"/>
          <w:sz w:val="24"/>
          <w:szCs w:val="24"/>
        </w:rPr>
        <w:t xml:space="preserve"> est so</w:t>
      </w:r>
      <w:r w:rsidR="00E054FC">
        <w:rPr>
          <w:rFonts w:ascii="Arial" w:hAnsi="Arial" w:cs="Arial"/>
          <w:sz w:val="24"/>
          <w:szCs w:val="24"/>
        </w:rPr>
        <w:t xml:space="preserve">uvent difficile à appliquer, le quotidien restant trop rude </w:t>
      </w:r>
      <w:r w:rsidR="00A07DB5" w:rsidRPr="00797C5D">
        <w:rPr>
          <w:rFonts w:ascii="Arial" w:hAnsi="Arial" w:cs="Arial"/>
          <w:sz w:val="24"/>
          <w:szCs w:val="24"/>
        </w:rPr>
        <w:t xml:space="preserve">pour beaucoup. </w:t>
      </w:r>
    </w:p>
    <w:p w:rsidR="00A07DB5" w:rsidRPr="00797C5D" w:rsidRDefault="006E310A" w:rsidP="00A07DB5">
      <w:pPr>
        <w:jc w:val="both"/>
        <w:rPr>
          <w:rFonts w:ascii="Arial" w:hAnsi="Arial" w:cs="Arial"/>
          <w:sz w:val="24"/>
          <w:szCs w:val="24"/>
        </w:rPr>
      </w:pPr>
      <w:r w:rsidRPr="006E310A">
        <w:rPr>
          <w:rFonts w:ascii="Arial" w:hAnsi="Arial" w:cs="Arial"/>
          <w:b/>
          <w:noProof/>
          <w:sz w:val="24"/>
          <w:szCs w:val="24"/>
          <w:lang w:eastAsia="fr-FR"/>
        </w:rPr>
        <w:pict>
          <v:shape id="_x0000_s1160" type="#_x0000_t202" style="position:absolute;left:0;text-align:left;margin-left:133.15pt;margin-top:355.7pt;width:190.2pt;height:34.35pt;z-index:251934720" filled="f" stroked="f">
            <v:textbox style="mso-next-textbox:#_x0000_s1160">
              <w:txbxContent>
                <w:p w:rsidR="001560F6" w:rsidRPr="00942C89" w:rsidRDefault="001560F6">
                  <w:r w:rsidRPr="00942C89">
                    <w:t>Chemin de réflexion avec les hommes d’Akamasoa, mai 2015</w:t>
                  </w:r>
                </w:p>
              </w:txbxContent>
            </v:textbox>
          </v:shape>
        </w:pict>
      </w:r>
      <w:r w:rsidR="00302A21">
        <w:rPr>
          <w:rFonts w:ascii="Arial" w:hAnsi="Arial" w:cs="Arial"/>
          <w:b/>
          <w:noProof/>
          <w:sz w:val="24"/>
          <w:szCs w:val="24"/>
          <w:lang w:eastAsia="fr-FR"/>
        </w:rPr>
        <w:drawing>
          <wp:anchor distT="0" distB="0" distL="114300" distR="114300" simplePos="0" relativeHeight="251933696" behindDoc="0" locked="0" layoutInCell="1" allowOverlap="1">
            <wp:simplePos x="0" y="0"/>
            <wp:positionH relativeFrom="margin">
              <wp:posOffset>1517650</wp:posOffset>
            </wp:positionH>
            <wp:positionV relativeFrom="margin">
              <wp:posOffset>6759575</wp:posOffset>
            </wp:positionV>
            <wp:extent cx="2652395" cy="1983105"/>
            <wp:effectExtent l="19050" t="0" r="0" b="0"/>
            <wp:wrapSquare wrapText="bothSides"/>
            <wp:docPr id="69" name="Image 68" descr="chemin de réle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 de rélexion.JPG"/>
                    <pic:cNvPicPr/>
                  </pic:nvPicPr>
                  <pic:blipFill>
                    <a:blip r:embed="rId120" cstate="screen"/>
                    <a:stretch>
                      <a:fillRect/>
                    </a:stretch>
                  </pic:blipFill>
                  <pic:spPr>
                    <a:xfrm>
                      <a:off x="0" y="0"/>
                      <a:ext cx="2652395" cy="1983105"/>
                    </a:xfrm>
                    <a:prstGeom prst="rect">
                      <a:avLst/>
                    </a:prstGeom>
                  </pic:spPr>
                </pic:pic>
              </a:graphicData>
            </a:graphic>
          </wp:anchor>
        </w:drawing>
      </w:r>
      <w:r w:rsidR="00A07DB5" w:rsidRPr="00E054FC">
        <w:rPr>
          <w:rFonts w:ascii="Arial" w:hAnsi="Arial" w:cs="Arial"/>
          <w:b/>
          <w:color w:val="4F81BD" w:themeColor="accent1"/>
          <w:sz w:val="24"/>
          <w:szCs w:val="24"/>
        </w:rPr>
        <w:t>La pauvreté s’est encore accrue</w:t>
      </w:r>
      <w:r w:rsidR="00A07DB5" w:rsidRPr="00797C5D">
        <w:rPr>
          <w:rFonts w:ascii="Arial" w:hAnsi="Arial" w:cs="Arial"/>
          <w:sz w:val="24"/>
          <w:szCs w:val="24"/>
        </w:rPr>
        <w:t xml:space="preserve"> ces dernières années avec la crise malgache et les conséquences ont été dévastatrices pour bon nombre de personnes. </w:t>
      </w:r>
      <w:r w:rsidR="00A07DB5" w:rsidRPr="00E054FC">
        <w:rPr>
          <w:rFonts w:ascii="Arial" w:hAnsi="Arial" w:cs="Arial"/>
          <w:b/>
          <w:color w:val="4F81BD" w:themeColor="accent1"/>
          <w:sz w:val="24"/>
          <w:szCs w:val="24"/>
        </w:rPr>
        <w:t>La violence, l’alcoolisme et les vols ont augmenté et l’insécurité est grandissante.</w:t>
      </w:r>
      <w:r w:rsidR="00A07DB5" w:rsidRPr="00797C5D">
        <w:rPr>
          <w:rFonts w:ascii="Arial" w:hAnsi="Arial" w:cs="Arial"/>
          <w:sz w:val="24"/>
          <w:szCs w:val="24"/>
        </w:rPr>
        <w:t xml:space="preserve"> Depuis l’attaque que nous avons subie une nuit d’août 2012, nous avons dû accroitre notre garde de sécurité. </w:t>
      </w:r>
      <w:r w:rsidR="00A07DB5" w:rsidRPr="00E054FC">
        <w:rPr>
          <w:rFonts w:ascii="Arial" w:hAnsi="Arial" w:cs="Arial"/>
          <w:b/>
          <w:color w:val="4F81BD" w:themeColor="accent1"/>
          <w:sz w:val="24"/>
          <w:szCs w:val="24"/>
        </w:rPr>
        <w:t>Chaque nuit, plus de 35 hommes</w:t>
      </w:r>
      <w:r w:rsidR="00A07DB5" w:rsidRPr="00797C5D">
        <w:rPr>
          <w:rFonts w:ascii="Arial" w:hAnsi="Arial" w:cs="Arial"/>
          <w:sz w:val="24"/>
          <w:szCs w:val="24"/>
        </w:rPr>
        <w:t xml:space="preserve"> (par rotation)</w:t>
      </w:r>
      <w:r w:rsidR="00D63100">
        <w:rPr>
          <w:rFonts w:ascii="Arial" w:hAnsi="Arial" w:cs="Arial"/>
          <w:sz w:val="24"/>
          <w:szCs w:val="24"/>
        </w:rPr>
        <w:t>,</w:t>
      </w:r>
      <w:r w:rsidR="00A07DB5" w:rsidRPr="00797C5D">
        <w:rPr>
          <w:rFonts w:ascii="Arial" w:hAnsi="Arial" w:cs="Arial"/>
          <w:sz w:val="24"/>
          <w:szCs w:val="24"/>
        </w:rPr>
        <w:t xml:space="preserve"> avec des gardiens et des agents de sécurité</w:t>
      </w:r>
      <w:r w:rsidR="00D63100">
        <w:rPr>
          <w:rFonts w:ascii="Arial" w:hAnsi="Arial" w:cs="Arial"/>
          <w:sz w:val="24"/>
          <w:szCs w:val="24"/>
        </w:rPr>
        <w:t>,</w:t>
      </w:r>
      <w:r w:rsidR="00A07DB5" w:rsidRPr="00797C5D">
        <w:rPr>
          <w:rFonts w:ascii="Arial" w:hAnsi="Arial" w:cs="Arial"/>
          <w:sz w:val="24"/>
          <w:szCs w:val="24"/>
        </w:rPr>
        <w:t xml:space="preserve"> patrouillent dans nos villages afin de protéger l’association, surtout les biens communs</w:t>
      </w:r>
      <w:r w:rsidR="00E054FC">
        <w:rPr>
          <w:rFonts w:ascii="Arial" w:hAnsi="Arial" w:cs="Arial"/>
          <w:sz w:val="24"/>
          <w:szCs w:val="24"/>
        </w:rPr>
        <w:t>,</w:t>
      </w:r>
      <w:r w:rsidR="00A07DB5" w:rsidRPr="00797C5D">
        <w:rPr>
          <w:rFonts w:ascii="Arial" w:hAnsi="Arial" w:cs="Arial"/>
          <w:sz w:val="24"/>
          <w:szCs w:val="24"/>
        </w:rPr>
        <w:t xml:space="preserve"> et ses habitants. </w:t>
      </w:r>
      <w:r w:rsidR="005B5B42">
        <w:rPr>
          <w:rFonts w:ascii="Arial" w:hAnsi="Arial" w:cs="Arial"/>
          <w:sz w:val="24"/>
          <w:szCs w:val="24"/>
        </w:rPr>
        <w:t>Q</w:t>
      </w:r>
      <w:r w:rsidR="00A07DB5" w:rsidRPr="00797C5D">
        <w:rPr>
          <w:rFonts w:ascii="Arial" w:hAnsi="Arial" w:cs="Arial"/>
          <w:sz w:val="24"/>
          <w:szCs w:val="24"/>
        </w:rPr>
        <w:t xml:space="preserve">uelques gendarmes </w:t>
      </w:r>
      <w:r w:rsidR="005B5B42">
        <w:rPr>
          <w:rFonts w:ascii="Arial" w:hAnsi="Arial" w:cs="Arial"/>
          <w:sz w:val="24"/>
          <w:szCs w:val="24"/>
        </w:rPr>
        <w:t>peuvent venir renforcer ce dispositif, si nécessaire</w:t>
      </w:r>
      <w:r w:rsidR="00D63100">
        <w:rPr>
          <w:rFonts w:ascii="Arial" w:hAnsi="Arial" w:cs="Arial"/>
          <w:sz w:val="24"/>
          <w:szCs w:val="24"/>
        </w:rPr>
        <w:t>,</w:t>
      </w:r>
      <w:r w:rsidR="005B5B42">
        <w:rPr>
          <w:rFonts w:ascii="Arial" w:hAnsi="Arial" w:cs="Arial"/>
          <w:sz w:val="24"/>
          <w:szCs w:val="24"/>
        </w:rPr>
        <w:t xml:space="preserve"> et si nous faisons appel à leurs services.</w:t>
      </w:r>
    </w:p>
    <w:p w:rsidR="00E054FC" w:rsidRDefault="00A07DB5" w:rsidP="00053B05">
      <w:pPr>
        <w:jc w:val="both"/>
        <w:rPr>
          <w:rFonts w:ascii="Arial" w:hAnsi="Arial" w:cs="Arial"/>
          <w:sz w:val="24"/>
          <w:szCs w:val="24"/>
        </w:rPr>
      </w:pPr>
      <w:r w:rsidRPr="00E054FC">
        <w:rPr>
          <w:rFonts w:ascii="Arial" w:hAnsi="Arial" w:cs="Arial"/>
          <w:b/>
          <w:color w:val="4F81BD" w:themeColor="accent1"/>
          <w:sz w:val="24"/>
          <w:szCs w:val="24"/>
        </w:rPr>
        <w:t>Chaque samedi matin</w:t>
      </w:r>
      <w:r w:rsidRPr="00797C5D">
        <w:rPr>
          <w:rFonts w:ascii="Arial" w:hAnsi="Arial" w:cs="Arial"/>
          <w:sz w:val="24"/>
          <w:szCs w:val="24"/>
        </w:rPr>
        <w:t xml:space="preserve"> nous réunissons tous les services de sécurité permanents qui représentent une cinquantaine de personnes</w:t>
      </w:r>
      <w:r w:rsidR="00D63100">
        <w:rPr>
          <w:rFonts w:ascii="Arial" w:hAnsi="Arial" w:cs="Arial"/>
          <w:sz w:val="24"/>
          <w:szCs w:val="24"/>
        </w:rPr>
        <w:t>,</w:t>
      </w:r>
      <w:r w:rsidRPr="00797C5D">
        <w:rPr>
          <w:rFonts w:ascii="Arial" w:hAnsi="Arial" w:cs="Arial"/>
          <w:sz w:val="24"/>
          <w:szCs w:val="24"/>
        </w:rPr>
        <w:t xml:space="preserve"> pour faire l’état des lieux de chaque village en ce qui concerne les vols, les fugues des enfants dans les rues de la ville, les bagarres, les viols, les violences conjugales et autres atteintes à l’ordre public. </w:t>
      </w:r>
    </w:p>
    <w:p w:rsidR="005B5B42" w:rsidRDefault="005B5B42" w:rsidP="00053B05">
      <w:pPr>
        <w:jc w:val="both"/>
        <w:rPr>
          <w:rFonts w:ascii="Arial" w:hAnsi="Arial" w:cs="Arial"/>
          <w:sz w:val="24"/>
          <w:szCs w:val="24"/>
        </w:rPr>
      </w:pPr>
    </w:p>
    <w:p w:rsidR="00A07DB5" w:rsidRPr="00797C5D" w:rsidRDefault="00A07DB5" w:rsidP="00053B05">
      <w:pPr>
        <w:jc w:val="both"/>
        <w:rPr>
          <w:rFonts w:ascii="Arial" w:hAnsi="Arial" w:cs="Arial"/>
          <w:sz w:val="24"/>
          <w:szCs w:val="24"/>
        </w:rPr>
      </w:pPr>
      <w:r w:rsidRPr="00797C5D">
        <w:rPr>
          <w:rFonts w:ascii="Arial" w:hAnsi="Arial" w:cs="Arial"/>
          <w:sz w:val="24"/>
          <w:szCs w:val="24"/>
        </w:rPr>
        <w:t xml:space="preserve">Notre </w:t>
      </w:r>
      <w:r w:rsidRPr="00E054FC">
        <w:rPr>
          <w:rFonts w:ascii="Arial" w:hAnsi="Arial" w:cs="Arial"/>
          <w:b/>
          <w:color w:val="4F81BD" w:themeColor="accent1"/>
          <w:sz w:val="24"/>
          <w:szCs w:val="24"/>
        </w:rPr>
        <w:t xml:space="preserve">équipe de </w:t>
      </w:r>
      <w:r w:rsidR="005B5B42">
        <w:rPr>
          <w:rFonts w:ascii="Arial" w:hAnsi="Arial" w:cs="Arial"/>
          <w:b/>
          <w:color w:val="4F81BD" w:themeColor="accent1"/>
          <w:sz w:val="24"/>
          <w:szCs w:val="24"/>
        </w:rPr>
        <w:t>5</w:t>
      </w:r>
      <w:r w:rsidRPr="00E054FC">
        <w:rPr>
          <w:rFonts w:ascii="Arial" w:hAnsi="Arial" w:cs="Arial"/>
          <w:b/>
          <w:color w:val="4F81BD" w:themeColor="accent1"/>
          <w:sz w:val="24"/>
          <w:szCs w:val="24"/>
        </w:rPr>
        <w:t xml:space="preserve"> femmes spécialement dédiée à la sécurité</w:t>
      </w:r>
      <w:r w:rsidRPr="00E054FC">
        <w:rPr>
          <w:rFonts w:ascii="Arial" w:hAnsi="Arial" w:cs="Arial"/>
          <w:b/>
          <w:sz w:val="24"/>
          <w:szCs w:val="24"/>
        </w:rPr>
        <w:t xml:space="preserve"> </w:t>
      </w:r>
      <w:r w:rsidRPr="00797C5D">
        <w:rPr>
          <w:rFonts w:ascii="Arial" w:hAnsi="Arial" w:cs="Arial"/>
          <w:sz w:val="24"/>
          <w:szCs w:val="24"/>
        </w:rPr>
        <w:t xml:space="preserve">est toujours en place. Elle avait été constituée en 2014 pour surveiller, pendant la journée, les villages du centre de Manantenasoa (les plus populaires), afin d’éviter les petits vols ou petites infractions, comme les vols de marmites, </w:t>
      </w:r>
      <w:r w:rsidR="00D63100">
        <w:rPr>
          <w:rFonts w:ascii="Arial" w:hAnsi="Arial" w:cs="Arial"/>
          <w:sz w:val="24"/>
          <w:szCs w:val="24"/>
        </w:rPr>
        <w:t xml:space="preserve">de </w:t>
      </w:r>
      <w:r w:rsidRPr="00797C5D">
        <w:rPr>
          <w:rFonts w:ascii="Arial" w:hAnsi="Arial" w:cs="Arial"/>
          <w:sz w:val="24"/>
          <w:szCs w:val="24"/>
        </w:rPr>
        <w:t>couvertures, de radio, de télé</w:t>
      </w:r>
      <w:r w:rsidR="00E054FC">
        <w:rPr>
          <w:rFonts w:ascii="Arial" w:hAnsi="Arial" w:cs="Arial"/>
          <w:sz w:val="24"/>
          <w:szCs w:val="24"/>
        </w:rPr>
        <w:t>vision</w:t>
      </w:r>
      <w:r w:rsidRPr="00797C5D">
        <w:rPr>
          <w:rFonts w:ascii="Arial" w:hAnsi="Arial" w:cs="Arial"/>
          <w:sz w:val="24"/>
          <w:szCs w:val="24"/>
        </w:rPr>
        <w:t xml:space="preserve">, de matériaux de construction… Nous </w:t>
      </w:r>
      <w:r w:rsidRPr="00797C5D">
        <w:rPr>
          <w:rFonts w:ascii="Arial" w:hAnsi="Arial" w:cs="Arial"/>
          <w:sz w:val="24"/>
          <w:szCs w:val="24"/>
        </w:rPr>
        <w:lastRenderedPageBreak/>
        <w:t>sommes très satisfaits du travail de ces femmes courageuses qui osent affronter les hommes, par exemple lorsqu’il y a des bagarres, des vols ou pour suivre ceux qui fument de la drogue.</w:t>
      </w:r>
    </w:p>
    <w:p w:rsidR="00053B05" w:rsidRDefault="00A07DB5" w:rsidP="00A07DB5">
      <w:pPr>
        <w:jc w:val="both"/>
        <w:rPr>
          <w:rFonts w:ascii="Arial" w:hAnsi="Arial" w:cs="Arial"/>
          <w:sz w:val="24"/>
          <w:szCs w:val="24"/>
        </w:rPr>
      </w:pPr>
      <w:r w:rsidRPr="00797C5D">
        <w:rPr>
          <w:rFonts w:ascii="Arial" w:hAnsi="Arial" w:cs="Arial"/>
          <w:sz w:val="24"/>
          <w:szCs w:val="24"/>
        </w:rPr>
        <w:t xml:space="preserve">Par ailleurs, les équipes d’Akamasoa sont en permanence présentes pour la population et accordent énormément de temps au </w:t>
      </w:r>
      <w:r w:rsidRPr="00E054FC">
        <w:rPr>
          <w:rFonts w:ascii="Arial" w:hAnsi="Arial" w:cs="Arial"/>
          <w:b/>
          <w:color w:val="4F81BD" w:themeColor="accent1"/>
          <w:sz w:val="24"/>
          <w:szCs w:val="24"/>
        </w:rPr>
        <w:t>soutien moral et psychologique de chaque individu</w:t>
      </w:r>
      <w:r w:rsidRPr="00E054FC">
        <w:rPr>
          <w:rFonts w:ascii="Arial" w:hAnsi="Arial" w:cs="Arial"/>
          <w:color w:val="4F81BD" w:themeColor="accent1"/>
          <w:sz w:val="24"/>
          <w:szCs w:val="24"/>
        </w:rPr>
        <w:t>.</w:t>
      </w:r>
      <w:r w:rsidRPr="00797C5D">
        <w:rPr>
          <w:rFonts w:ascii="Arial" w:hAnsi="Arial" w:cs="Arial"/>
          <w:sz w:val="24"/>
          <w:szCs w:val="24"/>
        </w:rPr>
        <w:t xml:space="preserve"> </w:t>
      </w:r>
      <w:r w:rsidRPr="00797C5D">
        <w:rPr>
          <w:rFonts w:ascii="Arial" w:hAnsi="Arial" w:cs="Arial"/>
          <w:b/>
          <w:color w:val="4F81BD" w:themeColor="accent1"/>
          <w:sz w:val="24"/>
          <w:szCs w:val="24"/>
        </w:rPr>
        <w:lastRenderedPageBreak/>
        <w:t>L’animation spirituelle</w:t>
      </w:r>
      <w:r w:rsidRPr="00797C5D">
        <w:rPr>
          <w:rFonts w:ascii="Arial" w:hAnsi="Arial" w:cs="Arial"/>
          <w:b/>
          <w:sz w:val="24"/>
          <w:szCs w:val="24"/>
        </w:rPr>
        <w:t xml:space="preserve"> </w:t>
      </w:r>
      <w:r w:rsidRPr="00797C5D">
        <w:rPr>
          <w:rFonts w:ascii="Arial" w:hAnsi="Arial" w:cs="Arial"/>
          <w:sz w:val="24"/>
          <w:szCs w:val="24"/>
        </w:rPr>
        <w:t xml:space="preserve">a </w:t>
      </w:r>
      <w:r w:rsidR="00E054FC" w:rsidRPr="00797C5D">
        <w:rPr>
          <w:rFonts w:ascii="Arial" w:hAnsi="Arial" w:cs="Arial"/>
          <w:sz w:val="24"/>
          <w:szCs w:val="24"/>
        </w:rPr>
        <w:t xml:space="preserve">également </w:t>
      </w:r>
      <w:r w:rsidRPr="00797C5D">
        <w:rPr>
          <w:rFonts w:ascii="Arial" w:hAnsi="Arial" w:cs="Arial"/>
          <w:sz w:val="24"/>
          <w:szCs w:val="24"/>
        </w:rPr>
        <w:t>joué un rôle très</w:t>
      </w:r>
      <w:r w:rsidR="00E054FC">
        <w:rPr>
          <w:rFonts w:ascii="Arial" w:hAnsi="Arial" w:cs="Arial"/>
          <w:sz w:val="24"/>
          <w:szCs w:val="24"/>
        </w:rPr>
        <w:t xml:space="preserve"> important dans l’éveil du </w:t>
      </w:r>
      <w:r w:rsidRPr="00797C5D">
        <w:rPr>
          <w:rFonts w:ascii="Arial" w:hAnsi="Arial" w:cs="Arial"/>
          <w:sz w:val="24"/>
          <w:szCs w:val="24"/>
        </w:rPr>
        <w:t>courage</w:t>
      </w:r>
      <w:r w:rsidR="00E054FC">
        <w:rPr>
          <w:rFonts w:ascii="Arial" w:hAnsi="Arial" w:cs="Arial"/>
          <w:sz w:val="24"/>
          <w:szCs w:val="24"/>
        </w:rPr>
        <w:t xml:space="preserve"> de toutes les personnes en provenance de la rue,</w:t>
      </w:r>
      <w:r w:rsidRPr="00797C5D">
        <w:rPr>
          <w:rFonts w:ascii="Arial" w:hAnsi="Arial" w:cs="Arial"/>
          <w:sz w:val="24"/>
          <w:szCs w:val="24"/>
        </w:rPr>
        <w:t xml:space="preserve"> et dans la prise de conscience de leur responsabilité au sein </w:t>
      </w:r>
      <w:r w:rsidR="00E054FC">
        <w:rPr>
          <w:rFonts w:ascii="Arial" w:hAnsi="Arial" w:cs="Arial"/>
          <w:sz w:val="24"/>
          <w:szCs w:val="24"/>
        </w:rPr>
        <w:t>de la famille et de la société.</w:t>
      </w:r>
    </w:p>
    <w:p w:rsidR="005B5B42" w:rsidRDefault="005B5B42" w:rsidP="00A07DB5">
      <w:pPr>
        <w:jc w:val="both"/>
        <w:rPr>
          <w:rFonts w:ascii="Arial" w:hAnsi="Arial" w:cs="Arial"/>
          <w:sz w:val="24"/>
          <w:szCs w:val="24"/>
        </w:rPr>
      </w:pPr>
    </w:p>
    <w:p w:rsidR="005B5B42" w:rsidRDefault="006E310A" w:rsidP="00A07DB5">
      <w:pPr>
        <w:jc w:val="both"/>
        <w:rPr>
          <w:rFonts w:ascii="Arial" w:hAnsi="Arial" w:cs="Arial"/>
          <w:sz w:val="24"/>
          <w:szCs w:val="24"/>
        </w:rPr>
      </w:pPr>
      <w:r>
        <w:rPr>
          <w:rFonts w:ascii="Arial" w:hAnsi="Arial" w:cs="Arial"/>
          <w:noProof/>
          <w:sz w:val="24"/>
          <w:szCs w:val="24"/>
          <w:lang w:eastAsia="fr-FR"/>
        </w:rPr>
        <w:pict>
          <v:shape id="_x0000_s1227" type="#_x0000_t32" style="position:absolute;left:0;text-align:left;margin-left:64.15pt;margin-top:7.5pt;width:84.15pt;height:0;z-index:252128256" o:connectortype="straight"/>
        </w:pict>
      </w:r>
    </w:p>
    <w:p w:rsidR="005B5B42" w:rsidRDefault="005B5B42" w:rsidP="00A07DB5">
      <w:pPr>
        <w:jc w:val="both"/>
        <w:rPr>
          <w:rFonts w:ascii="Arial" w:hAnsi="Arial" w:cs="Arial"/>
          <w:sz w:val="24"/>
          <w:szCs w:val="24"/>
        </w:rPr>
      </w:pPr>
    </w:p>
    <w:p w:rsidR="005B5B42" w:rsidRPr="00797C5D" w:rsidRDefault="005B5B42" w:rsidP="00A07DB5">
      <w:pPr>
        <w:jc w:val="both"/>
        <w:rPr>
          <w:rFonts w:ascii="Arial" w:hAnsi="Arial" w:cs="Arial"/>
          <w:sz w:val="24"/>
          <w:szCs w:val="24"/>
        </w:rPr>
        <w:sectPr w:rsidR="005B5B42" w:rsidRPr="00797C5D" w:rsidSect="00053B05">
          <w:type w:val="continuous"/>
          <w:pgSz w:w="11906" w:h="16838"/>
          <w:pgMar w:top="1417" w:right="1417" w:bottom="1417" w:left="1417" w:header="708" w:footer="708" w:gutter="0"/>
          <w:cols w:num="2" w:space="708"/>
          <w:titlePg/>
          <w:docGrid w:linePitch="360"/>
        </w:sectPr>
      </w:pPr>
    </w:p>
    <w:p w:rsidR="004D1FBF" w:rsidRDefault="006E310A" w:rsidP="00A07DB5">
      <w:pPr>
        <w:jc w:val="both"/>
        <w:rPr>
          <w:rFonts w:ascii="Arial" w:hAnsi="Arial" w:cs="Arial"/>
          <w:b/>
          <w:color w:val="4F81BD" w:themeColor="accent1"/>
          <w:sz w:val="24"/>
          <w:szCs w:val="24"/>
        </w:rPr>
      </w:pPr>
      <w:r w:rsidRPr="006E310A">
        <w:rPr>
          <w:rFonts w:ascii="Arial" w:hAnsi="Arial" w:cs="Arial"/>
          <w:noProof/>
          <w:sz w:val="24"/>
          <w:szCs w:val="24"/>
          <w:lang w:eastAsia="fr-FR"/>
        </w:rPr>
        <w:lastRenderedPageBreak/>
        <w:pict>
          <v:shape id="_x0000_s1217" type="#_x0000_t202" style="position:absolute;left:0;text-align:left;margin-left:243.25pt;margin-top:3.3pt;width:207.8pt;height:23.45pt;z-index:252098560" filled="f" stroked="f">
            <v:textbox style="mso-next-textbox:#_x0000_s1217">
              <w:txbxContent>
                <w:p w:rsidR="001560F6" w:rsidRPr="00A853B5" w:rsidRDefault="001560F6" w:rsidP="005B5B42">
                  <w:pPr>
                    <w:rPr>
                      <w:b/>
                      <w:color w:val="FFFFFF" w:themeColor="background1"/>
                    </w:rPr>
                  </w:pPr>
                  <w:r w:rsidRPr="00A853B5">
                    <w:rPr>
                      <w:b/>
                      <w:color w:val="FFFFFF" w:themeColor="background1"/>
                    </w:rPr>
                    <w:t>Eglise de Manantenasoa, décembre 2015</w:t>
                  </w:r>
                </w:p>
              </w:txbxContent>
            </v:textbox>
          </v:shape>
        </w:pict>
      </w:r>
      <w:r w:rsidR="00432B62">
        <w:rPr>
          <w:rFonts w:ascii="Arial" w:hAnsi="Arial" w:cs="Arial"/>
          <w:noProof/>
          <w:sz w:val="24"/>
          <w:szCs w:val="24"/>
          <w:lang w:eastAsia="fr-FR"/>
        </w:rPr>
        <w:drawing>
          <wp:anchor distT="0" distB="0" distL="114300" distR="114300" simplePos="0" relativeHeight="251958272" behindDoc="1" locked="0" layoutInCell="1" allowOverlap="1">
            <wp:simplePos x="0" y="0"/>
            <wp:positionH relativeFrom="column">
              <wp:posOffset>3096895</wp:posOffset>
            </wp:positionH>
            <wp:positionV relativeFrom="paragraph">
              <wp:posOffset>93345</wp:posOffset>
            </wp:positionV>
            <wp:extent cx="2652395" cy="1983105"/>
            <wp:effectExtent l="19050" t="0" r="0" b="0"/>
            <wp:wrapTight wrapText="bothSides">
              <wp:wrapPolygon edited="0">
                <wp:start x="-155" y="0"/>
                <wp:lineTo x="-155" y="21372"/>
                <wp:lineTo x="21564" y="21372"/>
                <wp:lineTo x="21564" y="0"/>
                <wp:lineTo x="-155" y="0"/>
              </wp:wrapPolygon>
            </wp:wrapTight>
            <wp:docPr id="77" name="Image 76" descr="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1.JPG"/>
                    <pic:cNvPicPr/>
                  </pic:nvPicPr>
                  <pic:blipFill>
                    <a:blip r:embed="rId121" cstate="screen"/>
                    <a:stretch>
                      <a:fillRect/>
                    </a:stretch>
                  </pic:blipFill>
                  <pic:spPr>
                    <a:xfrm>
                      <a:off x="0" y="0"/>
                      <a:ext cx="2652395" cy="1983105"/>
                    </a:xfrm>
                    <a:prstGeom prst="rect">
                      <a:avLst/>
                    </a:prstGeom>
                  </pic:spPr>
                </pic:pic>
              </a:graphicData>
            </a:graphic>
          </wp:anchor>
        </w:drawing>
      </w:r>
    </w:p>
    <w:p w:rsidR="005B5B42" w:rsidRDefault="006E310A" w:rsidP="00A07DB5">
      <w:pPr>
        <w:jc w:val="both"/>
        <w:rPr>
          <w:rFonts w:ascii="Arial" w:hAnsi="Arial" w:cs="Arial"/>
          <w:b/>
          <w:color w:val="4F81BD" w:themeColor="accent1"/>
          <w:sz w:val="24"/>
          <w:szCs w:val="24"/>
        </w:rPr>
      </w:pPr>
      <w:r>
        <w:rPr>
          <w:rFonts w:ascii="Arial" w:hAnsi="Arial" w:cs="Arial"/>
          <w:b/>
          <w:noProof/>
          <w:color w:val="4F81BD" w:themeColor="accent1"/>
          <w:sz w:val="24"/>
          <w:szCs w:val="24"/>
          <w:lang w:eastAsia="fr-FR"/>
        </w:rPr>
        <w:pict>
          <v:shape id="_x0000_s1226" type="#_x0000_t32" style="position:absolute;left:0;text-align:left;margin-left:55.4pt;margin-top:6.75pt;width:84.15pt;height:0;z-index:252127232" o:connectortype="straight"/>
        </w:pict>
      </w:r>
    </w:p>
    <w:p w:rsidR="004D1FBF" w:rsidRDefault="004D1FBF" w:rsidP="00A07DB5">
      <w:pPr>
        <w:jc w:val="both"/>
        <w:rPr>
          <w:rFonts w:ascii="Arial" w:hAnsi="Arial" w:cs="Arial"/>
          <w:b/>
          <w:color w:val="4F81BD" w:themeColor="accent1"/>
          <w:sz w:val="24"/>
          <w:szCs w:val="24"/>
        </w:rPr>
      </w:pPr>
    </w:p>
    <w:p w:rsidR="00A07DB5" w:rsidRPr="00E054FC" w:rsidRDefault="00A07DB5" w:rsidP="00A07DB5">
      <w:pPr>
        <w:jc w:val="both"/>
        <w:rPr>
          <w:rFonts w:ascii="Arial" w:hAnsi="Arial" w:cs="Arial"/>
          <w:b/>
          <w:sz w:val="24"/>
          <w:szCs w:val="24"/>
        </w:rPr>
      </w:pPr>
      <w:r w:rsidRPr="00797C5D">
        <w:rPr>
          <w:rFonts w:ascii="Arial" w:hAnsi="Arial" w:cs="Arial"/>
          <w:b/>
          <w:color w:val="4F81BD" w:themeColor="accent1"/>
          <w:sz w:val="24"/>
          <w:szCs w:val="24"/>
        </w:rPr>
        <w:t>L’Eucharistie du dimanche</w:t>
      </w:r>
      <w:r w:rsidR="00E054FC">
        <w:rPr>
          <w:rFonts w:ascii="Arial" w:hAnsi="Arial" w:cs="Arial"/>
          <w:sz w:val="24"/>
          <w:szCs w:val="24"/>
        </w:rPr>
        <w:t xml:space="preserve"> a pris une</w:t>
      </w:r>
      <w:r w:rsidRPr="00797C5D">
        <w:rPr>
          <w:rFonts w:ascii="Arial" w:hAnsi="Arial" w:cs="Arial"/>
          <w:sz w:val="24"/>
          <w:szCs w:val="24"/>
        </w:rPr>
        <w:t xml:space="preserve"> dimension très importante avec la participation massive des enfants, des jeunes et des adultes, environ </w:t>
      </w:r>
      <w:r w:rsidRPr="00797C5D">
        <w:rPr>
          <w:rFonts w:ascii="Arial" w:hAnsi="Arial" w:cs="Arial"/>
          <w:b/>
          <w:color w:val="4F81BD" w:themeColor="accent1"/>
          <w:sz w:val="24"/>
          <w:szCs w:val="24"/>
        </w:rPr>
        <w:t>7</w:t>
      </w:r>
      <w:r w:rsidR="00053B05" w:rsidRPr="00797C5D">
        <w:rPr>
          <w:rFonts w:ascii="Arial" w:hAnsi="Arial" w:cs="Arial"/>
          <w:b/>
          <w:color w:val="4F81BD" w:themeColor="accent1"/>
          <w:sz w:val="24"/>
          <w:szCs w:val="24"/>
        </w:rPr>
        <w:t>.</w:t>
      </w:r>
      <w:r w:rsidRPr="00797C5D">
        <w:rPr>
          <w:rFonts w:ascii="Arial" w:hAnsi="Arial" w:cs="Arial"/>
          <w:b/>
          <w:color w:val="4F81BD" w:themeColor="accent1"/>
          <w:sz w:val="24"/>
          <w:szCs w:val="24"/>
        </w:rPr>
        <w:t>000 personnes</w:t>
      </w:r>
      <w:r w:rsidRPr="00797C5D">
        <w:rPr>
          <w:rFonts w:ascii="Arial" w:hAnsi="Arial" w:cs="Arial"/>
          <w:sz w:val="24"/>
          <w:szCs w:val="24"/>
        </w:rPr>
        <w:t xml:space="preserve"> se réunissent chaque dimanche au stade couvert de Manantenasoa. Mais ce rassemblement devient aussi international, puisque beaucoup de frères et sœurs touristes viennent découvrir ce moment formidable et inoubliable et se recueillir. </w:t>
      </w:r>
      <w:r w:rsidRPr="00797C5D">
        <w:rPr>
          <w:rFonts w:ascii="Arial" w:hAnsi="Arial" w:cs="Arial"/>
          <w:color w:val="00B0F0"/>
          <w:sz w:val="24"/>
          <w:szCs w:val="24"/>
        </w:rPr>
        <w:t xml:space="preserve"> </w:t>
      </w:r>
    </w:p>
    <w:p w:rsidR="00A07DB5" w:rsidRPr="00797C5D" w:rsidRDefault="00A07DB5" w:rsidP="00A07DB5">
      <w:pPr>
        <w:jc w:val="both"/>
        <w:rPr>
          <w:rFonts w:ascii="Arial" w:hAnsi="Arial" w:cs="Arial"/>
          <w:sz w:val="24"/>
          <w:szCs w:val="24"/>
        </w:rPr>
      </w:pPr>
      <w:r w:rsidRPr="00797C5D">
        <w:rPr>
          <w:rFonts w:ascii="Arial" w:hAnsi="Arial" w:cs="Arial"/>
          <w:sz w:val="24"/>
          <w:szCs w:val="24"/>
        </w:rPr>
        <w:t>En raison du grand nombre de personnes présentes chaque dimanche, et surtout durant les fêtes, nous avons réalisé des travaux d’extension du stade cou</w:t>
      </w:r>
      <w:r w:rsidR="00E054FC">
        <w:rPr>
          <w:rFonts w:ascii="Arial" w:hAnsi="Arial" w:cs="Arial"/>
          <w:sz w:val="24"/>
          <w:szCs w:val="24"/>
        </w:rPr>
        <w:t>vert où nous céléb</w:t>
      </w:r>
      <w:r w:rsidR="008F1FCB">
        <w:rPr>
          <w:rFonts w:ascii="Arial" w:hAnsi="Arial" w:cs="Arial"/>
          <w:sz w:val="24"/>
          <w:szCs w:val="24"/>
        </w:rPr>
        <w:t>rons la messe, afin notamment de sur</w:t>
      </w:r>
      <w:r w:rsidR="00E054FC">
        <w:rPr>
          <w:rFonts w:ascii="Arial" w:hAnsi="Arial" w:cs="Arial"/>
          <w:sz w:val="24"/>
          <w:szCs w:val="24"/>
        </w:rPr>
        <w:t>élever le toit pour que les gradins les plus hauts puissent voir l’autel.</w:t>
      </w:r>
      <w:r w:rsidRPr="00797C5D">
        <w:rPr>
          <w:rFonts w:ascii="Arial" w:hAnsi="Arial" w:cs="Arial"/>
          <w:sz w:val="24"/>
          <w:szCs w:val="24"/>
        </w:rPr>
        <w:t xml:space="preserve"> </w:t>
      </w:r>
    </w:p>
    <w:p w:rsidR="00053B05" w:rsidRPr="00797C5D" w:rsidRDefault="00A07DB5" w:rsidP="00373FC1">
      <w:pPr>
        <w:jc w:val="both"/>
        <w:rPr>
          <w:rFonts w:ascii="Arial" w:hAnsi="Arial" w:cs="Arial"/>
          <w:sz w:val="24"/>
          <w:szCs w:val="24"/>
        </w:rPr>
        <w:sectPr w:rsidR="00053B05" w:rsidRPr="00797C5D" w:rsidSect="00053B05">
          <w:type w:val="continuous"/>
          <w:pgSz w:w="11906" w:h="16838"/>
          <w:pgMar w:top="1417" w:right="1417" w:bottom="1417" w:left="1417" w:header="708" w:footer="708" w:gutter="0"/>
          <w:cols w:num="2" w:space="708"/>
          <w:titlePg/>
          <w:docGrid w:linePitch="360"/>
        </w:sectPr>
      </w:pPr>
      <w:r w:rsidRPr="00797C5D">
        <w:rPr>
          <w:rFonts w:ascii="Arial" w:hAnsi="Arial" w:cs="Arial"/>
          <w:sz w:val="24"/>
          <w:szCs w:val="24"/>
        </w:rPr>
        <w:t>Durant chaque Eucharistie, les adultes participent à l’offrande et amènent la parole de Dieu à l’autel ; des milliers d’enfants préparent chaque semaine de nouvelles danses et font de chaque célébra</w:t>
      </w:r>
      <w:r w:rsidR="00373FC1">
        <w:rPr>
          <w:rFonts w:ascii="Arial" w:hAnsi="Arial" w:cs="Arial"/>
          <w:sz w:val="24"/>
          <w:szCs w:val="24"/>
        </w:rPr>
        <w:t>tion un moment très beau et</w:t>
      </w:r>
      <w:r w:rsidRPr="00797C5D">
        <w:rPr>
          <w:rFonts w:ascii="Arial" w:hAnsi="Arial" w:cs="Arial"/>
          <w:sz w:val="24"/>
          <w:szCs w:val="24"/>
        </w:rPr>
        <w:t xml:space="preserve"> émouvant.</w:t>
      </w:r>
    </w:p>
    <w:p w:rsidR="00A07DB5" w:rsidRPr="00797C5D" w:rsidRDefault="00A07DB5" w:rsidP="00A07DB5">
      <w:pPr>
        <w:jc w:val="both"/>
        <w:rPr>
          <w:rFonts w:ascii="Arial" w:hAnsi="Arial" w:cs="Arial"/>
          <w:sz w:val="24"/>
          <w:szCs w:val="24"/>
        </w:rPr>
      </w:pPr>
      <w:r w:rsidRPr="00797C5D">
        <w:rPr>
          <w:rFonts w:ascii="Arial" w:hAnsi="Arial" w:cs="Arial"/>
          <w:sz w:val="24"/>
          <w:szCs w:val="24"/>
        </w:rPr>
        <w:lastRenderedPageBreak/>
        <w:t xml:space="preserve"> </w:t>
      </w:r>
    </w:p>
    <w:p w:rsidR="00432B62" w:rsidRDefault="00432B62" w:rsidP="00A07DB5">
      <w:pPr>
        <w:jc w:val="both"/>
        <w:rPr>
          <w:rFonts w:ascii="Arial" w:hAnsi="Arial" w:cs="Arial"/>
          <w:color w:val="92D050"/>
          <w:sz w:val="24"/>
          <w:szCs w:val="24"/>
        </w:rPr>
      </w:pPr>
    </w:p>
    <w:p w:rsidR="00432B62" w:rsidRPr="00797C5D" w:rsidRDefault="00432B62" w:rsidP="00A07DB5">
      <w:pPr>
        <w:jc w:val="both"/>
        <w:rPr>
          <w:rFonts w:ascii="Arial" w:hAnsi="Arial" w:cs="Arial"/>
          <w:color w:val="92D050"/>
          <w:sz w:val="24"/>
          <w:szCs w:val="24"/>
        </w:rPr>
        <w:sectPr w:rsidR="00432B62" w:rsidRPr="00797C5D" w:rsidSect="00053B05">
          <w:type w:val="continuous"/>
          <w:pgSz w:w="11906" w:h="16838"/>
          <w:pgMar w:top="1417" w:right="1417" w:bottom="1417" w:left="1417" w:header="708" w:footer="708" w:gutter="0"/>
          <w:cols w:num="2" w:space="708"/>
          <w:titlePg/>
          <w:docGrid w:linePitch="360"/>
        </w:sectPr>
      </w:pPr>
    </w:p>
    <w:p w:rsidR="00432B62" w:rsidRDefault="006E310A" w:rsidP="00A07DB5">
      <w:pPr>
        <w:jc w:val="both"/>
        <w:rPr>
          <w:rFonts w:ascii="Arial" w:hAnsi="Arial" w:cs="Arial"/>
          <w:b/>
          <w:color w:val="92D050"/>
          <w:sz w:val="28"/>
          <w:szCs w:val="24"/>
        </w:rPr>
      </w:pPr>
      <w:r>
        <w:rPr>
          <w:rFonts w:ascii="Arial" w:hAnsi="Arial" w:cs="Arial"/>
          <w:b/>
          <w:noProof/>
          <w:color w:val="92D050"/>
          <w:sz w:val="28"/>
          <w:szCs w:val="24"/>
          <w:lang w:eastAsia="fr-FR"/>
        </w:rPr>
        <w:lastRenderedPageBreak/>
        <w:pict>
          <v:shape id="_x0000_s1228" type="#_x0000_t32" style="position:absolute;left:0;text-align:left;margin-left:193.3pt;margin-top:5.65pt;width:84.15pt;height:0;z-index:252129280" o:connectortype="straight"/>
        </w:pict>
      </w:r>
    </w:p>
    <w:p w:rsidR="00A07DB5" w:rsidRPr="009134FC" w:rsidRDefault="00E2769D" w:rsidP="00A07DB5">
      <w:pPr>
        <w:jc w:val="both"/>
        <w:rPr>
          <w:rFonts w:ascii="Arial" w:hAnsi="Arial" w:cs="Arial"/>
          <w:b/>
          <w:color w:val="92D050"/>
          <w:sz w:val="28"/>
          <w:szCs w:val="24"/>
        </w:rPr>
      </w:pPr>
      <w:r w:rsidRPr="009134FC">
        <w:rPr>
          <w:rFonts w:ascii="Arial" w:hAnsi="Arial" w:cs="Arial"/>
          <w:b/>
          <w:color w:val="92D050"/>
          <w:sz w:val="28"/>
          <w:szCs w:val="24"/>
        </w:rPr>
        <w:t>La gestion de l’association</w:t>
      </w:r>
      <w:r w:rsidR="00A07DB5" w:rsidRPr="009134FC">
        <w:rPr>
          <w:rFonts w:ascii="Arial" w:hAnsi="Arial" w:cs="Arial"/>
          <w:b/>
          <w:color w:val="92D050"/>
          <w:sz w:val="28"/>
          <w:szCs w:val="24"/>
        </w:rPr>
        <w:t xml:space="preserve"> </w:t>
      </w:r>
    </w:p>
    <w:p w:rsidR="006C2DB0" w:rsidRPr="00797C5D" w:rsidRDefault="006C2DB0" w:rsidP="00A07DB5">
      <w:pPr>
        <w:jc w:val="both"/>
        <w:rPr>
          <w:rFonts w:ascii="Arial" w:hAnsi="Arial" w:cs="Arial"/>
          <w:b/>
          <w:color w:val="4F81BD" w:themeColor="accent1"/>
          <w:sz w:val="24"/>
          <w:szCs w:val="24"/>
        </w:rPr>
        <w:sectPr w:rsidR="006C2DB0" w:rsidRPr="00797C5D" w:rsidSect="00571581">
          <w:type w:val="continuous"/>
          <w:pgSz w:w="11906" w:h="16838"/>
          <w:pgMar w:top="1417" w:right="1417" w:bottom="1417" w:left="1417" w:header="708" w:footer="708" w:gutter="0"/>
          <w:cols w:space="708"/>
          <w:titlePg/>
          <w:docGrid w:linePitch="360"/>
        </w:sectPr>
      </w:pPr>
    </w:p>
    <w:p w:rsidR="00A07DB5" w:rsidRPr="00797C5D" w:rsidRDefault="00A07DB5" w:rsidP="00A07DB5">
      <w:pPr>
        <w:jc w:val="both"/>
        <w:rPr>
          <w:rFonts w:ascii="Arial" w:hAnsi="Arial" w:cs="Arial"/>
          <w:sz w:val="24"/>
          <w:szCs w:val="24"/>
        </w:rPr>
      </w:pPr>
      <w:r w:rsidRPr="00797C5D">
        <w:rPr>
          <w:rFonts w:ascii="Arial" w:hAnsi="Arial" w:cs="Arial"/>
          <w:b/>
          <w:color w:val="4F81BD" w:themeColor="accent1"/>
          <w:sz w:val="24"/>
          <w:szCs w:val="24"/>
        </w:rPr>
        <w:lastRenderedPageBreak/>
        <w:t>517 personnes, vouées à l’association et désireuses de faire le bien</w:t>
      </w:r>
      <w:r w:rsidRPr="00797C5D">
        <w:rPr>
          <w:rFonts w:ascii="Arial" w:hAnsi="Arial" w:cs="Arial"/>
          <w:sz w:val="24"/>
          <w:szCs w:val="24"/>
        </w:rPr>
        <w:t>, sont salariées d’Akamasoa. Une équipe gère</w:t>
      </w:r>
      <w:r w:rsidR="005B5B42">
        <w:rPr>
          <w:rFonts w:ascii="Arial" w:hAnsi="Arial" w:cs="Arial"/>
          <w:sz w:val="24"/>
          <w:szCs w:val="24"/>
        </w:rPr>
        <w:t>,</w:t>
      </w:r>
      <w:r w:rsidRPr="00797C5D">
        <w:rPr>
          <w:rFonts w:ascii="Arial" w:hAnsi="Arial" w:cs="Arial"/>
          <w:sz w:val="24"/>
          <w:szCs w:val="24"/>
        </w:rPr>
        <w:t xml:space="preserve"> avec le Père Pedro, </w:t>
      </w:r>
      <w:r w:rsidRPr="00797C5D">
        <w:rPr>
          <w:rFonts w:ascii="Arial" w:hAnsi="Arial" w:cs="Arial"/>
          <w:sz w:val="24"/>
          <w:szCs w:val="24"/>
        </w:rPr>
        <w:lastRenderedPageBreak/>
        <w:t xml:space="preserve">l’association, et la plupart des professeurs, instituteurs, médecins, ingénieurs, techniciens participent aussi à l’encadrement des différentes </w:t>
      </w:r>
      <w:r w:rsidRPr="00797C5D">
        <w:rPr>
          <w:rFonts w:ascii="Arial" w:hAnsi="Arial" w:cs="Arial"/>
          <w:sz w:val="24"/>
          <w:szCs w:val="24"/>
        </w:rPr>
        <w:lastRenderedPageBreak/>
        <w:t>activités. Elles réalisent chaque jour un travail immense, c’est un vrai combat. Nous essayons chaque année de relever le défi et d’être plus performants sachant que la perfection est un objectif dur à atteindre, mais nous travaillons pour cela.</w:t>
      </w:r>
    </w:p>
    <w:p w:rsidR="00A07DB5" w:rsidRPr="00797C5D" w:rsidRDefault="00A07DB5" w:rsidP="00A07DB5">
      <w:pPr>
        <w:jc w:val="both"/>
        <w:rPr>
          <w:rFonts w:ascii="Arial" w:hAnsi="Arial" w:cs="Arial"/>
          <w:sz w:val="24"/>
          <w:szCs w:val="24"/>
        </w:rPr>
      </w:pPr>
      <w:r w:rsidRPr="00797C5D">
        <w:rPr>
          <w:rFonts w:ascii="Arial" w:hAnsi="Arial" w:cs="Arial"/>
          <w:sz w:val="24"/>
          <w:szCs w:val="24"/>
        </w:rPr>
        <w:t xml:space="preserve">Dans un pays qui a tant d’imprévus, bien malin celui qui croit savoir comprendre et en plus répondre aux ruses des pauvres et des sans abri qui nous approchent au quotidien. </w:t>
      </w:r>
    </w:p>
    <w:p w:rsidR="00A07DB5" w:rsidRPr="00797C5D" w:rsidRDefault="00A07DB5" w:rsidP="00A07DB5">
      <w:pPr>
        <w:jc w:val="both"/>
        <w:rPr>
          <w:rFonts w:ascii="Arial" w:hAnsi="Arial" w:cs="Arial"/>
          <w:sz w:val="24"/>
          <w:szCs w:val="24"/>
        </w:rPr>
      </w:pPr>
      <w:r w:rsidRPr="00797C5D">
        <w:rPr>
          <w:rFonts w:ascii="Arial" w:hAnsi="Arial" w:cs="Arial"/>
          <w:sz w:val="24"/>
          <w:szCs w:val="24"/>
        </w:rPr>
        <w:t xml:space="preserve">En 2011, nous avons voulu aider notre population et nos responsables en essayant de </w:t>
      </w:r>
      <w:r w:rsidRPr="008F1FCB">
        <w:rPr>
          <w:rFonts w:ascii="Arial" w:hAnsi="Arial" w:cs="Arial"/>
          <w:b/>
          <w:sz w:val="24"/>
          <w:szCs w:val="24"/>
        </w:rPr>
        <w:t xml:space="preserve">simplifier toutes les </w:t>
      </w:r>
      <w:r w:rsidRPr="008F1FCB">
        <w:rPr>
          <w:rFonts w:ascii="Arial" w:hAnsi="Arial" w:cs="Arial"/>
          <w:b/>
          <w:sz w:val="24"/>
          <w:szCs w:val="24"/>
        </w:rPr>
        <w:lastRenderedPageBreak/>
        <w:t>procédures administratives</w:t>
      </w:r>
      <w:r w:rsidRPr="00797C5D">
        <w:rPr>
          <w:rFonts w:ascii="Arial" w:hAnsi="Arial" w:cs="Arial"/>
          <w:sz w:val="24"/>
          <w:szCs w:val="24"/>
        </w:rPr>
        <w:t xml:space="preserve"> que nous sommes obligés de faire à Akamasoa, face à l’Etat. Pour cela, nous avons créé un Fokontany spécifique pour l’association, lequel représente un ensemble de différents quartiers. Les résultats de ce Fokontany sont positifs. La gestion est sérieuse, il y a moins de vols, moins de bagarres, moins de fugues d’enfants ; on peut dire qu’il y a une véritable coopération de travail entre les gens de sécurité d’Akamasoa et le chef du Fokontany. Celui-ci est présent également tous les samedis matin pour la réunion hebdomadaire sur le suivi de la sécurité. </w:t>
      </w:r>
    </w:p>
    <w:p w:rsidR="006C2DB0" w:rsidRPr="00797C5D" w:rsidRDefault="006C2DB0" w:rsidP="00A07DB5">
      <w:pPr>
        <w:jc w:val="both"/>
        <w:rPr>
          <w:rFonts w:ascii="Arial" w:hAnsi="Arial" w:cs="Arial"/>
          <w:sz w:val="24"/>
          <w:szCs w:val="24"/>
        </w:rPr>
        <w:sectPr w:rsidR="006C2DB0" w:rsidRPr="00797C5D" w:rsidSect="006C2DB0">
          <w:type w:val="continuous"/>
          <w:pgSz w:w="11906" w:h="16838"/>
          <w:pgMar w:top="1417" w:right="1417" w:bottom="1417" w:left="1417" w:header="708" w:footer="708" w:gutter="0"/>
          <w:cols w:num="2" w:space="708"/>
          <w:titlePg/>
          <w:docGrid w:linePitch="360"/>
        </w:sectPr>
      </w:pPr>
    </w:p>
    <w:p w:rsidR="00E2769D" w:rsidRPr="00797C5D" w:rsidRDefault="006E310A" w:rsidP="00A07DB5">
      <w:pPr>
        <w:jc w:val="both"/>
        <w:rPr>
          <w:rFonts w:ascii="Arial" w:hAnsi="Arial" w:cs="Arial"/>
          <w:sz w:val="24"/>
          <w:szCs w:val="24"/>
        </w:rPr>
      </w:pPr>
      <w:r>
        <w:rPr>
          <w:rFonts w:ascii="Arial" w:hAnsi="Arial" w:cs="Arial"/>
          <w:noProof/>
          <w:sz w:val="24"/>
          <w:szCs w:val="24"/>
          <w:lang w:eastAsia="fr-FR"/>
        </w:rPr>
        <w:lastRenderedPageBreak/>
        <w:pict>
          <v:rect id="_x0000_s1185" style="position:absolute;left:0;text-align:left;margin-left:-10.55pt;margin-top:4.15pt;width:481.35pt;height:269.05pt;z-index:-251316224" strokecolor="#4f81bd [3204]" strokeweight="4.5pt"/>
        </w:pict>
      </w:r>
    </w:p>
    <w:p w:rsidR="00A07DB5" w:rsidRPr="00AE7532" w:rsidRDefault="00A07DB5" w:rsidP="00AE7532">
      <w:pPr>
        <w:jc w:val="center"/>
        <w:rPr>
          <w:rFonts w:ascii="Arial" w:hAnsi="Arial" w:cs="Arial"/>
          <w:b/>
          <w:i/>
          <w:color w:val="92D050"/>
          <w:sz w:val="24"/>
          <w:szCs w:val="24"/>
        </w:rPr>
      </w:pPr>
      <w:r w:rsidRPr="00AE7532">
        <w:rPr>
          <w:rFonts w:ascii="Arial" w:hAnsi="Arial" w:cs="Arial"/>
          <w:b/>
          <w:i/>
          <w:color w:val="92D050"/>
          <w:sz w:val="24"/>
          <w:szCs w:val="24"/>
        </w:rPr>
        <w:t xml:space="preserve">Accroître les revenus </w:t>
      </w:r>
      <w:r w:rsidR="00E2769D" w:rsidRPr="00AE7532">
        <w:rPr>
          <w:rFonts w:ascii="Arial" w:hAnsi="Arial" w:cs="Arial"/>
          <w:b/>
          <w:i/>
          <w:color w:val="92D050"/>
          <w:sz w:val="24"/>
          <w:szCs w:val="24"/>
        </w:rPr>
        <w:t>du travail et le développement</w:t>
      </w:r>
    </w:p>
    <w:p w:rsidR="00E2769D" w:rsidRPr="00797C5D" w:rsidRDefault="00E2769D" w:rsidP="00A07DB5">
      <w:pPr>
        <w:jc w:val="both"/>
        <w:rPr>
          <w:rFonts w:ascii="Arial" w:hAnsi="Arial" w:cs="Arial"/>
          <w:sz w:val="24"/>
          <w:szCs w:val="24"/>
        </w:rPr>
        <w:sectPr w:rsidR="00E2769D" w:rsidRPr="00797C5D" w:rsidSect="00571581">
          <w:type w:val="continuous"/>
          <w:pgSz w:w="11906" w:h="16838"/>
          <w:pgMar w:top="1417" w:right="1417" w:bottom="1417" w:left="1417" w:header="708" w:footer="708" w:gutter="0"/>
          <w:cols w:space="708"/>
          <w:titlePg/>
          <w:docGrid w:linePitch="360"/>
        </w:sectPr>
      </w:pPr>
    </w:p>
    <w:p w:rsidR="00A07DB5" w:rsidRPr="00797C5D" w:rsidRDefault="00A07DB5" w:rsidP="00A07DB5">
      <w:pPr>
        <w:jc w:val="both"/>
        <w:rPr>
          <w:rFonts w:ascii="Arial" w:hAnsi="Arial" w:cs="Arial"/>
          <w:sz w:val="24"/>
          <w:szCs w:val="24"/>
        </w:rPr>
      </w:pPr>
      <w:r w:rsidRPr="00797C5D">
        <w:rPr>
          <w:rFonts w:ascii="Arial" w:hAnsi="Arial" w:cs="Arial"/>
          <w:sz w:val="24"/>
          <w:szCs w:val="24"/>
        </w:rPr>
        <w:lastRenderedPageBreak/>
        <w:t>Nos objectifs visent </w:t>
      </w:r>
      <w:r w:rsidR="002C7059">
        <w:rPr>
          <w:rFonts w:ascii="Arial" w:hAnsi="Arial" w:cs="Arial"/>
          <w:sz w:val="24"/>
          <w:szCs w:val="24"/>
        </w:rPr>
        <w:t xml:space="preserve">à </w:t>
      </w:r>
      <w:r w:rsidRPr="00797C5D">
        <w:rPr>
          <w:rFonts w:ascii="Arial" w:hAnsi="Arial" w:cs="Arial"/>
          <w:sz w:val="24"/>
          <w:szCs w:val="24"/>
        </w:rPr>
        <w:t>:</w:t>
      </w:r>
    </w:p>
    <w:p w:rsidR="00A07DB5" w:rsidRPr="00797C5D" w:rsidRDefault="00A07DB5" w:rsidP="00CC48AE">
      <w:pPr>
        <w:numPr>
          <w:ilvl w:val="0"/>
          <w:numId w:val="6"/>
        </w:numPr>
        <w:spacing w:after="0" w:line="240" w:lineRule="auto"/>
        <w:jc w:val="both"/>
        <w:rPr>
          <w:rFonts w:ascii="Arial" w:hAnsi="Arial" w:cs="Arial"/>
          <w:sz w:val="24"/>
          <w:szCs w:val="24"/>
        </w:rPr>
      </w:pPr>
      <w:r w:rsidRPr="008F1FCB">
        <w:rPr>
          <w:rFonts w:ascii="Arial" w:hAnsi="Arial" w:cs="Arial"/>
          <w:b/>
          <w:sz w:val="24"/>
          <w:szCs w:val="24"/>
        </w:rPr>
        <w:t>autonomiser</w:t>
      </w:r>
      <w:r w:rsidRPr="00797C5D">
        <w:rPr>
          <w:rFonts w:ascii="Arial" w:hAnsi="Arial" w:cs="Arial"/>
          <w:sz w:val="24"/>
          <w:szCs w:val="24"/>
        </w:rPr>
        <w:t xml:space="preserve"> le maximum de familles afin qu’elles puissent se gérer financièrement seules.</w:t>
      </w:r>
    </w:p>
    <w:p w:rsidR="00A07DB5" w:rsidRPr="00797C5D" w:rsidRDefault="00A07DB5" w:rsidP="00CC48AE">
      <w:pPr>
        <w:numPr>
          <w:ilvl w:val="0"/>
          <w:numId w:val="6"/>
        </w:numPr>
        <w:spacing w:after="0" w:line="240" w:lineRule="auto"/>
        <w:jc w:val="both"/>
        <w:rPr>
          <w:rFonts w:ascii="Arial" w:hAnsi="Arial" w:cs="Arial"/>
          <w:sz w:val="24"/>
          <w:szCs w:val="24"/>
        </w:rPr>
      </w:pPr>
      <w:r w:rsidRPr="008F1FCB">
        <w:rPr>
          <w:rFonts w:ascii="Arial" w:hAnsi="Arial" w:cs="Arial"/>
          <w:b/>
          <w:sz w:val="24"/>
          <w:szCs w:val="24"/>
        </w:rPr>
        <w:t>conscientiser</w:t>
      </w:r>
      <w:r w:rsidRPr="00797C5D">
        <w:rPr>
          <w:rFonts w:ascii="Arial" w:hAnsi="Arial" w:cs="Arial"/>
          <w:sz w:val="24"/>
          <w:szCs w:val="24"/>
        </w:rPr>
        <w:t xml:space="preserve"> et </w:t>
      </w:r>
      <w:r w:rsidRPr="00A76DB0">
        <w:rPr>
          <w:rFonts w:ascii="Arial" w:hAnsi="Arial" w:cs="Arial"/>
          <w:b/>
          <w:sz w:val="24"/>
          <w:szCs w:val="24"/>
        </w:rPr>
        <w:t>responsabiliser</w:t>
      </w:r>
      <w:r w:rsidRPr="00797C5D">
        <w:rPr>
          <w:rFonts w:ascii="Arial" w:hAnsi="Arial" w:cs="Arial"/>
          <w:sz w:val="24"/>
          <w:szCs w:val="24"/>
        </w:rPr>
        <w:t xml:space="preserve"> les famille</w:t>
      </w:r>
      <w:r w:rsidR="00A76DB0">
        <w:rPr>
          <w:rFonts w:ascii="Arial" w:hAnsi="Arial" w:cs="Arial"/>
          <w:sz w:val="24"/>
          <w:szCs w:val="24"/>
        </w:rPr>
        <w:t>s par des réunions régulières,</w:t>
      </w:r>
      <w:r w:rsidRPr="00797C5D">
        <w:rPr>
          <w:rFonts w:ascii="Arial" w:hAnsi="Arial" w:cs="Arial"/>
          <w:sz w:val="24"/>
          <w:szCs w:val="24"/>
        </w:rPr>
        <w:t xml:space="preserve"> </w:t>
      </w:r>
      <w:r w:rsidR="008F1FCB">
        <w:rPr>
          <w:rFonts w:ascii="Arial" w:hAnsi="Arial" w:cs="Arial"/>
          <w:sz w:val="24"/>
          <w:szCs w:val="24"/>
        </w:rPr>
        <w:t xml:space="preserve">des </w:t>
      </w:r>
      <w:r w:rsidRPr="00797C5D">
        <w:rPr>
          <w:rFonts w:ascii="Arial" w:hAnsi="Arial" w:cs="Arial"/>
          <w:sz w:val="24"/>
          <w:szCs w:val="24"/>
        </w:rPr>
        <w:t xml:space="preserve">sessions hebdomadaires </w:t>
      </w:r>
      <w:r w:rsidR="00A76DB0">
        <w:rPr>
          <w:rFonts w:ascii="Arial" w:hAnsi="Arial" w:cs="Arial"/>
          <w:sz w:val="24"/>
          <w:szCs w:val="24"/>
        </w:rPr>
        <w:t>et des réunions de comité rassemblant des délégués de chaque centre. Le but est que ces familles</w:t>
      </w:r>
      <w:r w:rsidRPr="00797C5D">
        <w:rPr>
          <w:rFonts w:ascii="Arial" w:hAnsi="Arial" w:cs="Arial"/>
          <w:sz w:val="24"/>
          <w:szCs w:val="24"/>
        </w:rPr>
        <w:t xml:space="preserve"> </w:t>
      </w:r>
      <w:r w:rsidR="00A76DB0">
        <w:rPr>
          <w:rFonts w:ascii="Arial" w:hAnsi="Arial" w:cs="Arial"/>
          <w:sz w:val="24"/>
          <w:szCs w:val="24"/>
        </w:rPr>
        <w:t xml:space="preserve">poursuivent </w:t>
      </w:r>
      <w:r w:rsidRPr="00797C5D">
        <w:rPr>
          <w:rFonts w:ascii="Arial" w:hAnsi="Arial" w:cs="Arial"/>
          <w:sz w:val="24"/>
          <w:szCs w:val="24"/>
        </w:rPr>
        <w:t>convenablement l’éducation de leurs e</w:t>
      </w:r>
      <w:r w:rsidR="00A76DB0">
        <w:rPr>
          <w:rFonts w:ascii="Arial" w:hAnsi="Arial" w:cs="Arial"/>
          <w:sz w:val="24"/>
          <w:szCs w:val="24"/>
        </w:rPr>
        <w:t xml:space="preserve">nfants, l’entretien de leur </w:t>
      </w:r>
      <w:r w:rsidR="00A76DB0">
        <w:rPr>
          <w:rFonts w:ascii="Arial" w:hAnsi="Arial" w:cs="Arial"/>
          <w:sz w:val="24"/>
          <w:szCs w:val="24"/>
        </w:rPr>
        <w:lastRenderedPageBreak/>
        <w:t xml:space="preserve">maison, mais qu’elles respectent le bien commun. </w:t>
      </w:r>
    </w:p>
    <w:p w:rsidR="00A07DB5" w:rsidRPr="00797C5D" w:rsidRDefault="00A07DB5" w:rsidP="00CC48AE">
      <w:pPr>
        <w:numPr>
          <w:ilvl w:val="0"/>
          <w:numId w:val="6"/>
        </w:numPr>
        <w:spacing w:after="0" w:line="240" w:lineRule="auto"/>
        <w:jc w:val="both"/>
        <w:rPr>
          <w:rFonts w:ascii="Arial" w:hAnsi="Arial" w:cs="Arial"/>
          <w:sz w:val="24"/>
          <w:szCs w:val="24"/>
        </w:rPr>
      </w:pPr>
      <w:r w:rsidRPr="008F1FCB">
        <w:rPr>
          <w:rFonts w:ascii="Arial" w:hAnsi="Arial" w:cs="Arial"/>
          <w:b/>
          <w:sz w:val="24"/>
          <w:szCs w:val="24"/>
        </w:rPr>
        <w:t>encourager</w:t>
      </w:r>
      <w:r w:rsidRPr="00797C5D">
        <w:rPr>
          <w:rFonts w:ascii="Arial" w:hAnsi="Arial" w:cs="Arial"/>
          <w:sz w:val="24"/>
          <w:szCs w:val="24"/>
        </w:rPr>
        <w:t xml:space="preserve"> l’entraide et la communication entre chacun, dans </w:t>
      </w:r>
      <w:r w:rsidR="002C7059">
        <w:rPr>
          <w:rFonts w:ascii="Arial" w:hAnsi="Arial" w:cs="Arial"/>
          <w:sz w:val="24"/>
          <w:szCs w:val="24"/>
        </w:rPr>
        <w:t>et</w:t>
      </w:r>
      <w:r w:rsidRPr="00797C5D">
        <w:rPr>
          <w:rFonts w:ascii="Arial" w:hAnsi="Arial" w:cs="Arial"/>
          <w:sz w:val="24"/>
          <w:szCs w:val="24"/>
        </w:rPr>
        <w:t xml:space="preserve"> hors du village.</w:t>
      </w:r>
    </w:p>
    <w:p w:rsidR="00A07DB5" w:rsidRPr="00797C5D" w:rsidRDefault="00A07DB5" w:rsidP="00CC48AE">
      <w:pPr>
        <w:numPr>
          <w:ilvl w:val="0"/>
          <w:numId w:val="3"/>
        </w:numPr>
        <w:spacing w:after="0" w:line="240" w:lineRule="auto"/>
        <w:jc w:val="both"/>
        <w:rPr>
          <w:rFonts w:ascii="Arial" w:hAnsi="Arial" w:cs="Arial"/>
          <w:sz w:val="24"/>
          <w:szCs w:val="24"/>
        </w:rPr>
      </w:pPr>
      <w:r w:rsidRPr="008F1FCB">
        <w:rPr>
          <w:rFonts w:ascii="Arial" w:hAnsi="Arial" w:cs="Arial"/>
          <w:b/>
          <w:sz w:val="24"/>
          <w:szCs w:val="24"/>
        </w:rPr>
        <w:t>renforcer</w:t>
      </w:r>
      <w:r w:rsidRPr="00797C5D">
        <w:rPr>
          <w:rFonts w:ascii="Arial" w:hAnsi="Arial" w:cs="Arial"/>
          <w:sz w:val="24"/>
          <w:szCs w:val="24"/>
        </w:rPr>
        <w:t xml:space="preserve"> et </w:t>
      </w:r>
      <w:r w:rsidRPr="008F1FCB">
        <w:rPr>
          <w:rFonts w:ascii="Arial" w:hAnsi="Arial" w:cs="Arial"/>
          <w:b/>
          <w:sz w:val="24"/>
          <w:szCs w:val="24"/>
        </w:rPr>
        <w:t>étendre</w:t>
      </w:r>
      <w:r w:rsidRPr="00797C5D">
        <w:rPr>
          <w:rFonts w:ascii="Arial" w:hAnsi="Arial" w:cs="Arial"/>
          <w:sz w:val="24"/>
          <w:szCs w:val="24"/>
        </w:rPr>
        <w:t xml:space="preserve"> la formation professionnelle interne.</w:t>
      </w:r>
    </w:p>
    <w:p w:rsidR="00A07DB5" w:rsidRPr="00797C5D" w:rsidRDefault="00A07DB5" w:rsidP="00CC48AE">
      <w:pPr>
        <w:numPr>
          <w:ilvl w:val="0"/>
          <w:numId w:val="3"/>
        </w:numPr>
        <w:spacing w:after="0" w:line="240" w:lineRule="auto"/>
        <w:jc w:val="both"/>
        <w:rPr>
          <w:rFonts w:ascii="Arial" w:hAnsi="Arial" w:cs="Arial"/>
          <w:sz w:val="24"/>
          <w:szCs w:val="24"/>
        </w:rPr>
      </w:pPr>
      <w:r w:rsidRPr="002C7059">
        <w:rPr>
          <w:rFonts w:ascii="Arial" w:hAnsi="Arial" w:cs="Arial"/>
          <w:b/>
          <w:sz w:val="24"/>
          <w:szCs w:val="24"/>
        </w:rPr>
        <w:t>soutenir</w:t>
      </w:r>
      <w:r w:rsidRPr="00797C5D">
        <w:rPr>
          <w:rFonts w:ascii="Arial" w:hAnsi="Arial" w:cs="Arial"/>
          <w:sz w:val="24"/>
          <w:szCs w:val="24"/>
        </w:rPr>
        <w:t xml:space="preserve"> la recherche d’emplois externes.</w:t>
      </w:r>
    </w:p>
    <w:p w:rsidR="00A07DB5" w:rsidRPr="00797C5D" w:rsidRDefault="00A07DB5" w:rsidP="00CC48AE">
      <w:pPr>
        <w:numPr>
          <w:ilvl w:val="0"/>
          <w:numId w:val="3"/>
        </w:numPr>
        <w:spacing w:after="0" w:line="240" w:lineRule="auto"/>
        <w:jc w:val="both"/>
        <w:rPr>
          <w:rFonts w:ascii="Arial" w:hAnsi="Arial" w:cs="Arial"/>
          <w:sz w:val="24"/>
          <w:szCs w:val="24"/>
        </w:rPr>
      </w:pPr>
      <w:r w:rsidRPr="008F1FCB">
        <w:rPr>
          <w:rFonts w:ascii="Arial" w:hAnsi="Arial" w:cs="Arial"/>
          <w:b/>
          <w:sz w:val="24"/>
          <w:szCs w:val="24"/>
        </w:rPr>
        <w:t>soutenir</w:t>
      </w:r>
      <w:r w:rsidRPr="00797C5D">
        <w:rPr>
          <w:rFonts w:ascii="Arial" w:hAnsi="Arial" w:cs="Arial"/>
          <w:sz w:val="24"/>
          <w:szCs w:val="24"/>
        </w:rPr>
        <w:t xml:space="preserve"> moralement nos équipes, et ce, dans toutes les activités grâce à des conférences ateliers.</w:t>
      </w:r>
    </w:p>
    <w:p w:rsidR="00E2769D" w:rsidRPr="00797C5D" w:rsidRDefault="00A07DB5" w:rsidP="00CC48AE">
      <w:pPr>
        <w:numPr>
          <w:ilvl w:val="0"/>
          <w:numId w:val="3"/>
        </w:numPr>
        <w:spacing w:after="0" w:line="240" w:lineRule="auto"/>
        <w:jc w:val="both"/>
        <w:rPr>
          <w:rFonts w:ascii="Arial" w:hAnsi="Arial" w:cs="Arial"/>
          <w:sz w:val="24"/>
          <w:szCs w:val="24"/>
        </w:rPr>
        <w:sectPr w:rsidR="00E2769D" w:rsidRPr="00797C5D" w:rsidSect="00E2769D">
          <w:type w:val="continuous"/>
          <w:pgSz w:w="11906" w:h="16838"/>
          <w:pgMar w:top="1417" w:right="1417" w:bottom="1417" w:left="1417" w:header="708" w:footer="708" w:gutter="0"/>
          <w:cols w:num="2" w:space="708"/>
          <w:titlePg/>
          <w:docGrid w:linePitch="360"/>
        </w:sectPr>
      </w:pPr>
      <w:r w:rsidRPr="008F1FCB">
        <w:rPr>
          <w:rFonts w:ascii="Arial" w:hAnsi="Arial" w:cs="Arial"/>
          <w:b/>
          <w:sz w:val="24"/>
          <w:szCs w:val="24"/>
        </w:rPr>
        <w:t>améliorer</w:t>
      </w:r>
      <w:r w:rsidRPr="00797C5D">
        <w:rPr>
          <w:rFonts w:ascii="Arial" w:hAnsi="Arial" w:cs="Arial"/>
          <w:sz w:val="24"/>
          <w:szCs w:val="24"/>
        </w:rPr>
        <w:t xml:space="preserve"> la qualité et la productivité en faisant un effort de promotion de nos productions.</w:t>
      </w:r>
    </w:p>
    <w:p w:rsidR="00E2769D" w:rsidRPr="00797C5D" w:rsidRDefault="00E2769D" w:rsidP="00A07DB5">
      <w:pPr>
        <w:pStyle w:val="Corpsdetexte"/>
        <w:rPr>
          <w:rFonts w:ascii="Arial" w:hAnsi="Arial" w:cs="Arial"/>
          <w:b/>
          <w:color w:val="4F81BD" w:themeColor="accent1"/>
          <w:sz w:val="24"/>
          <w:szCs w:val="24"/>
        </w:rPr>
      </w:pPr>
    </w:p>
    <w:p w:rsidR="00E2769D" w:rsidRPr="00797C5D" w:rsidRDefault="00E2769D" w:rsidP="00A07DB5">
      <w:pPr>
        <w:pStyle w:val="Corpsdetexte"/>
        <w:rPr>
          <w:rFonts w:ascii="Arial" w:hAnsi="Arial" w:cs="Arial"/>
          <w:b/>
          <w:color w:val="4F81BD" w:themeColor="accent1"/>
          <w:sz w:val="24"/>
          <w:szCs w:val="24"/>
        </w:rPr>
      </w:pPr>
    </w:p>
    <w:p w:rsidR="008F1FCB" w:rsidRPr="00797C5D" w:rsidRDefault="008F1FCB" w:rsidP="00A07DB5">
      <w:pPr>
        <w:pStyle w:val="Corpsdetexte"/>
        <w:rPr>
          <w:rFonts w:ascii="Arial" w:hAnsi="Arial" w:cs="Arial"/>
          <w:b/>
          <w:color w:val="4F81BD" w:themeColor="accent1"/>
          <w:sz w:val="24"/>
          <w:szCs w:val="24"/>
        </w:rPr>
        <w:sectPr w:rsidR="008F1FCB" w:rsidRPr="00797C5D" w:rsidSect="00E2769D">
          <w:type w:val="continuous"/>
          <w:pgSz w:w="11906" w:h="16838"/>
          <w:pgMar w:top="1417" w:right="1417" w:bottom="1417" w:left="1417" w:header="708" w:footer="708" w:gutter="0"/>
          <w:cols w:num="2" w:space="708"/>
          <w:titlePg/>
          <w:docGrid w:linePitch="360"/>
        </w:sectPr>
      </w:pPr>
    </w:p>
    <w:p w:rsidR="00942C89" w:rsidRPr="00797C5D" w:rsidRDefault="00942C89" w:rsidP="00A07DB5">
      <w:pPr>
        <w:pStyle w:val="Corpsdetexte"/>
        <w:rPr>
          <w:rFonts w:ascii="Arial" w:hAnsi="Arial" w:cs="Arial"/>
          <w:b/>
          <w:color w:val="4F81BD" w:themeColor="accent1"/>
          <w:sz w:val="24"/>
          <w:szCs w:val="24"/>
        </w:rPr>
      </w:pPr>
    </w:p>
    <w:p w:rsidR="002C7059" w:rsidRDefault="00A07DB5" w:rsidP="002C7059">
      <w:pPr>
        <w:pStyle w:val="Corpsdetexte"/>
        <w:numPr>
          <w:ilvl w:val="0"/>
          <w:numId w:val="7"/>
        </w:numPr>
        <w:rPr>
          <w:rFonts w:ascii="Arial" w:hAnsi="Arial" w:cs="Arial"/>
          <w:b/>
          <w:color w:val="4F81BD" w:themeColor="accent1"/>
          <w:sz w:val="32"/>
          <w:szCs w:val="24"/>
        </w:rPr>
      </w:pPr>
      <w:r w:rsidRPr="009134FC">
        <w:rPr>
          <w:rFonts w:ascii="Arial" w:hAnsi="Arial" w:cs="Arial"/>
          <w:b/>
          <w:color w:val="4F81BD" w:themeColor="accent1"/>
          <w:sz w:val="32"/>
          <w:szCs w:val="24"/>
        </w:rPr>
        <w:t>Facteurs externes</w:t>
      </w:r>
    </w:p>
    <w:p w:rsidR="002C7059" w:rsidRPr="002C7059" w:rsidRDefault="002C7059" w:rsidP="002C7059">
      <w:pPr>
        <w:pStyle w:val="Corpsdetexte"/>
        <w:ind w:left="360"/>
        <w:rPr>
          <w:rFonts w:ascii="Arial" w:hAnsi="Arial" w:cs="Arial"/>
          <w:b/>
          <w:color w:val="4F81BD" w:themeColor="accent1"/>
          <w:sz w:val="32"/>
          <w:szCs w:val="24"/>
        </w:rPr>
      </w:pPr>
    </w:p>
    <w:p w:rsidR="00A07DB5" w:rsidRPr="009134FC" w:rsidRDefault="00A07DB5" w:rsidP="00A07DB5">
      <w:pPr>
        <w:jc w:val="both"/>
        <w:rPr>
          <w:rFonts w:ascii="Arial" w:hAnsi="Arial" w:cs="Arial"/>
          <w:b/>
          <w:color w:val="92D050"/>
          <w:sz w:val="28"/>
          <w:szCs w:val="24"/>
        </w:rPr>
      </w:pPr>
      <w:r w:rsidRPr="009134FC">
        <w:rPr>
          <w:rFonts w:ascii="Arial" w:hAnsi="Arial" w:cs="Arial"/>
          <w:b/>
          <w:color w:val="92D050"/>
          <w:sz w:val="28"/>
          <w:szCs w:val="24"/>
        </w:rPr>
        <w:t>L’aide de l’Etat</w:t>
      </w:r>
    </w:p>
    <w:p w:rsidR="00E2769D" w:rsidRPr="009134FC" w:rsidRDefault="00E2769D" w:rsidP="00CC48AE">
      <w:pPr>
        <w:numPr>
          <w:ilvl w:val="0"/>
          <w:numId w:val="4"/>
        </w:numPr>
        <w:spacing w:after="0" w:line="240" w:lineRule="auto"/>
        <w:jc w:val="both"/>
        <w:rPr>
          <w:rFonts w:ascii="Arial" w:hAnsi="Arial" w:cs="Arial"/>
          <w:sz w:val="24"/>
          <w:szCs w:val="24"/>
        </w:rPr>
        <w:sectPr w:rsidR="00E2769D" w:rsidRPr="009134FC" w:rsidSect="00571581">
          <w:type w:val="continuous"/>
          <w:pgSz w:w="11906" w:h="16838"/>
          <w:pgMar w:top="1417" w:right="1417" w:bottom="1417" w:left="1417" w:header="708" w:footer="708" w:gutter="0"/>
          <w:cols w:space="708"/>
          <w:titlePg/>
          <w:docGrid w:linePitch="360"/>
        </w:sectPr>
      </w:pPr>
    </w:p>
    <w:p w:rsidR="00A07DB5" w:rsidRPr="00797C5D" w:rsidRDefault="00A07DB5" w:rsidP="00CC48AE">
      <w:pPr>
        <w:numPr>
          <w:ilvl w:val="0"/>
          <w:numId w:val="4"/>
        </w:numPr>
        <w:spacing w:after="0" w:line="240" w:lineRule="auto"/>
        <w:jc w:val="both"/>
        <w:rPr>
          <w:rFonts w:ascii="Arial" w:hAnsi="Arial" w:cs="Arial"/>
          <w:sz w:val="24"/>
          <w:szCs w:val="24"/>
        </w:rPr>
      </w:pPr>
      <w:r w:rsidRPr="00797C5D">
        <w:rPr>
          <w:rFonts w:ascii="Arial" w:hAnsi="Arial" w:cs="Arial"/>
          <w:sz w:val="24"/>
          <w:szCs w:val="24"/>
        </w:rPr>
        <w:lastRenderedPageBreak/>
        <w:t>Depuis février 2004, le Statut « </w:t>
      </w:r>
      <w:r w:rsidRPr="00797C5D">
        <w:rPr>
          <w:rFonts w:ascii="Arial" w:hAnsi="Arial" w:cs="Arial"/>
          <w:b/>
          <w:sz w:val="24"/>
          <w:szCs w:val="24"/>
        </w:rPr>
        <w:t>Reconnaissance d’Utilité Publique</w:t>
      </w:r>
      <w:r w:rsidRPr="00797C5D">
        <w:rPr>
          <w:rFonts w:ascii="Arial" w:hAnsi="Arial" w:cs="Arial"/>
          <w:sz w:val="24"/>
          <w:szCs w:val="24"/>
        </w:rPr>
        <w:t xml:space="preserve"> » exonère l’Association des droits et taxes à l’importation </w:t>
      </w:r>
      <w:r w:rsidRPr="00797C5D">
        <w:rPr>
          <w:rFonts w:ascii="Arial" w:hAnsi="Arial" w:cs="Arial"/>
          <w:sz w:val="24"/>
          <w:szCs w:val="24"/>
        </w:rPr>
        <w:lastRenderedPageBreak/>
        <w:t>de l’aide alimentaire, et des dons humanitaires venant</w:t>
      </w:r>
      <w:r w:rsidR="00C94487">
        <w:rPr>
          <w:rFonts w:ascii="Arial" w:hAnsi="Arial" w:cs="Arial"/>
          <w:sz w:val="24"/>
          <w:szCs w:val="24"/>
        </w:rPr>
        <w:t>,</w:t>
      </w:r>
      <w:r w:rsidRPr="00797C5D">
        <w:rPr>
          <w:rFonts w:ascii="Arial" w:hAnsi="Arial" w:cs="Arial"/>
          <w:sz w:val="24"/>
          <w:szCs w:val="24"/>
        </w:rPr>
        <w:t xml:space="preserve"> </w:t>
      </w:r>
      <w:r w:rsidR="00C94487">
        <w:rPr>
          <w:rFonts w:ascii="Arial" w:hAnsi="Arial" w:cs="Arial"/>
          <w:sz w:val="24"/>
          <w:szCs w:val="24"/>
        </w:rPr>
        <w:t>notamment, de l’extérieur.</w:t>
      </w:r>
      <w:r w:rsidRPr="00797C5D">
        <w:rPr>
          <w:rFonts w:ascii="Arial" w:hAnsi="Arial" w:cs="Arial"/>
          <w:sz w:val="24"/>
          <w:szCs w:val="24"/>
        </w:rPr>
        <w:t xml:space="preserve"> </w:t>
      </w:r>
    </w:p>
    <w:p w:rsidR="00AE7532" w:rsidRPr="00D85BA9" w:rsidRDefault="00C94487" w:rsidP="00CC48AE">
      <w:pPr>
        <w:numPr>
          <w:ilvl w:val="0"/>
          <w:numId w:val="4"/>
        </w:numPr>
        <w:spacing w:after="120" w:line="240" w:lineRule="auto"/>
        <w:ind w:left="357" w:hanging="357"/>
        <w:jc w:val="both"/>
        <w:rPr>
          <w:rFonts w:ascii="Arial" w:hAnsi="Arial" w:cs="Arial"/>
          <w:sz w:val="24"/>
          <w:szCs w:val="24"/>
        </w:rPr>
      </w:pPr>
      <w:r>
        <w:rPr>
          <w:rFonts w:ascii="Arial" w:hAnsi="Arial" w:cs="Arial"/>
          <w:sz w:val="24"/>
          <w:szCs w:val="24"/>
        </w:rPr>
        <w:lastRenderedPageBreak/>
        <w:t>Dans le domaine de l’éducation, u</w:t>
      </w:r>
      <w:r w:rsidR="00AE7532">
        <w:rPr>
          <w:rFonts w:ascii="Arial" w:hAnsi="Arial" w:cs="Arial"/>
          <w:sz w:val="24"/>
          <w:szCs w:val="24"/>
        </w:rPr>
        <w:t xml:space="preserve">ne partie des salaires des enseignants est prise en charge par l’Etat. Fin 2015, </w:t>
      </w:r>
      <w:r w:rsidR="00AE7532" w:rsidRPr="00AE7532">
        <w:rPr>
          <w:rFonts w:ascii="Arial" w:hAnsi="Arial" w:cs="Arial"/>
          <w:b/>
          <w:sz w:val="24"/>
          <w:szCs w:val="24"/>
        </w:rPr>
        <w:t>37% des enseignants sont ainsi fonctionnaires de l’Etat</w:t>
      </w:r>
      <w:r w:rsidR="00AE7532">
        <w:rPr>
          <w:rFonts w:ascii="Arial" w:hAnsi="Arial" w:cs="Arial"/>
          <w:sz w:val="24"/>
          <w:szCs w:val="24"/>
        </w:rPr>
        <w:t xml:space="preserve"> (99 salaire</w:t>
      </w:r>
      <w:r w:rsidR="005B5B42">
        <w:rPr>
          <w:rFonts w:ascii="Arial" w:hAnsi="Arial" w:cs="Arial"/>
          <w:sz w:val="24"/>
          <w:szCs w:val="24"/>
        </w:rPr>
        <w:t>s supplémentaires contre les 121</w:t>
      </w:r>
      <w:r w:rsidR="00AE7532">
        <w:rPr>
          <w:rFonts w:ascii="Arial" w:hAnsi="Arial" w:cs="Arial"/>
          <w:sz w:val="24"/>
          <w:szCs w:val="24"/>
        </w:rPr>
        <w:t xml:space="preserve"> promis par le ministre l’année dernière, soit au total 138 enseignants sur 374). </w:t>
      </w:r>
      <w:r w:rsidR="005B5B42">
        <w:rPr>
          <w:rFonts w:ascii="Arial" w:hAnsi="Arial" w:cs="Arial"/>
          <w:sz w:val="24"/>
          <w:szCs w:val="24"/>
        </w:rPr>
        <w:t>101 dossiers sont en</w:t>
      </w:r>
      <w:r>
        <w:rPr>
          <w:rFonts w:ascii="Arial" w:hAnsi="Arial" w:cs="Arial"/>
          <w:sz w:val="24"/>
          <w:szCs w:val="24"/>
        </w:rPr>
        <w:t>core en</w:t>
      </w:r>
      <w:r w:rsidR="005B5B42">
        <w:rPr>
          <w:rFonts w:ascii="Arial" w:hAnsi="Arial" w:cs="Arial"/>
          <w:sz w:val="24"/>
          <w:szCs w:val="24"/>
        </w:rPr>
        <w:t xml:space="preserve"> attente.</w:t>
      </w:r>
    </w:p>
    <w:p w:rsidR="00E2769D" w:rsidRDefault="00A07DB5" w:rsidP="00CC48AE">
      <w:pPr>
        <w:numPr>
          <w:ilvl w:val="0"/>
          <w:numId w:val="4"/>
        </w:numPr>
        <w:spacing w:after="120" w:line="240" w:lineRule="auto"/>
        <w:ind w:left="357" w:hanging="357"/>
        <w:jc w:val="both"/>
        <w:rPr>
          <w:rFonts w:ascii="Arial" w:hAnsi="Arial" w:cs="Arial"/>
          <w:sz w:val="24"/>
          <w:szCs w:val="24"/>
        </w:rPr>
      </w:pPr>
      <w:r w:rsidRPr="00797C5D">
        <w:rPr>
          <w:rFonts w:ascii="Arial" w:hAnsi="Arial" w:cs="Arial"/>
          <w:sz w:val="24"/>
          <w:szCs w:val="24"/>
        </w:rPr>
        <w:lastRenderedPageBreak/>
        <w:t xml:space="preserve">La </w:t>
      </w:r>
      <w:r w:rsidRPr="00AE7532">
        <w:rPr>
          <w:rFonts w:ascii="Arial" w:hAnsi="Arial" w:cs="Arial"/>
          <w:b/>
          <w:sz w:val="24"/>
          <w:szCs w:val="24"/>
        </w:rPr>
        <w:t>subvention accordée aux instituteurs de l’école primaire</w:t>
      </w:r>
      <w:r w:rsidRPr="00797C5D">
        <w:rPr>
          <w:rFonts w:ascii="Arial" w:hAnsi="Arial" w:cs="Arial"/>
          <w:sz w:val="24"/>
          <w:szCs w:val="24"/>
        </w:rPr>
        <w:t xml:space="preserve">, ainsi que </w:t>
      </w:r>
      <w:r w:rsidRPr="00AE7532">
        <w:rPr>
          <w:rFonts w:ascii="Arial" w:hAnsi="Arial" w:cs="Arial"/>
          <w:b/>
          <w:sz w:val="24"/>
          <w:szCs w:val="24"/>
        </w:rPr>
        <w:t>l’allocation scolaire</w:t>
      </w:r>
      <w:r w:rsidRPr="00797C5D">
        <w:rPr>
          <w:rFonts w:ascii="Arial" w:hAnsi="Arial" w:cs="Arial"/>
          <w:sz w:val="24"/>
          <w:szCs w:val="24"/>
        </w:rPr>
        <w:t xml:space="preserve"> aux parents, réinstaurées en 2012, fonctionnent toujours.</w:t>
      </w:r>
    </w:p>
    <w:p w:rsidR="00D85BA9" w:rsidRDefault="00C94487" w:rsidP="00CC48AE">
      <w:pPr>
        <w:numPr>
          <w:ilvl w:val="0"/>
          <w:numId w:val="4"/>
        </w:numPr>
        <w:spacing w:after="0" w:line="240" w:lineRule="auto"/>
        <w:jc w:val="both"/>
        <w:rPr>
          <w:rFonts w:ascii="Arial" w:hAnsi="Arial" w:cs="Arial"/>
          <w:sz w:val="24"/>
          <w:szCs w:val="24"/>
        </w:rPr>
      </w:pPr>
      <w:r>
        <w:rPr>
          <w:rFonts w:ascii="Arial" w:hAnsi="Arial" w:cs="Arial"/>
          <w:sz w:val="24"/>
          <w:szCs w:val="24"/>
        </w:rPr>
        <w:t>Dans le domaine de la santé, l</w:t>
      </w:r>
      <w:r w:rsidR="00D85BA9" w:rsidRPr="00797C5D">
        <w:rPr>
          <w:rFonts w:ascii="Arial" w:hAnsi="Arial" w:cs="Arial"/>
          <w:sz w:val="24"/>
          <w:szCs w:val="24"/>
        </w:rPr>
        <w:t xml:space="preserve">’Etat prend en charge le salaire de </w:t>
      </w:r>
      <w:r w:rsidR="00D85BA9" w:rsidRPr="00797C5D">
        <w:rPr>
          <w:rFonts w:ascii="Arial" w:hAnsi="Arial" w:cs="Arial"/>
          <w:b/>
          <w:sz w:val="24"/>
          <w:szCs w:val="24"/>
        </w:rPr>
        <w:t>7 médecins</w:t>
      </w:r>
      <w:r w:rsidR="00D85BA9" w:rsidRPr="00797C5D">
        <w:rPr>
          <w:rFonts w:ascii="Arial" w:hAnsi="Arial" w:cs="Arial"/>
          <w:sz w:val="24"/>
          <w:szCs w:val="24"/>
        </w:rPr>
        <w:t xml:space="preserve"> (</w:t>
      </w:r>
      <w:r w:rsidR="00D85BA9">
        <w:rPr>
          <w:rFonts w:ascii="Arial" w:hAnsi="Arial" w:cs="Arial"/>
          <w:sz w:val="24"/>
          <w:szCs w:val="24"/>
        </w:rPr>
        <w:t>comme en 2014</w:t>
      </w:r>
      <w:r>
        <w:rPr>
          <w:rFonts w:ascii="Arial" w:hAnsi="Arial" w:cs="Arial"/>
          <w:sz w:val="24"/>
          <w:szCs w:val="24"/>
        </w:rPr>
        <w:t>) : 5 pour Andralanitra-</w:t>
      </w:r>
      <w:r w:rsidR="00D85BA9" w:rsidRPr="00797C5D">
        <w:rPr>
          <w:rFonts w:ascii="Arial" w:hAnsi="Arial" w:cs="Arial"/>
          <w:sz w:val="24"/>
          <w:szCs w:val="24"/>
        </w:rPr>
        <w:t>Manantenaso</w:t>
      </w:r>
      <w:r>
        <w:rPr>
          <w:rFonts w:ascii="Arial" w:hAnsi="Arial" w:cs="Arial"/>
          <w:sz w:val="24"/>
          <w:szCs w:val="24"/>
        </w:rPr>
        <w:t>a-</w:t>
      </w:r>
      <w:r w:rsidR="00D85BA9">
        <w:rPr>
          <w:rFonts w:ascii="Arial" w:hAnsi="Arial" w:cs="Arial"/>
          <w:sz w:val="24"/>
          <w:szCs w:val="24"/>
        </w:rPr>
        <w:t>Mahatsara et 2 en province.</w:t>
      </w:r>
    </w:p>
    <w:p w:rsidR="00D85BA9" w:rsidRPr="00797C5D" w:rsidRDefault="00D85BA9" w:rsidP="00CC48AE">
      <w:pPr>
        <w:numPr>
          <w:ilvl w:val="0"/>
          <w:numId w:val="4"/>
        </w:numPr>
        <w:spacing w:after="0" w:line="240" w:lineRule="auto"/>
        <w:jc w:val="both"/>
        <w:rPr>
          <w:rFonts w:ascii="Arial" w:hAnsi="Arial" w:cs="Arial"/>
          <w:sz w:val="24"/>
          <w:szCs w:val="24"/>
        </w:rPr>
        <w:sectPr w:rsidR="00D85BA9" w:rsidRPr="00797C5D" w:rsidSect="00E2769D">
          <w:type w:val="continuous"/>
          <w:pgSz w:w="11906" w:h="16838"/>
          <w:pgMar w:top="1417" w:right="1417" w:bottom="1417" w:left="1417" w:header="708" w:footer="708" w:gutter="0"/>
          <w:cols w:num="2" w:space="708"/>
          <w:titlePg/>
          <w:docGrid w:linePitch="360"/>
        </w:sectPr>
      </w:pPr>
    </w:p>
    <w:p w:rsidR="00A07DB5" w:rsidRPr="00797C5D" w:rsidRDefault="00A07DB5" w:rsidP="00A07DB5">
      <w:pPr>
        <w:pStyle w:val="Corpsdetexte2"/>
        <w:rPr>
          <w:rFonts w:cs="Arial"/>
          <w:b/>
          <w:sz w:val="24"/>
          <w:szCs w:val="24"/>
          <w:u w:val="single"/>
        </w:rPr>
      </w:pPr>
    </w:p>
    <w:p w:rsidR="00A07DB5" w:rsidRPr="009134FC" w:rsidRDefault="00A07DB5" w:rsidP="00053B05">
      <w:pPr>
        <w:jc w:val="both"/>
        <w:rPr>
          <w:rFonts w:ascii="Arial" w:hAnsi="Arial" w:cs="Arial"/>
          <w:b/>
          <w:color w:val="92D050"/>
          <w:sz w:val="28"/>
          <w:szCs w:val="24"/>
        </w:rPr>
      </w:pPr>
      <w:r w:rsidRPr="009134FC">
        <w:rPr>
          <w:rFonts w:ascii="Arial" w:hAnsi="Arial" w:cs="Arial"/>
          <w:b/>
          <w:color w:val="92D050"/>
          <w:sz w:val="28"/>
          <w:szCs w:val="24"/>
        </w:rPr>
        <w:t>Demandes au</w:t>
      </w:r>
      <w:r w:rsidR="005B5B42">
        <w:rPr>
          <w:rFonts w:ascii="Arial" w:hAnsi="Arial" w:cs="Arial"/>
          <w:b/>
          <w:color w:val="92D050"/>
          <w:sz w:val="28"/>
          <w:szCs w:val="24"/>
        </w:rPr>
        <w:t xml:space="preserve"> Gouvernement pour l’année  2016</w:t>
      </w:r>
    </w:p>
    <w:p w:rsidR="00E2769D" w:rsidRPr="00797C5D" w:rsidRDefault="00E2769D" w:rsidP="00A07DB5">
      <w:pPr>
        <w:jc w:val="both"/>
        <w:rPr>
          <w:rFonts w:ascii="Arial" w:hAnsi="Arial" w:cs="Arial"/>
          <w:bCs/>
          <w:sz w:val="24"/>
          <w:szCs w:val="24"/>
        </w:rPr>
        <w:sectPr w:rsidR="00E2769D" w:rsidRPr="00797C5D" w:rsidSect="00571581">
          <w:type w:val="continuous"/>
          <w:pgSz w:w="11906" w:h="16838"/>
          <w:pgMar w:top="1417" w:right="1417" w:bottom="1417" w:left="1417" w:header="708" w:footer="708" w:gutter="0"/>
          <w:cols w:space="708"/>
          <w:titlePg/>
          <w:docGrid w:linePitch="360"/>
        </w:sectPr>
      </w:pPr>
    </w:p>
    <w:p w:rsidR="00A07DB5" w:rsidRPr="00797C5D" w:rsidRDefault="00A07DB5" w:rsidP="00A07DB5">
      <w:pPr>
        <w:jc w:val="both"/>
        <w:rPr>
          <w:rFonts w:ascii="Arial" w:hAnsi="Arial" w:cs="Arial"/>
          <w:bCs/>
          <w:sz w:val="24"/>
          <w:szCs w:val="24"/>
        </w:rPr>
      </w:pPr>
      <w:r w:rsidRPr="00797C5D">
        <w:rPr>
          <w:rFonts w:ascii="Arial" w:hAnsi="Arial" w:cs="Arial"/>
          <w:bCs/>
          <w:sz w:val="24"/>
          <w:szCs w:val="24"/>
        </w:rPr>
        <w:lastRenderedPageBreak/>
        <w:t>Certaines demandes précédentes n’ayant pu être satisfaites, nous les réitérons avec respect et insistance, en raison de notre Action Humanitaire et de Développement qui est reconnue d’utilité publique, mais aussi parce que le tr</w:t>
      </w:r>
      <w:r w:rsidR="00A25009">
        <w:rPr>
          <w:rFonts w:ascii="Arial" w:hAnsi="Arial" w:cs="Arial"/>
          <w:bCs/>
          <w:sz w:val="24"/>
          <w:szCs w:val="24"/>
        </w:rPr>
        <w:t>avail que nous faisons depuis 26</w:t>
      </w:r>
      <w:r w:rsidRPr="00797C5D">
        <w:rPr>
          <w:rFonts w:ascii="Arial" w:hAnsi="Arial" w:cs="Arial"/>
          <w:bCs/>
          <w:sz w:val="24"/>
          <w:szCs w:val="24"/>
        </w:rPr>
        <w:t xml:space="preserve"> ans aurait dû être normalement fait par l’Etat. </w:t>
      </w:r>
    </w:p>
    <w:p w:rsidR="00A07DB5" w:rsidRPr="00797C5D" w:rsidRDefault="00A07DB5" w:rsidP="00A07DB5">
      <w:pPr>
        <w:jc w:val="both"/>
        <w:rPr>
          <w:rFonts w:ascii="Arial" w:hAnsi="Arial" w:cs="Arial"/>
          <w:bCs/>
          <w:sz w:val="24"/>
          <w:szCs w:val="24"/>
        </w:rPr>
      </w:pPr>
      <w:r w:rsidRPr="00797C5D">
        <w:rPr>
          <w:rFonts w:ascii="Arial" w:hAnsi="Arial" w:cs="Arial"/>
          <w:bCs/>
          <w:sz w:val="24"/>
          <w:szCs w:val="24"/>
        </w:rPr>
        <w:t>Nous sommes parfaitement conscients de la difficulté d’avancer sur certains dossiers au vu de la conjoncture politique et économique, mais nous ne désespérons pas d’être enfin entendus.</w:t>
      </w:r>
    </w:p>
    <w:p w:rsidR="00A07DB5" w:rsidRPr="00D85BA9" w:rsidRDefault="00A07DB5" w:rsidP="00CC48AE">
      <w:pPr>
        <w:numPr>
          <w:ilvl w:val="0"/>
          <w:numId w:val="5"/>
        </w:numPr>
        <w:spacing w:after="0" w:line="240" w:lineRule="auto"/>
        <w:jc w:val="both"/>
        <w:rPr>
          <w:rFonts w:ascii="Arial" w:hAnsi="Arial" w:cs="Arial"/>
          <w:b/>
          <w:bCs/>
          <w:sz w:val="24"/>
          <w:szCs w:val="24"/>
        </w:rPr>
      </w:pPr>
      <w:r w:rsidRPr="00D85BA9">
        <w:rPr>
          <w:rFonts w:ascii="Arial" w:hAnsi="Arial" w:cs="Arial"/>
          <w:b/>
          <w:bCs/>
          <w:sz w:val="24"/>
          <w:szCs w:val="24"/>
        </w:rPr>
        <w:t xml:space="preserve">Notre demande la plus pressante, et ce depuis 2006, est la fermeture et le réaménagement de la décharge publique d’Andralanitra en espace vert et jardin public. </w:t>
      </w:r>
    </w:p>
    <w:p w:rsidR="00AE7532" w:rsidRPr="00AE7532" w:rsidRDefault="00AE7532" w:rsidP="00AE7532">
      <w:pPr>
        <w:pStyle w:val="Paragraphedeliste"/>
        <w:ind w:left="360"/>
        <w:jc w:val="both"/>
        <w:rPr>
          <w:rFonts w:ascii="Arial" w:hAnsi="Arial" w:cs="Arial"/>
          <w:bCs/>
          <w:color w:val="FF0000"/>
          <w:sz w:val="24"/>
          <w:szCs w:val="24"/>
        </w:rPr>
      </w:pPr>
    </w:p>
    <w:p w:rsidR="006331DA" w:rsidRPr="00B55B0F" w:rsidRDefault="00C94487" w:rsidP="00B55B0F">
      <w:pPr>
        <w:pStyle w:val="Paragraphedeliste"/>
        <w:ind w:left="360"/>
        <w:jc w:val="both"/>
        <w:rPr>
          <w:rFonts w:ascii="Arial" w:hAnsi="Arial" w:cs="Arial"/>
          <w:bCs/>
          <w:sz w:val="24"/>
          <w:szCs w:val="24"/>
        </w:rPr>
      </w:pPr>
      <w:r>
        <w:rPr>
          <w:rFonts w:ascii="Arial" w:hAnsi="Arial" w:cs="Arial"/>
          <w:bCs/>
          <w:noProof/>
          <w:sz w:val="24"/>
          <w:szCs w:val="24"/>
          <w:lang w:eastAsia="fr-FR"/>
        </w:rPr>
        <w:drawing>
          <wp:anchor distT="0" distB="0" distL="114300" distR="114300" simplePos="0" relativeHeight="252011520" behindDoc="1" locked="0" layoutInCell="1" allowOverlap="1">
            <wp:simplePos x="0" y="0"/>
            <wp:positionH relativeFrom="column">
              <wp:posOffset>1648460</wp:posOffset>
            </wp:positionH>
            <wp:positionV relativeFrom="paragraph">
              <wp:posOffset>198755</wp:posOffset>
            </wp:positionV>
            <wp:extent cx="2308225" cy="1709420"/>
            <wp:effectExtent l="19050" t="0" r="0" b="0"/>
            <wp:wrapTight wrapText="bothSides">
              <wp:wrapPolygon edited="0">
                <wp:start x="-178" y="0"/>
                <wp:lineTo x="-178" y="21423"/>
                <wp:lineTo x="21570" y="21423"/>
                <wp:lineTo x="21570" y="0"/>
                <wp:lineTo x="-178" y="0"/>
              </wp:wrapPolygon>
            </wp:wrapTight>
            <wp:docPr id="81" name="Image 83" descr="dé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harge.jpg"/>
                    <pic:cNvPicPr/>
                  </pic:nvPicPr>
                  <pic:blipFill>
                    <a:blip r:embed="rId122" cstate="screen"/>
                    <a:stretch>
                      <a:fillRect/>
                    </a:stretch>
                  </pic:blipFill>
                  <pic:spPr>
                    <a:xfrm>
                      <a:off x="0" y="0"/>
                      <a:ext cx="2308225" cy="1709420"/>
                    </a:xfrm>
                    <a:prstGeom prst="rect">
                      <a:avLst/>
                    </a:prstGeom>
                  </pic:spPr>
                </pic:pic>
              </a:graphicData>
            </a:graphic>
          </wp:anchor>
        </w:drawing>
      </w:r>
      <w:r w:rsidR="006E310A">
        <w:rPr>
          <w:rFonts w:ascii="Arial" w:hAnsi="Arial" w:cs="Arial"/>
          <w:bCs/>
          <w:noProof/>
          <w:sz w:val="24"/>
          <w:szCs w:val="24"/>
          <w:lang w:eastAsia="fr-FR"/>
        </w:rPr>
        <w:pict>
          <v:shape id="_x0000_s1188" type="#_x0000_t202" style="position:absolute;left:0;text-align:left;margin-left:179.35pt;margin-top:19.3pt;width:169.85pt;height:20.4pt;z-index:252012544;mso-position-horizontal-relative:text;mso-position-vertical-relative:text" filled="f" stroked="f">
            <v:textbox style="mso-next-textbox:#_x0000_s1188">
              <w:txbxContent>
                <w:p w:rsidR="001560F6" w:rsidRPr="00031F89" w:rsidRDefault="001560F6">
                  <w:r w:rsidRPr="00031F89">
                    <w:t>Décharge, décembre 2015</w:t>
                  </w:r>
                </w:p>
              </w:txbxContent>
            </v:textbox>
          </v:shape>
        </w:pict>
      </w:r>
      <w:r w:rsidR="00AE7532" w:rsidRPr="00AE7532">
        <w:rPr>
          <w:rFonts w:ascii="Arial" w:hAnsi="Arial" w:cs="Arial"/>
          <w:bCs/>
          <w:sz w:val="24"/>
          <w:szCs w:val="24"/>
        </w:rPr>
        <w:t xml:space="preserve">Le </w:t>
      </w:r>
      <w:r w:rsidR="00AE7532" w:rsidRPr="00AE7532">
        <w:rPr>
          <w:rFonts w:ascii="Arial" w:hAnsi="Arial" w:cs="Arial"/>
          <w:b/>
          <w:bCs/>
          <w:sz w:val="24"/>
          <w:szCs w:val="24"/>
        </w:rPr>
        <w:t>Plan d’Accompagnent Social (PAS)</w:t>
      </w:r>
      <w:r w:rsidR="00AE7532" w:rsidRPr="00AE7532">
        <w:rPr>
          <w:rFonts w:ascii="Arial" w:hAnsi="Arial" w:cs="Arial"/>
          <w:bCs/>
          <w:sz w:val="24"/>
          <w:szCs w:val="24"/>
        </w:rPr>
        <w:t>, financé par l’Agence Française de Dével</w:t>
      </w:r>
      <w:r w:rsidR="00F62F87">
        <w:rPr>
          <w:rFonts w:ascii="Arial" w:hAnsi="Arial" w:cs="Arial"/>
          <w:bCs/>
          <w:sz w:val="24"/>
          <w:szCs w:val="24"/>
        </w:rPr>
        <w:t>oppement (AFD) et signé en 2012</w:t>
      </w:r>
      <w:r w:rsidR="00AE7532" w:rsidRPr="00AE7532">
        <w:rPr>
          <w:rFonts w:ascii="Arial" w:hAnsi="Arial" w:cs="Arial"/>
          <w:bCs/>
          <w:sz w:val="24"/>
          <w:szCs w:val="24"/>
        </w:rPr>
        <w:t xml:space="preserve"> pour la prise en charge des 3 501 personnes </w:t>
      </w:r>
      <w:r w:rsidR="00AE7532" w:rsidRPr="00AE7532">
        <w:rPr>
          <w:rFonts w:ascii="Arial" w:hAnsi="Arial" w:cs="Arial"/>
          <w:bCs/>
          <w:sz w:val="24"/>
          <w:szCs w:val="24"/>
        </w:rPr>
        <w:lastRenderedPageBreak/>
        <w:t xml:space="preserve">travaillant sur la décharge (appelées « chiffonniers »), s’est terminé en décembre 2015. Ce projet a apporté une </w:t>
      </w:r>
      <w:r w:rsidR="00AE7532" w:rsidRPr="00F62F87">
        <w:rPr>
          <w:rFonts w:ascii="Arial" w:hAnsi="Arial" w:cs="Arial"/>
          <w:b/>
          <w:bCs/>
          <w:sz w:val="24"/>
          <w:szCs w:val="24"/>
        </w:rPr>
        <w:t>aide considérable</w:t>
      </w:r>
      <w:r w:rsidR="00AE7532" w:rsidRPr="00AE7532">
        <w:rPr>
          <w:rFonts w:ascii="Arial" w:hAnsi="Arial" w:cs="Arial"/>
          <w:bCs/>
          <w:sz w:val="24"/>
          <w:szCs w:val="24"/>
        </w:rPr>
        <w:t xml:space="preserve">, </w:t>
      </w:r>
      <w:r w:rsidR="00AE7532">
        <w:rPr>
          <w:rFonts w:ascii="Arial" w:hAnsi="Arial" w:cs="Arial"/>
          <w:bCs/>
          <w:sz w:val="24"/>
          <w:szCs w:val="24"/>
        </w:rPr>
        <w:t xml:space="preserve">et ce, dans différents domaines : construction de logements, goudronnage de route, </w:t>
      </w:r>
      <w:r w:rsidR="00F62F87">
        <w:rPr>
          <w:rFonts w:ascii="Arial" w:hAnsi="Arial" w:cs="Arial"/>
          <w:bCs/>
          <w:sz w:val="24"/>
          <w:szCs w:val="24"/>
        </w:rPr>
        <w:t xml:space="preserve">soins et </w:t>
      </w:r>
      <w:r w:rsidR="00B55B0F">
        <w:rPr>
          <w:rFonts w:ascii="Arial" w:hAnsi="Arial" w:cs="Arial"/>
          <w:bCs/>
          <w:sz w:val="24"/>
          <w:szCs w:val="24"/>
        </w:rPr>
        <w:t xml:space="preserve"> scolarisation.</w:t>
      </w:r>
    </w:p>
    <w:p w:rsidR="00B55B0F" w:rsidRDefault="00A07DB5" w:rsidP="00A07DB5">
      <w:pPr>
        <w:ind w:left="360"/>
        <w:jc w:val="both"/>
        <w:rPr>
          <w:rFonts w:ascii="Arial" w:hAnsi="Arial" w:cs="Arial"/>
          <w:bCs/>
          <w:sz w:val="24"/>
          <w:szCs w:val="24"/>
        </w:rPr>
      </w:pPr>
      <w:r w:rsidRPr="00797C5D">
        <w:rPr>
          <w:rFonts w:ascii="Arial" w:hAnsi="Arial" w:cs="Arial"/>
          <w:bCs/>
          <w:sz w:val="24"/>
          <w:szCs w:val="24"/>
        </w:rPr>
        <w:t xml:space="preserve">Grâce à </w:t>
      </w:r>
      <w:r w:rsidR="00F62F87">
        <w:rPr>
          <w:rFonts w:ascii="Arial" w:hAnsi="Arial" w:cs="Arial"/>
          <w:bCs/>
          <w:sz w:val="24"/>
          <w:szCs w:val="24"/>
        </w:rPr>
        <w:t>ce projet</w:t>
      </w:r>
      <w:r w:rsidRPr="00797C5D">
        <w:rPr>
          <w:rFonts w:ascii="Arial" w:hAnsi="Arial" w:cs="Arial"/>
          <w:bCs/>
          <w:sz w:val="24"/>
          <w:szCs w:val="24"/>
        </w:rPr>
        <w:t xml:space="preserve">, </w:t>
      </w:r>
      <w:r w:rsidR="00C94487">
        <w:rPr>
          <w:rFonts w:ascii="Arial" w:hAnsi="Arial" w:cs="Arial"/>
          <w:bCs/>
          <w:sz w:val="24"/>
          <w:szCs w:val="24"/>
        </w:rPr>
        <w:t xml:space="preserve">les </w:t>
      </w:r>
      <w:r w:rsidR="00F62F87">
        <w:rPr>
          <w:rFonts w:ascii="Arial" w:hAnsi="Arial" w:cs="Arial"/>
          <w:bCs/>
          <w:sz w:val="24"/>
          <w:szCs w:val="24"/>
        </w:rPr>
        <w:t>familles et les enfants</w:t>
      </w:r>
      <w:r w:rsidRPr="00797C5D">
        <w:rPr>
          <w:rFonts w:ascii="Arial" w:hAnsi="Arial" w:cs="Arial"/>
          <w:bCs/>
          <w:sz w:val="24"/>
          <w:szCs w:val="24"/>
        </w:rPr>
        <w:t xml:space="preserve"> de la décharge sont encouragés</w:t>
      </w:r>
      <w:r w:rsidR="00F62F87">
        <w:rPr>
          <w:rFonts w:ascii="Arial" w:hAnsi="Arial" w:cs="Arial"/>
          <w:bCs/>
          <w:sz w:val="24"/>
          <w:szCs w:val="24"/>
        </w:rPr>
        <w:t>, parce qu’ils voient qu’une aide concrète leur parvient</w:t>
      </w:r>
      <w:r w:rsidRPr="00797C5D">
        <w:rPr>
          <w:rFonts w:ascii="Arial" w:hAnsi="Arial" w:cs="Arial"/>
          <w:bCs/>
          <w:sz w:val="24"/>
          <w:szCs w:val="24"/>
        </w:rPr>
        <w:t>.</w:t>
      </w:r>
      <w:r w:rsidR="00D85BA9">
        <w:rPr>
          <w:rFonts w:ascii="Arial" w:hAnsi="Arial" w:cs="Arial"/>
          <w:bCs/>
          <w:sz w:val="24"/>
          <w:szCs w:val="24"/>
        </w:rPr>
        <w:t xml:space="preserve"> </w:t>
      </w:r>
    </w:p>
    <w:p w:rsidR="00A07DB5" w:rsidRPr="00F62F87" w:rsidRDefault="00F62F87" w:rsidP="00A07DB5">
      <w:pPr>
        <w:ind w:left="360"/>
        <w:jc w:val="both"/>
        <w:rPr>
          <w:rFonts w:ascii="Arial" w:hAnsi="Arial" w:cs="Arial"/>
          <w:sz w:val="24"/>
          <w:szCs w:val="24"/>
        </w:rPr>
      </w:pPr>
      <w:r>
        <w:rPr>
          <w:rFonts w:ascii="Arial" w:hAnsi="Arial" w:cs="Arial"/>
          <w:b/>
          <w:sz w:val="24"/>
          <w:szCs w:val="24"/>
        </w:rPr>
        <w:t>Nous attendons cependant toujours la fermeture définitive de la décharge</w:t>
      </w:r>
      <w:r>
        <w:rPr>
          <w:rFonts w:ascii="Arial" w:hAnsi="Arial" w:cs="Arial"/>
          <w:sz w:val="24"/>
          <w:szCs w:val="24"/>
        </w:rPr>
        <w:t>, ce que le Projet du PAS prévoyait dès 2010, et son réaménagement en espace vert. Nous continuons nos demandes dans ce sens.</w:t>
      </w:r>
    </w:p>
    <w:p w:rsidR="00A07DB5" w:rsidRPr="00797C5D" w:rsidRDefault="00A07DB5" w:rsidP="00CC48AE">
      <w:pPr>
        <w:numPr>
          <w:ilvl w:val="0"/>
          <w:numId w:val="5"/>
        </w:numPr>
        <w:spacing w:after="0" w:line="240" w:lineRule="auto"/>
        <w:jc w:val="both"/>
        <w:rPr>
          <w:rFonts w:ascii="Arial" w:hAnsi="Arial" w:cs="Arial"/>
          <w:sz w:val="24"/>
          <w:szCs w:val="24"/>
        </w:rPr>
      </w:pPr>
      <w:r w:rsidRPr="00797C5D">
        <w:rPr>
          <w:rFonts w:ascii="Arial" w:hAnsi="Arial" w:cs="Arial"/>
          <w:sz w:val="24"/>
          <w:szCs w:val="24"/>
        </w:rPr>
        <w:t xml:space="preserve">Nous poursuivons également notre demande au Gouvernement pour </w:t>
      </w:r>
      <w:r w:rsidRPr="00D85BA9">
        <w:rPr>
          <w:rFonts w:ascii="Arial" w:hAnsi="Arial" w:cs="Arial"/>
          <w:b/>
          <w:sz w:val="24"/>
          <w:szCs w:val="24"/>
        </w:rPr>
        <w:t>l’octroi du terrain domanial « Hélène Claude »</w:t>
      </w:r>
      <w:r w:rsidRPr="00797C5D">
        <w:rPr>
          <w:rFonts w:ascii="Arial" w:hAnsi="Arial" w:cs="Arial"/>
          <w:sz w:val="24"/>
          <w:szCs w:val="24"/>
        </w:rPr>
        <w:t xml:space="preserve"> qui nous a été promis il y a plus de 6 ans, et que nous attendons impatiemment. </w:t>
      </w:r>
    </w:p>
    <w:p w:rsidR="00A07DB5" w:rsidRPr="00797C5D" w:rsidRDefault="00A07DB5" w:rsidP="00A07DB5">
      <w:pPr>
        <w:jc w:val="both"/>
        <w:rPr>
          <w:rFonts w:ascii="Arial" w:hAnsi="Arial" w:cs="Arial"/>
          <w:color w:val="FF0000"/>
          <w:sz w:val="24"/>
          <w:szCs w:val="24"/>
        </w:rPr>
      </w:pPr>
    </w:p>
    <w:p w:rsidR="00A07DB5" w:rsidRDefault="00A07DB5" w:rsidP="00CC48AE">
      <w:pPr>
        <w:numPr>
          <w:ilvl w:val="0"/>
          <w:numId w:val="5"/>
        </w:numPr>
        <w:spacing w:after="0" w:line="240" w:lineRule="auto"/>
        <w:jc w:val="both"/>
        <w:rPr>
          <w:rFonts w:ascii="Arial" w:hAnsi="Arial" w:cs="Arial"/>
          <w:sz w:val="24"/>
          <w:szCs w:val="24"/>
        </w:rPr>
      </w:pPr>
      <w:r w:rsidRPr="00B55B0F">
        <w:rPr>
          <w:rFonts w:ascii="Arial" w:hAnsi="Arial" w:cs="Arial"/>
          <w:b/>
          <w:sz w:val="24"/>
          <w:szCs w:val="24"/>
        </w:rPr>
        <w:lastRenderedPageBreak/>
        <w:t>Certains de nos enfants scolarisés à Akamasoa fuguent toujours dans les rues de la capitale</w:t>
      </w:r>
      <w:r w:rsidRPr="00797C5D">
        <w:rPr>
          <w:rFonts w:ascii="Arial" w:hAnsi="Arial" w:cs="Arial"/>
          <w:sz w:val="24"/>
          <w:szCs w:val="24"/>
        </w:rPr>
        <w:t>.  Nous demandons aux services d’ordre de les dissuader en vérifiant leur identité et de nous les ramener. Si tout le monde se met à lutter contre les fugues d’enfants scolarisés, cela pourra faire  bouger les choses !</w:t>
      </w:r>
    </w:p>
    <w:p w:rsidR="00D85BA9" w:rsidRPr="00797C5D" w:rsidRDefault="00D85BA9" w:rsidP="00D85BA9">
      <w:pPr>
        <w:spacing w:after="0" w:line="240" w:lineRule="auto"/>
        <w:jc w:val="both"/>
        <w:rPr>
          <w:rFonts w:ascii="Arial" w:hAnsi="Arial" w:cs="Arial"/>
          <w:sz w:val="24"/>
          <w:szCs w:val="24"/>
        </w:rPr>
      </w:pPr>
    </w:p>
    <w:p w:rsidR="00942C89" w:rsidRPr="00B55B0F" w:rsidRDefault="006E310A" w:rsidP="00B55B0F">
      <w:pPr>
        <w:ind w:left="360"/>
        <w:jc w:val="both"/>
        <w:rPr>
          <w:rFonts w:ascii="Arial" w:hAnsi="Arial" w:cs="Arial"/>
          <w:sz w:val="24"/>
          <w:szCs w:val="24"/>
        </w:rPr>
        <w:sectPr w:rsidR="00942C89" w:rsidRPr="00B55B0F" w:rsidSect="00E2769D">
          <w:type w:val="continuous"/>
          <w:pgSz w:w="11906" w:h="16838"/>
          <w:pgMar w:top="1417" w:right="1417" w:bottom="1417" w:left="1417" w:header="708" w:footer="708" w:gutter="0"/>
          <w:cols w:num="2" w:space="708"/>
          <w:titlePg/>
          <w:docGrid w:linePitch="360"/>
        </w:sectPr>
      </w:pPr>
      <w:r>
        <w:rPr>
          <w:rFonts w:ascii="Arial" w:hAnsi="Arial" w:cs="Arial"/>
          <w:noProof/>
          <w:sz w:val="24"/>
          <w:szCs w:val="24"/>
          <w:lang w:eastAsia="fr-FR"/>
        </w:rPr>
        <w:pict>
          <v:shape id="_x0000_s1186" type="#_x0000_t202" style="position:absolute;left:0;text-align:left;margin-left:286.5pt;margin-top:202.2pt;width:165.5pt;height:23.4pt;z-index:252002304" filled="f" stroked="f">
            <v:textbox style="mso-next-textbox:#_x0000_s1186">
              <w:txbxContent>
                <w:p w:rsidR="001560F6" w:rsidRPr="00D85BA9" w:rsidRDefault="001560F6">
                  <w:r w:rsidRPr="00D85BA9">
                    <w:t>Les enfants de la villa St Paul</w:t>
                  </w:r>
                </w:p>
              </w:txbxContent>
            </v:textbox>
          </v:shape>
        </w:pict>
      </w:r>
      <w:r w:rsidR="000816B5">
        <w:rPr>
          <w:rFonts w:ascii="Arial" w:hAnsi="Arial" w:cs="Arial"/>
          <w:noProof/>
          <w:sz w:val="24"/>
          <w:szCs w:val="24"/>
          <w:lang w:eastAsia="fr-FR"/>
        </w:rPr>
        <w:drawing>
          <wp:anchor distT="0" distB="0" distL="114300" distR="114300" simplePos="0" relativeHeight="252001280" behindDoc="1" locked="0" layoutInCell="1" allowOverlap="1">
            <wp:simplePos x="0" y="0"/>
            <wp:positionH relativeFrom="column">
              <wp:posOffset>3139440</wp:posOffset>
            </wp:positionH>
            <wp:positionV relativeFrom="paragraph">
              <wp:posOffset>834390</wp:posOffset>
            </wp:positionV>
            <wp:extent cx="2642235" cy="1978660"/>
            <wp:effectExtent l="19050" t="0" r="5715" b="0"/>
            <wp:wrapTight wrapText="bothSides">
              <wp:wrapPolygon edited="0">
                <wp:start x="-156" y="0"/>
                <wp:lineTo x="-156" y="21420"/>
                <wp:lineTo x="21647" y="21420"/>
                <wp:lineTo x="21647" y="0"/>
                <wp:lineTo x="-156" y="0"/>
              </wp:wrapPolygon>
            </wp:wrapTight>
            <wp:docPr id="92" name="Image 91" descr="IMG_6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47.JPG"/>
                    <pic:cNvPicPr/>
                  </pic:nvPicPr>
                  <pic:blipFill>
                    <a:blip r:embed="rId123" cstate="screen"/>
                    <a:stretch>
                      <a:fillRect/>
                    </a:stretch>
                  </pic:blipFill>
                  <pic:spPr>
                    <a:xfrm>
                      <a:off x="0" y="0"/>
                      <a:ext cx="2642235" cy="1978660"/>
                    </a:xfrm>
                    <a:prstGeom prst="rect">
                      <a:avLst/>
                    </a:prstGeom>
                  </pic:spPr>
                </pic:pic>
              </a:graphicData>
            </a:graphic>
          </wp:anchor>
        </w:drawing>
      </w:r>
      <w:r w:rsidR="00A07DB5" w:rsidRPr="00797C5D">
        <w:rPr>
          <w:rFonts w:ascii="Arial" w:hAnsi="Arial" w:cs="Arial"/>
          <w:sz w:val="24"/>
          <w:szCs w:val="24"/>
        </w:rPr>
        <w:t>Les enfants sentent l’indifférence des autorités et n’hésitent pas à s</w:t>
      </w:r>
      <w:r w:rsidR="00B55B0F">
        <w:rPr>
          <w:rFonts w:ascii="Arial" w:hAnsi="Arial" w:cs="Arial"/>
          <w:sz w:val="24"/>
          <w:szCs w:val="24"/>
        </w:rPr>
        <w:t>’installer n’importe où   dans l</w:t>
      </w:r>
      <w:r w:rsidR="00C94487">
        <w:rPr>
          <w:rFonts w:ascii="Arial" w:hAnsi="Arial" w:cs="Arial"/>
          <w:sz w:val="24"/>
          <w:szCs w:val="24"/>
        </w:rPr>
        <w:t>a Cité.</w:t>
      </w:r>
      <w:r w:rsidR="00A07DB5" w:rsidRPr="00797C5D">
        <w:rPr>
          <w:rFonts w:ascii="Arial" w:hAnsi="Arial" w:cs="Arial"/>
          <w:sz w:val="24"/>
          <w:szCs w:val="24"/>
        </w:rPr>
        <w:t xml:space="preserve"> </w:t>
      </w:r>
      <w:r w:rsidR="00B55B0F">
        <w:rPr>
          <w:rFonts w:ascii="Arial" w:hAnsi="Arial" w:cs="Arial"/>
          <w:sz w:val="24"/>
          <w:szCs w:val="24"/>
        </w:rPr>
        <w:t xml:space="preserve">En juin 2015, </w:t>
      </w:r>
      <w:r w:rsidR="00B55B0F" w:rsidRPr="00B55B0F">
        <w:rPr>
          <w:rFonts w:ascii="Arial" w:hAnsi="Arial" w:cs="Arial"/>
          <w:b/>
          <w:sz w:val="24"/>
          <w:szCs w:val="24"/>
        </w:rPr>
        <w:t>une quinzaine d’enfants de nos villages</w:t>
      </w:r>
      <w:r w:rsidR="00B55B0F">
        <w:rPr>
          <w:rFonts w:ascii="Arial" w:hAnsi="Arial" w:cs="Arial"/>
          <w:sz w:val="24"/>
          <w:szCs w:val="24"/>
        </w:rPr>
        <w:t xml:space="preserve">, âgés de 9 à 14 ans, s’étaient enfuis pendant plusieurs semaines pour mendier et commettre des larcins sur les marchés de la ville. Des membres de notre Association sont allés les récupérer et nous avons décidé de les installer dans une </w:t>
      </w:r>
      <w:r w:rsidR="00B55B0F">
        <w:rPr>
          <w:rFonts w:ascii="Arial" w:hAnsi="Arial" w:cs="Arial"/>
          <w:sz w:val="24"/>
          <w:szCs w:val="24"/>
        </w:rPr>
        <w:lastRenderedPageBreak/>
        <w:t xml:space="preserve">grande maison, la villa St Paul, sur la colline de Manantenasoa ; ils sont encadrés par plusieurs personnes, à plein temps. Nous espérons les rediriger dans le chemin qui devrait être celui de chaque enfant : l’école, l’apprentissage de la vie sociale et la prière, afin de faire d’eux des adultes sensés et autonomes. De bons signes se voient déjà sur leurs visages, </w:t>
      </w:r>
      <w:r w:rsidR="00D85BA9">
        <w:rPr>
          <w:rFonts w:ascii="Arial" w:hAnsi="Arial" w:cs="Arial"/>
          <w:sz w:val="24"/>
          <w:szCs w:val="24"/>
        </w:rPr>
        <w:t>que la confiance et la joie ont peu à peu ouverts.</w:t>
      </w:r>
    </w:p>
    <w:p w:rsidR="008F1FCB" w:rsidRDefault="008F1FCB" w:rsidP="008F1FCB">
      <w:pPr>
        <w:pStyle w:val="Paragraphedeliste"/>
        <w:ind w:left="360"/>
        <w:jc w:val="both"/>
        <w:rPr>
          <w:rFonts w:ascii="Arial" w:hAnsi="Arial" w:cs="Arial"/>
          <w:b/>
          <w:color w:val="4F81BD" w:themeColor="accent1"/>
          <w:sz w:val="24"/>
          <w:szCs w:val="24"/>
        </w:rPr>
      </w:pPr>
    </w:p>
    <w:p w:rsidR="00A07DB5" w:rsidRPr="009134FC" w:rsidRDefault="00A07DB5" w:rsidP="00CC48AE">
      <w:pPr>
        <w:pStyle w:val="Paragraphedeliste"/>
        <w:numPr>
          <w:ilvl w:val="0"/>
          <w:numId w:val="7"/>
        </w:numPr>
        <w:jc w:val="both"/>
        <w:rPr>
          <w:rFonts w:ascii="Arial" w:hAnsi="Arial" w:cs="Arial"/>
          <w:b/>
          <w:color w:val="4F81BD" w:themeColor="accent1"/>
          <w:sz w:val="32"/>
          <w:szCs w:val="24"/>
        </w:rPr>
      </w:pPr>
      <w:r w:rsidRPr="009134FC">
        <w:rPr>
          <w:rFonts w:ascii="Arial" w:hAnsi="Arial" w:cs="Arial"/>
          <w:b/>
          <w:color w:val="4F81BD" w:themeColor="accent1"/>
          <w:sz w:val="32"/>
          <w:szCs w:val="24"/>
        </w:rPr>
        <w:t>Les appuis externes</w:t>
      </w:r>
    </w:p>
    <w:p w:rsidR="00A07DB5" w:rsidRPr="009134FC" w:rsidRDefault="00E2769D" w:rsidP="00A07DB5">
      <w:pPr>
        <w:jc w:val="both"/>
        <w:rPr>
          <w:rFonts w:ascii="Arial" w:hAnsi="Arial" w:cs="Arial"/>
          <w:b/>
          <w:color w:val="92D050"/>
          <w:sz w:val="28"/>
          <w:szCs w:val="24"/>
        </w:rPr>
      </w:pPr>
      <w:r w:rsidRPr="009134FC">
        <w:rPr>
          <w:rFonts w:ascii="Arial" w:hAnsi="Arial" w:cs="Arial"/>
          <w:b/>
          <w:color w:val="92D050"/>
          <w:sz w:val="28"/>
          <w:szCs w:val="24"/>
        </w:rPr>
        <w:t>1) L’aide alimentaire</w:t>
      </w:r>
    </w:p>
    <w:p w:rsidR="00E2769D" w:rsidRPr="00797C5D" w:rsidRDefault="00E2769D" w:rsidP="00A07DB5">
      <w:pPr>
        <w:jc w:val="both"/>
        <w:rPr>
          <w:rFonts w:ascii="Arial" w:hAnsi="Arial" w:cs="Arial"/>
          <w:noProof/>
          <w:sz w:val="24"/>
          <w:szCs w:val="24"/>
          <w:lang w:eastAsia="fr-FR"/>
        </w:rPr>
        <w:sectPr w:rsidR="00E2769D" w:rsidRPr="00797C5D" w:rsidSect="00571581">
          <w:type w:val="continuous"/>
          <w:pgSz w:w="11906" w:h="16838"/>
          <w:pgMar w:top="1417" w:right="1417" w:bottom="1417" w:left="1417" w:header="708" w:footer="708" w:gutter="0"/>
          <w:cols w:space="708"/>
          <w:titlePg/>
          <w:docGrid w:linePitch="360"/>
        </w:sectPr>
      </w:pPr>
    </w:p>
    <w:p w:rsidR="00F2225D" w:rsidRDefault="00B55B0F" w:rsidP="00F2225D">
      <w:pPr>
        <w:jc w:val="both"/>
        <w:rPr>
          <w:rFonts w:ascii="Arial" w:hAnsi="Arial" w:cs="Arial"/>
          <w:noProof/>
          <w:sz w:val="24"/>
          <w:szCs w:val="24"/>
          <w:lang w:eastAsia="fr-FR"/>
        </w:rPr>
      </w:pPr>
      <w:r w:rsidRPr="00F2225D">
        <w:rPr>
          <w:rFonts w:ascii="Arial" w:hAnsi="Arial" w:cs="Arial"/>
          <w:noProof/>
          <w:sz w:val="24"/>
          <w:szCs w:val="24"/>
          <w:lang w:eastAsia="fr-FR"/>
        </w:rPr>
        <w:drawing>
          <wp:anchor distT="0" distB="0" distL="114300" distR="114300" simplePos="0" relativeHeight="251935744" behindDoc="0" locked="0" layoutInCell="1" allowOverlap="1">
            <wp:simplePos x="0" y="0"/>
            <wp:positionH relativeFrom="margin">
              <wp:align>center</wp:align>
            </wp:positionH>
            <wp:positionV relativeFrom="margin">
              <wp:posOffset>6851650</wp:posOffset>
            </wp:positionV>
            <wp:extent cx="3529330" cy="1978660"/>
            <wp:effectExtent l="19050" t="0" r="0" b="0"/>
            <wp:wrapSquare wrapText="bothSides"/>
            <wp:docPr id="72" name="Image 71" descr="repas plu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s pluie.jpg"/>
                    <pic:cNvPicPr/>
                  </pic:nvPicPr>
                  <pic:blipFill>
                    <a:blip r:embed="rId124" cstate="screen"/>
                    <a:stretch>
                      <a:fillRect/>
                    </a:stretch>
                  </pic:blipFill>
                  <pic:spPr>
                    <a:xfrm>
                      <a:off x="0" y="0"/>
                      <a:ext cx="3529330" cy="1978660"/>
                    </a:xfrm>
                    <a:prstGeom prst="rect">
                      <a:avLst/>
                    </a:prstGeom>
                  </pic:spPr>
                </pic:pic>
              </a:graphicData>
            </a:graphic>
          </wp:anchor>
        </w:drawing>
      </w:r>
      <w:r w:rsidR="00A07DB5" w:rsidRPr="00F2225D">
        <w:rPr>
          <w:rFonts w:ascii="Arial" w:hAnsi="Arial" w:cs="Arial"/>
          <w:noProof/>
          <w:sz w:val="24"/>
          <w:szCs w:val="24"/>
          <w:lang w:eastAsia="fr-FR"/>
        </w:rPr>
        <w:t xml:space="preserve">Depuis Avril 2010, Akamasoa, avec ses propres ressources, doit fournir le riz et les légumes pour les </w:t>
      </w:r>
      <w:r w:rsidR="00F2225D" w:rsidRPr="00F2225D">
        <w:rPr>
          <w:rFonts w:ascii="Arial" w:hAnsi="Arial" w:cs="Arial"/>
          <w:noProof/>
          <w:sz w:val="24"/>
          <w:szCs w:val="24"/>
          <w:lang w:eastAsia="fr-FR"/>
        </w:rPr>
        <w:t xml:space="preserve">7 000 </w:t>
      </w:r>
      <w:r w:rsidR="00A07DB5" w:rsidRPr="00F2225D">
        <w:rPr>
          <w:rFonts w:ascii="Arial" w:hAnsi="Arial" w:cs="Arial"/>
          <w:noProof/>
          <w:sz w:val="24"/>
          <w:szCs w:val="24"/>
          <w:lang w:eastAsia="fr-FR"/>
        </w:rPr>
        <w:t xml:space="preserve">enfants de l’école primaire. Nous sommes aidés, grâce à Dieu, par nos amis de Slovénie (Centre Missionnaire de Ljubljana) et d’Australie (Sydney French Roman Catholic Charities) qui ont été sensibles à ce problème majeur. Grâce à eux et à l’Association, </w:t>
      </w:r>
      <w:r w:rsidR="00A07DB5" w:rsidRPr="00F2225D">
        <w:rPr>
          <w:rFonts w:ascii="Arial" w:hAnsi="Arial" w:cs="Arial"/>
          <w:noProof/>
          <w:sz w:val="24"/>
          <w:szCs w:val="24"/>
          <w:lang w:eastAsia="fr-FR"/>
        </w:rPr>
        <w:lastRenderedPageBreak/>
        <w:t xml:space="preserve">les enfants sont moins tentés de fuguer ou d’aller en ville pour trouver d’autres moyens de subsistance. </w:t>
      </w:r>
    </w:p>
    <w:p w:rsidR="00A07DB5" w:rsidRPr="00F2225D" w:rsidRDefault="00A07DB5" w:rsidP="00F2225D">
      <w:pPr>
        <w:jc w:val="both"/>
        <w:rPr>
          <w:rFonts w:ascii="Arial" w:hAnsi="Arial" w:cs="Arial"/>
          <w:noProof/>
          <w:sz w:val="24"/>
          <w:szCs w:val="24"/>
          <w:lang w:eastAsia="fr-FR"/>
        </w:rPr>
      </w:pPr>
      <w:r w:rsidRPr="00F2225D">
        <w:rPr>
          <w:rFonts w:ascii="Arial" w:hAnsi="Arial" w:cs="Arial"/>
          <w:noProof/>
          <w:sz w:val="24"/>
          <w:szCs w:val="24"/>
          <w:lang w:eastAsia="fr-FR"/>
        </w:rPr>
        <w:t xml:space="preserve">Nous sommes </w:t>
      </w:r>
      <w:r w:rsidRPr="00F2225D">
        <w:rPr>
          <w:rFonts w:ascii="Arial" w:hAnsi="Arial" w:cs="Arial"/>
          <w:b/>
          <w:noProof/>
          <w:sz w:val="24"/>
          <w:szCs w:val="24"/>
          <w:lang w:eastAsia="fr-FR"/>
        </w:rPr>
        <w:t>néanmoins inquiets pour l’avenir</w:t>
      </w:r>
      <w:r w:rsidRPr="00F2225D">
        <w:rPr>
          <w:rFonts w:ascii="Arial" w:hAnsi="Arial" w:cs="Arial"/>
          <w:noProof/>
          <w:sz w:val="24"/>
          <w:szCs w:val="24"/>
          <w:lang w:eastAsia="fr-FR"/>
        </w:rPr>
        <w:t xml:space="preserve"> car nous n’avons pas de vision ni de garantie sur la continuité des aid</w:t>
      </w:r>
      <w:r w:rsidR="00F2225D">
        <w:rPr>
          <w:rFonts w:ascii="Arial" w:hAnsi="Arial" w:cs="Arial"/>
          <w:noProof/>
          <w:sz w:val="24"/>
          <w:szCs w:val="24"/>
          <w:lang w:eastAsia="fr-FR"/>
        </w:rPr>
        <w:t>es extérieures internationales</w:t>
      </w:r>
    </w:p>
    <w:p w:rsidR="00A07DB5" w:rsidRPr="00F2225D" w:rsidRDefault="00A07DB5" w:rsidP="00F2225D">
      <w:pPr>
        <w:jc w:val="both"/>
        <w:rPr>
          <w:rFonts w:ascii="Arial" w:hAnsi="Arial" w:cs="Arial"/>
          <w:sz w:val="24"/>
          <w:szCs w:val="24"/>
        </w:rPr>
      </w:pPr>
      <w:r w:rsidRPr="00F2225D">
        <w:rPr>
          <w:rFonts w:ascii="Arial" w:hAnsi="Arial" w:cs="Arial"/>
          <w:noProof/>
          <w:sz w:val="24"/>
          <w:szCs w:val="24"/>
        </w:rPr>
        <w:t xml:space="preserve">Pour répondre aux besoins permanents, et de plus en plus fréquents, des vieillards sans </w:t>
      </w:r>
      <w:r w:rsidRPr="00F2225D">
        <w:rPr>
          <w:rFonts w:ascii="Arial" w:hAnsi="Arial" w:cs="Arial"/>
          <w:noProof/>
          <w:sz w:val="24"/>
          <w:szCs w:val="24"/>
        </w:rPr>
        <w:lastRenderedPageBreak/>
        <w:t>ressources</w:t>
      </w:r>
      <w:r w:rsidRPr="00F2225D">
        <w:rPr>
          <w:rFonts w:ascii="Arial" w:hAnsi="Arial" w:cs="Arial"/>
          <w:sz w:val="24"/>
          <w:szCs w:val="24"/>
        </w:rPr>
        <w:t>,</w:t>
      </w:r>
      <w:r w:rsidRPr="00797C5D">
        <w:t xml:space="preserve"> </w:t>
      </w:r>
      <w:r w:rsidRPr="00F2225D">
        <w:rPr>
          <w:rFonts w:ascii="Arial" w:hAnsi="Arial" w:cs="Arial"/>
          <w:sz w:val="24"/>
          <w:szCs w:val="24"/>
        </w:rPr>
        <w:t xml:space="preserve">des femmes et des enfants abandonnés, ainsi qu’aux secours d’urgence sollicités par les démunis venant de la ville d’Antananarivo et des alentours du village Akamasoa, nous devons également trouver d’autres ressources alimentaires nouvelles. </w:t>
      </w:r>
      <w:r w:rsidRPr="00F2225D">
        <w:rPr>
          <w:rFonts w:ascii="Arial" w:hAnsi="Arial" w:cs="Arial"/>
          <w:b/>
          <w:sz w:val="24"/>
          <w:szCs w:val="24"/>
        </w:rPr>
        <w:t>Cela devient très lourd pour Akamasoa d’acheter des centaines de tonnes de riz et d’haricots par an</w:t>
      </w:r>
      <w:r w:rsidRPr="00F2225D">
        <w:rPr>
          <w:rFonts w:ascii="Arial" w:hAnsi="Arial" w:cs="Arial"/>
          <w:sz w:val="24"/>
          <w:szCs w:val="24"/>
        </w:rPr>
        <w:t xml:space="preserve">, afin de les redistribuer à chacun. Cela correspond à une dépense supplémentaire de plus de 100 000 </w:t>
      </w:r>
      <w:r w:rsidR="00D85BA9" w:rsidRPr="00F2225D">
        <w:rPr>
          <w:rFonts w:ascii="Arial" w:hAnsi="Arial" w:cs="Arial"/>
          <w:sz w:val="24"/>
          <w:szCs w:val="24"/>
        </w:rPr>
        <w:t xml:space="preserve">€ </w:t>
      </w:r>
      <w:r w:rsidR="00F2225D">
        <w:rPr>
          <w:rFonts w:ascii="Arial" w:hAnsi="Arial" w:cs="Arial"/>
          <w:sz w:val="24"/>
          <w:szCs w:val="24"/>
        </w:rPr>
        <w:lastRenderedPageBreak/>
        <w:t>par an. Sans cette aide, toutes</w:t>
      </w:r>
      <w:r w:rsidRPr="00F2225D">
        <w:rPr>
          <w:rFonts w:ascii="Arial" w:hAnsi="Arial" w:cs="Arial"/>
          <w:sz w:val="24"/>
          <w:szCs w:val="24"/>
        </w:rPr>
        <w:t xml:space="preserve"> ces</w:t>
      </w:r>
      <w:r w:rsidR="00F2225D">
        <w:rPr>
          <w:rFonts w:ascii="Arial" w:hAnsi="Arial" w:cs="Arial"/>
          <w:sz w:val="24"/>
          <w:szCs w:val="24"/>
        </w:rPr>
        <w:t xml:space="preserve"> familles</w:t>
      </w:r>
      <w:r w:rsidRPr="00F2225D">
        <w:rPr>
          <w:rFonts w:ascii="Arial" w:hAnsi="Arial" w:cs="Arial"/>
          <w:sz w:val="24"/>
          <w:szCs w:val="24"/>
        </w:rPr>
        <w:t xml:space="preserve"> démuni</w:t>
      </w:r>
      <w:r w:rsidR="00F2225D">
        <w:rPr>
          <w:rFonts w:ascii="Arial" w:hAnsi="Arial" w:cs="Arial"/>
          <w:sz w:val="24"/>
          <w:szCs w:val="24"/>
        </w:rPr>
        <w:t>e</w:t>
      </w:r>
      <w:r w:rsidRPr="00F2225D">
        <w:rPr>
          <w:rFonts w:ascii="Arial" w:hAnsi="Arial" w:cs="Arial"/>
          <w:sz w:val="24"/>
          <w:szCs w:val="24"/>
        </w:rPr>
        <w:t xml:space="preserve">s tomberaient dans une situation dramatique où la violence et les vols augmenteraient de façon considérable ! </w:t>
      </w:r>
    </w:p>
    <w:p w:rsidR="00A07DB5" w:rsidRPr="00797C5D" w:rsidRDefault="00A07DB5" w:rsidP="00A07DB5">
      <w:pPr>
        <w:pStyle w:val="Corpsdetexte2"/>
        <w:rPr>
          <w:rFonts w:cs="Arial"/>
          <w:sz w:val="24"/>
          <w:szCs w:val="24"/>
        </w:rPr>
      </w:pPr>
      <w:r w:rsidRPr="00D85BA9">
        <w:rPr>
          <w:rFonts w:cs="Arial"/>
          <w:b/>
          <w:sz w:val="24"/>
          <w:szCs w:val="24"/>
        </w:rPr>
        <w:t>9 malgaches sur 10 vivent actuellement en-dessous du seuil de pauvreté</w:t>
      </w:r>
      <w:r w:rsidRPr="00797C5D">
        <w:rPr>
          <w:rFonts w:cs="Arial"/>
          <w:sz w:val="24"/>
          <w:szCs w:val="24"/>
        </w:rPr>
        <w:t>, c’est-à-dire avec moins de 1,5 $ par jour (selon la Banque Mondiale), et ces familles qui ne reçoivent pas d’aide de l’Etat, viennent demander secours à Akamasoa.</w:t>
      </w:r>
    </w:p>
    <w:p w:rsidR="00E2769D" w:rsidRDefault="00E2769D" w:rsidP="00A07DB5">
      <w:pPr>
        <w:pStyle w:val="Corpsdetexte2"/>
        <w:rPr>
          <w:rFonts w:cs="Arial"/>
          <w:b/>
          <w:color w:val="FF0000"/>
          <w:sz w:val="24"/>
          <w:szCs w:val="24"/>
          <w:u w:val="single"/>
        </w:rPr>
      </w:pPr>
    </w:p>
    <w:p w:rsidR="00F2225D" w:rsidRPr="00797C5D" w:rsidRDefault="00F2225D" w:rsidP="00A07DB5">
      <w:pPr>
        <w:pStyle w:val="Corpsdetexte2"/>
        <w:rPr>
          <w:rFonts w:cs="Arial"/>
          <w:b/>
          <w:color w:val="FF0000"/>
          <w:sz w:val="24"/>
          <w:szCs w:val="24"/>
          <w:u w:val="single"/>
        </w:rPr>
        <w:sectPr w:rsidR="00F2225D" w:rsidRPr="00797C5D" w:rsidSect="00E2769D">
          <w:type w:val="continuous"/>
          <w:pgSz w:w="11906" w:h="16838"/>
          <w:pgMar w:top="1417" w:right="1417" w:bottom="1417" w:left="1417" w:header="708" w:footer="708" w:gutter="0"/>
          <w:cols w:num="2" w:space="708"/>
          <w:titlePg/>
          <w:docGrid w:linePitch="360"/>
        </w:sectPr>
      </w:pPr>
    </w:p>
    <w:p w:rsidR="00F2225D" w:rsidRDefault="00F2225D" w:rsidP="00A07DB5">
      <w:pPr>
        <w:jc w:val="both"/>
        <w:rPr>
          <w:rFonts w:ascii="Arial" w:hAnsi="Arial" w:cs="Arial"/>
          <w:b/>
          <w:color w:val="92D050"/>
          <w:sz w:val="28"/>
          <w:szCs w:val="24"/>
        </w:rPr>
      </w:pPr>
    </w:p>
    <w:p w:rsidR="00A07DB5" w:rsidRPr="009134FC" w:rsidRDefault="00E2769D" w:rsidP="00A07DB5">
      <w:pPr>
        <w:jc w:val="both"/>
        <w:rPr>
          <w:rFonts w:ascii="Arial" w:hAnsi="Arial" w:cs="Arial"/>
          <w:b/>
          <w:color w:val="92D050"/>
          <w:sz w:val="28"/>
          <w:szCs w:val="24"/>
        </w:rPr>
      </w:pPr>
      <w:r w:rsidRPr="009134FC">
        <w:rPr>
          <w:rFonts w:ascii="Arial" w:hAnsi="Arial" w:cs="Arial"/>
          <w:b/>
          <w:color w:val="92D050"/>
          <w:sz w:val="28"/>
          <w:szCs w:val="24"/>
        </w:rPr>
        <w:t>2) Autres aides extérieures</w:t>
      </w:r>
    </w:p>
    <w:p w:rsidR="00E2769D" w:rsidRPr="00797C5D" w:rsidRDefault="00E2769D" w:rsidP="00A07DB5">
      <w:pPr>
        <w:pStyle w:val="Corpsdetexte2"/>
        <w:rPr>
          <w:rFonts w:cs="Arial"/>
          <w:sz w:val="24"/>
          <w:szCs w:val="24"/>
        </w:rPr>
        <w:sectPr w:rsidR="00E2769D" w:rsidRPr="00797C5D" w:rsidSect="00571581">
          <w:type w:val="continuous"/>
          <w:pgSz w:w="11906" w:h="16838"/>
          <w:pgMar w:top="1417" w:right="1417" w:bottom="1417" w:left="1417" w:header="708" w:footer="708" w:gutter="0"/>
          <w:cols w:space="708"/>
          <w:titlePg/>
          <w:docGrid w:linePitch="360"/>
        </w:sectPr>
      </w:pPr>
    </w:p>
    <w:p w:rsidR="00A07DB5" w:rsidRPr="00F2225D" w:rsidRDefault="00A07DB5" w:rsidP="00F2225D">
      <w:pPr>
        <w:jc w:val="both"/>
        <w:rPr>
          <w:rFonts w:ascii="Arial" w:hAnsi="Arial" w:cs="Arial"/>
          <w:sz w:val="24"/>
          <w:szCs w:val="24"/>
        </w:rPr>
      </w:pPr>
      <w:r w:rsidRPr="00F2225D">
        <w:rPr>
          <w:rFonts w:ascii="Arial" w:hAnsi="Arial" w:cs="Arial"/>
          <w:sz w:val="24"/>
          <w:szCs w:val="24"/>
        </w:rPr>
        <w:lastRenderedPageBreak/>
        <w:t xml:space="preserve">Akamasoa a encore </w:t>
      </w:r>
      <w:r w:rsidRPr="00F2225D">
        <w:rPr>
          <w:rFonts w:ascii="Arial" w:hAnsi="Arial" w:cs="Arial"/>
          <w:b/>
          <w:sz w:val="24"/>
          <w:szCs w:val="24"/>
        </w:rPr>
        <w:t>beaucoup à faire pour atteindre l’objectif d’autofinancement total</w:t>
      </w:r>
      <w:r w:rsidRPr="00F2225D">
        <w:rPr>
          <w:rFonts w:ascii="Arial" w:hAnsi="Arial" w:cs="Arial"/>
          <w:sz w:val="24"/>
          <w:szCs w:val="24"/>
        </w:rPr>
        <w:t xml:space="preserve">, pour notamment rémunérer convenablement le travail de nos salariés. </w:t>
      </w:r>
      <w:r w:rsidRPr="00F2225D">
        <w:rPr>
          <w:rFonts w:ascii="Arial" w:hAnsi="Arial" w:cs="Arial"/>
          <w:b/>
          <w:sz w:val="24"/>
          <w:szCs w:val="24"/>
        </w:rPr>
        <w:t>La vie des familles, ici, reste toujours précaire</w:t>
      </w:r>
      <w:r w:rsidRPr="00F2225D">
        <w:rPr>
          <w:rFonts w:ascii="Arial" w:hAnsi="Arial" w:cs="Arial"/>
          <w:sz w:val="24"/>
          <w:szCs w:val="24"/>
        </w:rPr>
        <w:t xml:space="preserve"> c’est pourquoi, notre association a encore </w:t>
      </w:r>
      <w:r w:rsidRPr="00F2225D">
        <w:rPr>
          <w:rFonts w:ascii="Arial" w:hAnsi="Arial" w:cs="Arial"/>
          <w:b/>
          <w:sz w:val="24"/>
          <w:szCs w:val="24"/>
        </w:rPr>
        <w:lastRenderedPageBreak/>
        <w:t>besoin de financements externes et de dons en nature</w:t>
      </w:r>
      <w:r w:rsidRPr="00F2225D">
        <w:rPr>
          <w:rFonts w:ascii="Arial" w:hAnsi="Arial" w:cs="Arial"/>
          <w:sz w:val="24"/>
          <w:szCs w:val="24"/>
        </w:rPr>
        <w:t> : aide alimentaire, médicaments, outils de trav</w:t>
      </w:r>
      <w:r w:rsidR="00F2225D">
        <w:rPr>
          <w:rFonts w:ascii="Arial" w:hAnsi="Arial" w:cs="Arial"/>
          <w:sz w:val="24"/>
          <w:szCs w:val="24"/>
        </w:rPr>
        <w:t>ail,</w:t>
      </w:r>
      <w:r w:rsidRPr="00F2225D">
        <w:rPr>
          <w:rFonts w:ascii="Arial" w:hAnsi="Arial" w:cs="Arial"/>
          <w:sz w:val="24"/>
          <w:szCs w:val="24"/>
        </w:rPr>
        <w:t xml:space="preserve"> </w:t>
      </w:r>
      <w:r w:rsidR="00F2225D">
        <w:rPr>
          <w:rFonts w:ascii="Arial" w:hAnsi="Arial" w:cs="Arial"/>
          <w:sz w:val="24"/>
          <w:szCs w:val="24"/>
        </w:rPr>
        <w:t xml:space="preserve">couvertures, </w:t>
      </w:r>
      <w:r w:rsidRPr="00F2225D">
        <w:rPr>
          <w:rFonts w:ascii="Arial" w:hAnsi="Arial" w:cs="Arial"/>
          <w:sz w:val="24"/>
          <w:szCs w:val="24"/>
        </w:rPr>
        <w:t>etc., que nous accordent si généreusement, tant de bienfaiteurs, personnes anonymes, ONG étrangères, associations, et quelques bailleurs nationaux.</w:t>
      </w:r>
    </w:p>
    <w:p w:rsidR="00E2769D" w:rsidRPr="00797C5D" w:rsidRDefault="00E2769D" w:rsidP="004F11F4">
      <w:pPr>
        <w:rPr>
          <w:rFonts w:ascii="Arial" w:hAnsi="Arial" w:cs="Arial"/>
          <w:sz w:val="24"/>
          <w:szCs w:val="24"/>
        </w:rPr>
        <w:sectPr w:rsidR="00E2769D" w:rsidRPr="00797C5D" w:rsidSect="00E2769D">
          <w:type w:val="continuous"/>
          <w:pgSz w:w="11906" w:h="16838"/>
          <w:pgMar w:top="1417" w:right="1417" w:bottom="1417" w:left="1417" w:header="708" w:footer="708" w:gutter="0"/>
          <w:cols w:num="2" w:space="708"/>
          <w:titlePg/>
          <w:docGrid w:linePitch="360"/>
        </w:sectPr>
      </w:pPr>
    </w:p>
    <w:p w:rsidR="008F0F84" w:rsidRPr="00797C5D" w:rsidRDefault="00AB36BD" w:rsidP="004F11F4">
      <w:pPr>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1962368" behindDoc="1" locked="0" layoutInCell="1" allowOverlap="1">
            <wp:simplePos x="0" y="0"/>
            <wp:positionH relativeFrom="margin">
              <wp:posOffset>-231140</wp:posOffset>
            </wp:positionH>
            <wp:positionV relativeFrom="paragraph">
              <wp:posOffset>2339975</wp:posOffset>
            </wp:positionV>
            <wp:extent cx="3165475" cy="1818005"/>
            <wp:effectExtent l="38100" t="57150" r="111125" b="86995"/>
            <wp:wrapTight wrapText="bothSides">
              <wp:wrapPolygon edited="0">
                <wp:start x="-260" y="-679"/>
                <wp:lineTo x="-260" y="22634"/>
                <wp:lineTo x="22098" y="22634"/>
                <wp:lineTo x="22228" y="22634"/>
                <wp:lineTo x="22358" y="21502"/>
                <wp:lineTo x="22358" y="-226"/>
                <wp:lineTo x="22098" y="-679"/>
                <wp:lineTo x="-260" y="-679"/>
              </wp:wrapPolygon>
            </wp:wrapTight>
            <wp:docPr id="83" name="Image 82" descr="c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s.JPG"/>
                    <pic:cNvPicPr/>
                  </pic:nvPicPr>
                  <pic:blipFill>
                    <a:blip r:embed="rId125" cstate="screen"/>
                    <a:srcRect/>
                    <a:stretch>
                      <a:fillRect/>
                    </a:stretch>
                  </pic:blipFill>
                  <pic:spPr>
                    <a:xfrm>
                      <a:off x="0" y="0"/>
                      <a:ext cx="3165475" cy="1818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E310A">
        <w:rPr>
          <w:rFonts w:ascii="Arial" w:hAnsi="Arial" w:cs="Arial"/>
          <w:noProof/>
          <w:sz w:val="24"/>
          <w:szCs w:val="24"/>
          <w:lang w:eastAsia="fr-FR"/>
        </w:rPr>
        <w:pict>
          <v:shape id="_x0000_s1267" type="#_x0000_t202" style="position:absolute;margin-left:253.45pt;margin-top:172.4pt;width:153.5pt;height:26.15pt;z-index:252179456;mso-position-horizontal-relative:text;mso-position-vertical-relative:text" filled="f" stroked="f">
            <v:textbox style="mso-next-textbox:#_x0000_s1267">
              <w:txbxContent>
                <w:p w:rsidR="001560F6" w:rsidRPr="001933C5" w:rsidRDefault="001560F6" w:rsidP="006F3BCC">
                  <w:pPr>
                    <w:rPr>
                      <w:b/>
                      <w:color w:val="FFFFFF" w:themeColor="background1"/>
                    </w:rPr>
                  </w:pPr>
                  <w:r w:rsidRPr="001933C5">
                    <w:rPr>
                      <w:b/>
                      <w:color w:val="FFFFFF" w:themeColor="background1"/>
                    </w:rPr>
                    <w:t>Un container de la Vendée</w:t>
                  </w:r>
                </w:p>
              </w:txbxContent>
            </v:textbox>
          </v:shape>
        </w:pict>
      </w:r>
      <w:r w:rsidR="006E310A">
        <w:rPr>
          <w:rFonts w:ascii="Arial" w:hAnsi="Arial" w:cs="Arial"/>
          <w:noProof/>
          <w:sz w:val="24"/>
          <w:szCs w:val="24"/>
          <w:lang w:eastAsia="fr-FR"/>
        </w:rPr>
        <w:pict>
          <v:shape id="_x0000_s1289" type="#_x0000_t202" style="position:absolute;margin-left:260.2pt;margin-top:140.9pt;width:209.45pt;height:27.1pt;z-index:252205056;mso-position-horizontal-relative:text;mso-position-vertical-relative:text" filled="f" stroked="f">
            <v:textbox>
              <w:txbxContent>
                <w:p w:rsidR="001560F6" w:rsidRPr="00AB36BD" w:rsidRDefault="001560F6">
                  <w:pPr>
                    <w:rPr>
                      <w:b/>
                    </w:rPr>
                  </w:pPr>
                  <w:r w:rsidRPr="00AB36BD">
                    <w:rPr>
                      <w:b/>
                    </w:rPr>
                    <w:t>Un container de Solidar’mômes</w:t>
                  </w:r>
                </w:p>
              </w:txbxContent>
            </v:textbox>
          </v:shape>
        </w:pict>
      </w:r>
      <w:r>
        <w:rPr>
          <w:rFonts w:ascii="Arial" w:hAnsi="Arial" w:cs="Arial"/>
          <w:noProof/>
          <w:sz w:val="24"/>
          <w:szCs w:val="24"/>
          <w:lang w:eastAsia="fr-FR"/>
        </w:rPr>
        <w:drawing>
          <wp:anchor distT="0" distB="0" distL="114300" distR="114300" simplePos="0" relativeHeight="252204032" behindDoc="1" locked="0" layoutInCell="1" allowOverlap="1">
            <wp:simplePos x="0" y="0"/>
            <wp:positionH relativeFrom="column">
              <wp:posOffset>3163570</wp:posOffset>
            </wp:positionH>
            <wp:positionV relativeFrom="paragraph">
              <wp:posOffset>360045</wp:posOffset>
            </wp:positionV>
            <wp:extent cx="2996565" cy="1713865"/>
            <wp:effectExtent l="38100" t="57150" r="108585" b="95885"/>
            <wp:wrapTight wrapText="bothSides">
              <wp:wrapPolygon edited="0">
                <wp:start x="-275" y="-720"/>
                <wp:lineTo x="-275" y="22808"/>
                <wp:lineTo x="22108" y="22808"/>
                <wp:lineTo x="22245" y="22808"/>
                <wp:lineTo x="22383" y="22568"/>
                <wp:lineTo x="22383" y="-240"/>
                <wp:lineTo x="22108" y="-720"/>
                <wp:lineTo x="-275" y="-720"/>
              </wp:wrapPolygon>
            </wp:wrapTight>
            <wp:docPr id="171" name="Image 169" descr="20150304_13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04_133116.jpg"/>
                    <pic:cNvPicPr/>
                  </pic:nvPicPr>
                  <pic:blipFill>
                    <a:blip r:embed="rId126" cstate="screen"/>
                    <a:srcRect/>
                    <a:stretch>
                      <a:fillRect/>
                    </a:stretch>
                  </pic:blipFill>
                  <pic:spPr>
                    <a:xfrm>
                      <a:off x="0" y="0"/>
                      <a:ext cx="2996565" cy="1713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E310A">
        <w:rPr>
          <w:rFonts w:ascii="Arial" w:hAnsi="Arial" w:cs="Arial"/>
          <w:noProof/>
          <w:sz w:val="24"/>
          <w:szCs w:val="24"/>
          <w:lang w:eastAsia="fr-FR"/>
        </w:rPr>
        <w:pict>
          <v:shape id="_x0000_s1265" type="#_x0000_t202" style="position:absolute;margin-left:-14.05pt;margin-top:148.85pt;width:167.6pt;height:25.45pt;z-index:252177408;mso-position-horizontal-relative:text;mso-position-vertical-relative:text" filled="f" stroked="f">
            <v:textbox style="mso-next-textbox:#_x0000_s1265">
              <w:txbxContent>
                <w:p w:rsidR="001560F6" w:rsidRPr="001933C5" w:rsidRDefault="001560F6">
                  <w:pPr>
                    <w:rPr>
                      <w:b/>
                      <w:color w:val="FFFFFF" w:themeColor="background1"/>
                    </w:rPr>
                  </w:pPr>
                  <w:r w:rsidRPr="001933C5">
                    <w:rPr>
                      <w:b/>
                      <w:color w:val="FFFFFF" w:themeColor="background1"/>
                    </w:rPr>
                    <w:t>Lumière et vie pour Madagascar </w:t>
                  </w:r>
                </w:p>
              </w:txbxContent>
            </v:textbox>
          </v:shape>
        </w:pict>
      </w:r>
      <w:r>
        <w:rPr>
          <w:rFonts w:ascii="Arial" w:hAnsi="Arial" w:cs="Arial"/>
          <w:noProof/>
          <w:sz w:val="24"/>
          <w:szCs w:val="24"/>
          <w:lang w:eastAsia="fr-FR"/>
        </w:rPr>
        <w:drawing>
          <wp:anchor distT="0" distB="0" distL="114300" distR="114300" simplePos="0" relativeHeight="252166144" behindDoc="1" locked="0" layoutInCell="1" allowOverlap="1">
            <wp:simplePos x="0" y="0"/>
            <wp:positionH relativeFrom="column">
              <wp:posOffset>-180975</wp:posOffset>
            </wp:positionH>
            <wp:positionV relativeFrom="paragraph">
              <wp:posOffset>365125</wp:posOffset>
            </wp:positionV>
            <wp:extent cx="3151505" cy="1838325"/>
            <wp:effectExtent l="38100" t="57150" r="106045" b="104775"/>
            <wp:wrapTight wrapText="bothSides">
              <wp:wrapPolygon edited="0">
                <wp:start x="-261" y="-672"/>
                <wp:lineTo x="-261" y="22831"/>
                <wp:lineTo x="22066" y="22831"/>
                <wp:lineTo x="22196" y="22831"/>
                <wp:lineTo x="22327" y="21488"/>
                <wp:lineTo x="22327" y="-224"/>
                <wp:lineTo x="22066" y="-672"/>
                <wp:lineTo x="-261" y="-672"/>
              </wp:wrapPolygon>
            </wp:wrapTight>
            <wp:docPr id="138" name="Image 137" descr="Ro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jpg"/>
                    <pic:cNvPicPr/>
                  </pic:nvPicPr>
                  <pic:blipFill>
                    <a:blip r:embed="rId127" cstate="screen"/>
                    <a:srcRect/>
                    <a:stretch>
                      <a:fillRect/>
                    </a:stretch>
                  </pic:blipFill>
                  <pic:spPr>
                    <a:xfrm>
                      <a:off x="0" y="0"/>
                      <a:ext cx="3151505"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E310A">
        <w:rPr>
          <w:rFonts w:ascii="Arial" w:hAnsi="Arial" w:cs="Arial"/>
          <w:noProof/>
          <w:sz w:val="24"/>
          <w:szCs w:val="24"/>
          <w:lang w:eastAsia="fr-FR"/>
        </w:rPr>
        <w:pict>
          <v:shape id="_x0000_s1266" type="#_x0000_t202" style="position:absolute;margin-left:.9pt;margin-top:305.8pt;width:238.45pt;height:38.5pt;z-index:252178432;mso-position-horizontal-relative:text;mso-position-vertical-relative:text" filled="f" stroked="f">
            <v:textbox style="mso-next-textbox:#_x0000_s1266">
              <w:txbxContent>
                <w:p w:rsidR="001560F6" w:rsidRPr="001933C5" w:rsidRDefault="001560F6" w:rsidP="006F3BCC">
                  <w:pPr>
                    <w:rPr>
                      <w:b/>
                      <w:color w:val="FFFFFF" w:themeColor="background1"/>
                    </w:rPr>
                  </w:pPr>
                  <w:r w:rsidRPr="001933C5">
                    <w:rPr>
                      <w:b/>
                      <w:color w:val="FFFFFF" w:themeColor="background1"/>
                    </w:rPr>
                    <w:t>Des dons de la Sydney French Catholic Charities</w:t>
                  </w:r>
                </w:p>
              </w:txbxContent>
            </v:textbox>
          </v:shape>
        </w:pict>
      </w:r>
      <w:r>
        <w:rPr>
          <w:rFonts w:ascii="Arial" w:hAnsi="Arial" w:cs="Arial"/>
          <w:noProof/>
          <w:sz w:val="24"/>
          <w:szCs w:val="24"/>
          <w:lang w:eastAsia="fr-FR"/>
        </w:rPr>
        <w:drawing>
          <wp:anchor distT="0" distB="0" distL="114300" distR="114300" simplePos="0" relativeHeight="252148736" behindDoc="1" locked="0" layoutInCell="1" allowOverlap="1">
            <wp:simplePos x="0" y="0"/>
            <wp:positionH relativeFrom="column">
              <wp:posOffset>3163570</wp:posOffset>
            </wp:positionH>
            <wp:positionV relativeFrom="paragraph">
              <wp:posOffset>2200910</wp:posOffset>
            </wp:positionV>
            <wp:extent cx="2997200" cy="1969770"/>
            <wp:effectExtent l="38100" t="57150" r="107950" b="87630"/>
            <wp:wrapTight wrapText="bothSides">
              <wp:wrapPolygon edited="0">
                <wp:start x="-275" y="-627"/>
                <wp:lineTo x="-275" y="22561"/>
                <wp:lineTo x="22103" y="22561"/>
                <wp:lineTo x="22241" y="22561"/>
                <wp:lineTo x="22378" y="21308"/>
                <wp:lineTo x="22378" y="-209"/>
                <wp:lineTo x="22103" y="-627"/>
                <wp:lineTo x="-275" y="-627"/>
              </wp:wrapPolygon>
            </wp:wrapTight>
            <wp:docPr id="113" name="Image 112" descr="contenair Ven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air Vendée.JPG"/>
                    <pic:cNvPicPr/>
                  </pic:nvPicPr>
                  <pic:blipFill>
                    <a:blip r:embed="rId128" cstate="screen"/>
                    <a:srcRect/>
                    <a:stretch>
                      <a:fillRect/>
                    </a:stretch>
                  </pic:blipFill>
                  <pic:spPr>
                    <a:xfrm>
                      <a:off x="0" y="0"/>
                      <a:ext cx="2997200" cy="196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A379E" w:rsidRDefault="006E310A" w:rsidP="004F11F4">
      <w:pPr>
        <w:rPr>
          <w:rFonts w:ascii="Arial" w:hAnsi="Arial" w:cs="Arial"/>
          <w:sz w:val="24"/>
          <w:szCs w:val="24"/>
        </w:rPr>
      </w:pPr>
      <w:r>
        <w:rPr>
          <w:rFonts w:ascii="Arial" w:hAnsi="Arial" w:cs="Arial"/>
          <w:noProof/>
          <w:sz w:val="24"/>
          <w:szCs w:val="24"/>
          <w:lang w:eastAsia="fr-FR"/>
        </w:rPr>
        <w:lastRenderedPageBreak/>
        <w:pict>
          <v:shape id="_x0000_s1283" type="#_x0000_t202" style="position:absolute;margin-left:-17.25pt;margin-top:-373.8pt;width:216.8pt;height:40.05pt;z-index:252195840" filled="f" stroked="f">
            <v:textbox style="mso-next-textbox:#_x0000_s1283">
              <w:txbxContent>
                <w:p w:rsidR="001560F6" w:rsidRPr="001933C5" w:rsidRDefault="001560F6" w:rsidP="001933C5">
                  <w:pPr>
                    <w:rPr>
                      <w:b/>
                      <w:color w:val="FFFFFF" w:themeColor="background1"/>
                    </w:rPr>
                  </w:pPr>
                  <w:r w:rsidRPr="001933C5">
                    <w:rPr>
                      <w:b/>
                      <w:color w:val="FFFFFF" w:themeColor="background1"/>
                    </w:rPr>
                    <w:t>Yves François et Alain Couderc</w:t>
                  </w:r>
                  <w:r>
                    <w:rPr>
                      <w:b/>
                      <w:color w:val="FFFFFF" w:themeColor="background1"/>
                    </w:rPr>
                    <w:br/>
                  </w:r>
                  <w:r w:rsidRPr="001933C5">
                    <w:rPr>
                      <w:b/>
                      <w:color w:val="FFFFFF" w:themeColor="background1"/>
                    </w:rPr>
                    <w:t xml:space="preserve"> (APPO La Réunion)</w:t>
                  </w:r>
                </w:p>
              </w:txbxContent>
            </v:textbox>
          </v:shape>
        </w:pict>
      </w:r>
      <w:r>
        <w:rPr>
          <w:rFonts w:ascii="Arial" w:hAnsi="Arial" w:cs="Arial"/>
          <w:noProof/>
          <w:sz w:val="24"/>
          <w:szCs w:val="24"/>
          <w:lang w:eastAsia="fr-FR"/>
        </w:rPr>
        <w:pict>
          <v:shape id="_x0000_s1299" type="#_x0000_t202" style="position:absolute;margin-left:222.5pt;margin-top:-377.35pt;width:243pt;height:23.65pt;z-index:252209152" filled="f" stroked="f">
            <v:textbox>
              <w:txbxContent>
                <w:p w:rsidR="001560F6" w:rsidRPr="006A65FA" w:rsidRDefault="001560F6">
                  <w:pPr>
                    <w:rPr>
                      <w:color w:val="FFFFFF" w:themeColor="background1"/>
                    </w:rPr>
                  </w:pPr>
                  <w:r>
                    <w:rPr>
                      <w:color w:val="FFFFFF" w:themeColor="background1"/>
                    </w:rPr>
                    <w:t>Liliane Hoareau, M</w:t>
                  </w:r>
                  <w:r w:rsidRPr="006A65FA">
                    <w:rPr>
                      <w:color w:val="FFFFFF" w:themeColor="background1"/>
                    </w:rPr>
                    <w:t>arie Jo et Pierre (PAM) </w:t>
                  </w:r>
                </w:p>
              </w:txbxContent>
            </v:textbox>
          </v:shape>
        </w:pict>
      </w:r>
      <w:r>
        <w:rPr>
          <w:rFonts w:ascii="Arial" w:hAnsi="Arial" w:cs="Arial"/>
          <w:noProof/>
          <w:sz w:val="24"/>
          <w:szCs w:val="24"/>
          <w:lang w:eastAsia="fr-FR"/>
        </w:rPr>
        <w:pict>
          <v:shape id="_x0000_s1298" type="#_x0000_t202" style="position:absolute;margin-left:-15.8pt;margin-top:-210.75pt;width:252.55pt;height:25.75pt;z-index:252208128" filled="f" stroked="f">
            <v:textbox>
              <w:txbxContent>
                <w:p w:rsidR="001560F6" w:rsidRPr="006A65FA" w:rsidRDefault="001560F6">
                  <w:pPr>
                    <w:rPr>
                      <w:color w:val="FFFFFF" w:themeColor="background1"/>
                    </w:rPr>
                  </w:pPr>
                  <w:r w:rsidRPr="006A65FA">
                    <w:rPr>
                      <w:color w:val="FFFFFF" w:themeColor="background1"/>
                    </w:rPr>
                    <w:t>Les Amis du Père Pedro (APPO), Meaux</w:t>
                  </w:r>
                </w:p>
              </w:txbxContent>
            </v:textbox>
          </v:shape>
        </w:pict>
      </w:r>
      <w:r>
        <w:rPr>
          <w:rFonts w:ascii="Arial" w:hAnsi="Arial" w:cs="Arial"/>
          <w:noProof/>
          <w:sz w:val="24"/>
          <w:szCs w:val="24"/>
          <w:lang w:eastAsia="fr-FR"/>
        </w:rPr>
        <w:pict>
          <v:shape id="_x0000_s1297" type="#_x0000_t202" style="position:absolute;margin-left:370.4pt;margin-top:24.85pt;width:147.25pt;height:34.45pt;z-index:252207104" filled="f" stroked="f">
            <v:textbox>
              <w:txbxContent>
                <w:p w:rsidR="001560F6" w:rsidRPr="006A65FA" w:rsidRDefault="001560F6">
                  <w:pPr>
                    <w:rPr>
                      <w:color w:val="FFFFFF" w:themeColor="background1"/>
                    </w:rPr>
                  </w:pPr>
                  <w:r w:rsidRPr="006A65FA">
                    <w:rPr>
                      <w:color w:val="FFFFFF" w:themeColor="background1"/>
                    </w:rPr>
                    <w:t>Père Gonzague Danjou</w:t>
                  </w:r>
                </w:p>
              </w:txbxContent>
            </v:textbox>
          </v:shape>
        </w:pict>
      </w:r>
      <w:r w:rsidR="006A65FA">
        <w:rPr>
          <w:rFonts w:ascii="Arial" w:hAnsi="Arial" w:cs="Arial"/>
          <w:noProof/>
          <w:sz w:val="24"/>
          <w:szCs w:val="24"/>
          <w:lang w:eastAsia="fr-FR"/>
        </w:rPr>
        <w:drawing>
          <wp:anchor distT="0" distB="0" distL="114300" distR="114300" simplePos="0" relativeHeight="252174336" behindDoc="1" locked="0" layoutInCell="1" allowOverlap="1">
            <wp:simplePos x="0" y="0"/>
            <wp:positionH relativeFrom="column">
              <wp:posOffset>2877185</wp:posOffset>
            </wp:positionH>
            <wp:positionV relativeFrom="paragraph">
              <wp:posOffset>-337820</wp:posOffset>
            </wp:positionV>
            <wp:extent cx="3154045" cy="1958975"/>
            <wp:effectExtent l="38100" t="57150" r="122555" b="98425"/>
            <wp:wrapTight wrapText="bothSides">
              <wp:wrapPolygon edited="0">
                <wp:start x="-261" y="-630"/>
                <wp:lineTo x="-261" y="22685"/>
                <wp:lineTo x="22178" y="22685"/>
                <wp:lineTo x="22309" y="22685"/>
                <wp:lineTo x="22439" y="21425"/>
                <wp:lineTo x="22439" y="-210"/>
                <wp:lineTo x="22178" y="-630"/>
                <wp:lineTo x="-261" y="-630"/>
              </wp:wrapPolygon>
            </wp:wrapTight>
            <wp:docPr id="163" name="Image 162" descr="IMAG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220.jpg"/>
                    <pic:cNvPicPr/>
                  </pic:nvPicPr>
                  <pic:blipFill>
                    <a:blip r:embed="rId129" cstate="screen"/>
                    <a:srcRect/>
                    <a:stretch>
                      <a:fillRect/>
                    </a:stretch>
                  </pic:blipFill>
                  <pic:spPr>
                    <a:xfrm>
                      <a:off x="0" y="0"/>
                      <a:ext cx="3154045"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65FA">
        <w:rPr>
          <w:rFonts w:ascii="Arial" w:hAnsi="Arial" w:cs="Arial"/>
          <w:noProof/>
          <w:sz w:val="24"/>
          <w:szCs w:val="24"/>
          <w:lang w:eastAsia="fr-FR"/>
        </w:rPr>
        <w:drawing>
          <wp:anchor distT="0" distB="0" distL="114300" distR="114300" simplePos="0" relativeHeight="252180480" behindDoc="1" locked="0" layoutInCell="1" allowOverlap="1">
            <wp:simplePos x="0" y="0"/>
            <wp:positionH relativeFrom="column">
              <wp:posOffset>4006850</wp:posOffset>
            </wp:positionH>
            <wp:positionV relativeFrom="paragraph">
              <wp:posOffset>5996940</wp:posOffset>
            </wp:positionV>
            <wp:extent cx="2059305" cy="3223260"/>
            <wp:effectExtent l="38100" t="57150" r="112395" b="91440"/>
            <wp:wrapTight wrapText="bothSides">
              <wp:wrapPolygon edited="0">
                <wp:start x="-400" y="-383"/>
                <wp:lineTo x="-400" y="22213"/>
                <wp:lineTo x="22379" y="22213"/>
                <wp:lineTo x="22579" y="22213"/>
                <wp:lineTo x="22779" y="22085"/>
                <wp:lineTo x="22779" y="-128"/>
                <wp:lineTo x="22379" y="-383"/>
                <wp:lineTo x="-400" y="-383"/>
              </wp:wrapPolygon>
            </wp:wrapTight>
            <wp:docPr id="141" name="Image 140" descr="IMAG8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8036.jpg"/>
                    <pic:cNvPicPr/>
                  </pic:nvPicPr>
                  <pic:blipFill>
                    <a:blip r:embed="rId130" cstate="screen">
                      <a:lum/>
                    </a:blip>
                    <a:srcRect/>
                    <a:stretch>
                      <a:fillRect/>
                    </a:stretch>
                  </pic:blipFill>
                  <pic:spPr>
                    <a:xfrm>
                      <a:off x="0" y="0"/>
                      <a:ext cx="2059305" cy="322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pict>
          <v:shape id="_x0000_s1282" type="#_x0000_t202" style="position:absolute;margin-left:226.7pt;margin-top:-540.25pt;width:199.7pt;height:23.45pt;z-index:252194816;mso-position-horizontal-relative:text;mso-position-vertical-relative:text" filled="f" stroked="f">
            <v:textbox style="mso-next-textbox:#_x0000_s1282">
              <w:txbxContent>
                <w:p w:rsidR="001560F6" w:rsidRPr="001933C5" w:rsidRDefault="001560F6" w:rsidP="001933C5">
                  <w:pPr>
                    <w:rPr>
                      <w:b/>
                    </w:rPr>
                  </w:pPr>
                  <w:r w:rsidRPr="001933C5">
                    <w:rPr>
                      <w:b/>
                    </w:rPr>
                    <w:t>Emilie, Georges et Jocelyne à la Réunion</w:t>
                  </w:r>
                </w:p>
              </w:txbxContent>
            </v:textbox>
          </v:shape>
        </w:pict>
      </w:r>
      <w:r>
        <w:rPr>
          <w:rFonts w:ascii="Arial" w:hAnsi="Arial" w:cs="Arial"/>
          <w:noProof/>
          <w:sz w:val="24"/>
          <w:szCs w:val="24"/>
          <w:lang w:eastAsia="fr-FR"/>
        </w:rPr>
        <w:pict>
          <v:shape id="_x0000_s1280" type="#_x0000_t202" style="position:absolute;margin-left:-15.15pt;margin-top:-706.65pt;width:223.1pt;height:54.4pt;z-index:252192768;mso-position-horizontal-relative:text;mso-position-vertical-relative:text" filled="f" stroked="f">
            <v:textbox style="mso-next-textbox:#_x0000_s1280">
              <w:txbxContent>
                <w:p w:rsidR="001560F6" w:rsidRPr="001933C5" w:rsidRDefault="001560F6" w:rsidP="001933C5">
                  <w:pPr>
                    <w:rPr>
                      <w:b/>
                      <w:color w:val="FFFFFF" w:themeColor="background1"/>
                    </w:rPr>
                  </w:pPr>
                  <w:r w:rsidRPr="001933C5">
                    <w:rPr>
                      <w:b/>
                      <w:color w:val="FFFFFF" w:themeColor="background1"/>
                    </w:rPr>
                    <w:t>Un container de Pierre et Marie Françoise Boisson  (APPO) et de Stéphane Hoareau (PAM)</w:t>
                  </w:r>
                </w:p>
              </w:txbxContent>
            </v:textbox>
          </v:shape>
        </w:pict>
      </w:r>
      <w:r>
        <w:rPr>
          <w:rFonts w:ascii="Arial" w:hAnsi="Arial" w:cs="Arial"/>
          <w:noProof/>
          <w:sz w:val="24"/>
          <w:szCs w:val="24"/>
          <w:lang w:eastAsia="fr-FR"/>
        </w:rPr>
        <w:pict>
          <v:shape id="_x0000_s1281" type="#_x0000_t202" style="position:absolute;margin-left:226.7pt;margin-top:-706.65pt;width:165.8pt;height:23.45pt;z-index:252193792;mso-position-horizontal-relative:text;mso-position-vertical-relative:text" filled="f" stroked="f">
            <v:textbox style="mso-next-textbox:#_x0000_s1281">
              <w:txbxContent>
                <w:p w:rsidR="001560F6" w:rsidRPr="001933C5" w:rsidRDefault="001560F6" w:rsidP="001933C5">
                  <w:pPr>
                    <w:rPr>
                      <w:b/>
                    </w:rPr>
                  </w:pPr>
                  <w:r w:rsidRPr="001933C5">
                    <w:rPr>
                      <w:b/>
                    </w:rPr>
                    <w:t>La famille Hoareau à la Réunion</w:t>
                  </w:r>
                </w:p>
              </w:txbxContent>
            </v:textbox>
          </v:shape>
        </w:pict>
      </w:r>
      <w:r w:rsidR="006A65FA">
        <w:rPr>
          <w:rFonts w:ascii="Arial" w:hAnsi="Arial" w:cs="Arial"/>
          <w:noProof/>
          <w:sz w:val="24"/>
          <w:szCs w:val="24"/>
          <w:lang w:eastAsia="fr-FR"/>
        </w:rPr>
        <w:drawing>
          <wp:anchor distT="0" distB="0" distL="114300" distR="114300" simplePos="0" relativeHeight="252158976" behindDoc="1" locked="0" layoutInCell="1" allowOverlap="1">
            <wp:simplePos x="0" y="0"/>
            <wp:positionH relativeFrom="column">
              <wp:posOffset>-185420</wp:posOffset>
            </wp:positionH>
            <wp:positionV relativeFrom="paragraph">
              <wp:posOffset>5996940</wp:posOffset>
            </wp:positionV>
            <wp:extent cx="4070350" cy="2561590"/>
            <wp:effectExtent l="38100" t="57150" r="120650" b="86360"/>
            <wp:wrapTight wrapText="bothSides">
              <wp:wrapPolygon edited="0">
                <wp:start x="-202" y="-482"/>
                <wp:lineTo x="-202" y="22328"/>
                <wp:lineTo x="22038" y="22328"/>
                <wp:lineTo x="22139" y="22328"/>
                <wp:lineTo x="22240" y="21364"/>
                <wp:lineTo x="22240" y="-161"/>
                <wp:lineTo x="22038" y="-482"/>
                <wp:lineTo x="-202" y="-482"/>
              </wp:wrapPolygon>
            </wp:wrapTight>
            <wp:docPr id="126" name="Image 125" descr="IMAG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77.jpg"/>
                    <pic:cNvPicPr/>
                  </pic:nvPicPr>
                  <pic:blipFill>
                    <a:blip r:embed="rId131" cstate="print"/>
                    <a:srcRect/>
                    <a:stretch>
                      <a:fillRect/>
                    </a:stretch>
                  </pic:blipFill>
                  <pic:spPr>
                    <a:xfrm>
                      <a:off x="0" y="0"/>
                      <a:ext cx="4070350" cy="2561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65FA">
        <w:rPr>
          <w:rFonts w:ascii="Arial" w:hAnsi="Arial" w:cs="Arial"/>
          <w:noProof/>
          <w:sz w:val="24"/>
          <w:szCs w:val="24"/>
          <w:lang w:eastAsia="fr-FR"/>
        </w:rPr>
        <w:drawing>
          <wp:anchor distT="0" distB="0" distL="114300" distR="114300" simplePos="0" relativeHeight="252172288" behindDoc="1" locked="0" layoutInCell="1" allowOverlap="1">
            <wp:simplePos x="0" y="0"/>
            <wp:positionH relativeFrom="column">
              <wp:posOffset>2878455</wp:posOffset>
            </wp:positionH>
            <wp:positionV relativeFrom="paragraph">
              <wp:posOffset>1757680</wp:posOffset>
            </wp:positionV>
            <wp:extent cx="3184525" cy="1957705"/>
            <wp:effectExtent l="38100" t="57150" r="111125" b="99695"/>
            <wp:wrapTight wrapText="bothSides">
              <wp:wrapPolygon edited="0">
                <wp:start x="-258" y="-631"/>
                <wp:lineTo x="-258" y="22700"/>
                <wp:lineTo x="22095" y="22700"/>
                <wp:lineTo x="22225" y="22700"/>
                <wp:lineTo x="22354" y="21439"/>
                <wp:lineTo x="22354" y="-210"/>
                <wp:lineTo x="22095" y="-631"/>
                <wp:lineTo x="-258" y="-631"/>
              </wp:wrapPolygon>
            </wp:wrapTight>
            <wp:docPr id="161" name="Image 160" descr="IMAG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154.jpg"/>
                    <pic:cNvPicPr/>
                  </pic:nvPicPr>
                  <pic:blipFill>
                    <a:blip r:embed="rId132" cstate="screen"/>
                    <a:srcRect/>
                    <a:stretch>
                      <a:fillRect/>
                    </a:stretch>
                  </pic:blipFill>
                  <pic:spPr>
                    <a:xfrm>
                      <a:off x="0" y="0"/>
                      <a:ext cx="3184525" cy="1957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65FA">
        <w:rPr>
          <w:rFonts w:ascii="Arial" w:hAnsi="Arial" w:cs="Arial"/>
          <w:noProof/>
          <w:sz w:val="24"/>
          <w:szCs w:val="24"/>
          <w:lang w:eastAsia="fr-FR"/>
        </w:rPr>
        <w:drawing>
          <wp:anchor distT="0" distB="0" distL="114300" distR="114300" simplePos="0" relativeHeight="252176384" behindDoc="1" locked="0" layoutInCell="1" allowOverlap="1">
            <wp:simplePos x="0" y="0"/>
            <wp:positionH relativeFrom="column">
              <wp:posOffset>2807335</wp:posOffset>
            </wp:positionH>
            <wp:positionV relativeFrom="paragraph">
              <wp:posOffset>3883660</wp:posOffset>
            </wp:positionV>
            <wp:extent cx="3253740" cy="1962150"/>
            <wp:effectExtent l="38100" t="57150" r="118110" b="95250"/>
            <wp:wrapTight wrapText="bothSides">
              <wp:wrapPolygon edited="0">
                <wp:start x="-253" y="-629"/>
                <wp:lineTo x="-253" y="22649"/>
                <wp:lineTo x="22131" y="22649"/>
                <wp:lineTo x="22258" y="22649"/>
                <wp:lineTo x="22384" y="21390"/>
                <wp:lineTo x="22384" y="-210"/>
                <wp:lineTo x="22131" y="-629"/>
                <wp:lineTo x="-253" y="-629"/>
              </wp:wrapPolygon>
            </wp:wrapTight>
            <wp:docPr id="165" name="Image 164" descr="IMAG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526.jpg"/>
                    <pic:cNvPicPr/>
                  </pic:nvPicPr>
                  <pic:blipFill>
                    <a:blip r:embed="rId133" cstate="screen"/>
                    <a:srcRect/>
                    <a:stretch>
                      <a:fillRect/>
                    </a:stretch>
                  </pic:blipFill>
                  <pic:spPr>
                    <a:xfrm>
                      <a:off x="0" y="0"/>
                      <a:ext cx="3253740"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65FA">
        <w:rPr>
          <w:rFonts w:ascii="Arial" w:hAnsi="Arial" w:cs="Arial"/>
          <w:noProof/>
          <w:sz w:val="24"/>
          <w:szCs w:val="24"/>
          <w:lang w:eastAsia="fr-FR"/>
        </w:rPr>
        <w:drawing>
          <wp:anchor distT="0" distB="0" distL="114300" distR="114300" simplePos="0" relativeHeight="252175360" behindDoc="1" locked="0" layoutInCell="1" allowOverlap="1">
            <wp:simplePos x="0" y="0"/>
            <wp:positionH relativeFrom="column">
              <wp:posOffset>-185420</wp:posOffset>
            </wp:positionH>
            <wp:positionV relativeFrom="paragraph">
              <wp:posOffset>3883660</wp:posOffset>
            </wp:positionV>
            <wp:extent cx="2778760" cy="1964055"/>
            <wp:effectExtent l="38100" t="57150" r="116840" b="93345"/>
            <wp:wrapTight wrapText="bothSides">
              <wp:wrapPolygon edited="0">
                <wp:start x="-296" y="-629"/>
                <wp:lineTo x="-296" y="22627"/>
                <wp:lineTo x="22212" y="22627"/>
                <wp:lineTo x="22360" y="22627"/>
                <wp:lineTo x="22508" y="21370"/>
                <wp:lineTo x="22508" y="-210"/>
                <wp:lineTo x="22212" y="-629"/>
                <wp:lineTo x="-296" y="-629"/>
              </wp:wrapPolygon>
            </wp:wrapTight>
            <wp:docPr id="164" name="Image 163" descr="IMAG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298.jpg"/>
                    <pic:cNvPicPr/>
                  </pic:nvPicPr>
                  <pic:blipFill>
                    <a:blip r:embed="rId134" cstate="screen"/>
                    <a:srcRect/>
                    <a:stretch>
                      <a:fillRect/>
                    </a:stretch>
                  </pic:blipFill>
                  <pic:spPr>
                    <a:xfrm>
                      <a:off x="0" y="0"/>
                      <a:ext cx="2778760" cy="1964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pict>
          <v:shape id="_x0000_s1293" type="#_x0000_t202" style="position:absolute;margin-left:379.55pt;margin-top:225.05pt;width:162.3pt;height:40.8pt;z-index:252206080;mso-position-horizontal-relative:text;mso-position-vertical-relative:text" filled="f" stroked="f">
            <v:textbox>
              <w:txbxContent>
                <w:p w:rsidR="001560F6" w:rsidRPr="00164131" w:rsidRDefault="001560F6">
                  <w:pPr>
                    <w:rPr>
                      <w:color w:val="FFFFFF" w:themeColor="background1"/>
                    </w:rPr>
                  </w:pPr>
                  <w:r w:rsidRPr="00164131">
                    <w:rPr>
                      <w:color w:val="FFFFFF" w:themeColor="background1"/>
                    </w:rPr>
                    <w:t>Père Gonzague Danjou</w:t>
                  </w:r>
                </w:p>
              </w:txbxContent>
            </v:textbox>
          </v:shape>
        </w:pict>
      </w:r>
      <w:r w:rsidR="00AB36BD">
        <w:rPr>
          <w:rFonts w:ascii="Arial" w:hAnsi="Arial" w:cs="Arial"/>
          <w:noProof/>
          <w:sz w:val="24"/>
          <w:szCs w:val="24"/>
          <w:lang w:eastAsia="fr-FR"/>
        </w:rPr>
        <w:drawing>
          <wp:anchor distT="0" distB="0" distL="114300" distR="114300" simplePos="0" relativeHeight="252150784" behindDoc="1" locked="0" layoutInCell="1" allowOverlap="1">
            <wp:simplePos x="0" y="0"/>
            <wp:positionH relativeFrom="column">
              <wp:posOffset>-181610</wp:posOffset>
            </wp:positionH>
            <wp:positionV relativeFrom="paragraph">
              <wp:posOffset>-343535</wp:posOffset>
            </wp:positionV>
            <wp:extent cx="2835910" cy="4059555"/>
            <wp:effectExtent l="38100" t="57150" r="116840" b="93345"/>
            <wp:wrapTight wrapText="bothSides">
              <wp:wrapPolygon edited="0">
                <wp:start x="-290" y="-304"/>
                <wp:lineTo x="-290" y="22097"/>
                <wp:lineTo x="22200" y="22097"/>
                <wp:lineTo x="22345" y="22097"/>
                <wp:lineTo x="22490" y="21489"/>
                <wp:lineTo x="22490" y="-101"/>
                <wp:lineTo x="22200" y="-304"/>
                <wp:lineTo x="-290" y="-304"/>
              </wp:wrapPolygon>
            </wp:wrapTight>
            <wp:docPr id="100" name="Image 99" descr="container Pierre MF-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iner Pierre MF-PAM.jpg"/>
                    <pic:cNvPicPr/>
                  </pic:nvPicPr>
                  <pic:blipFill>
                    <a:blip r:embed="rId135" cstate="screen"/>
                    <a:srcRect/>
                    <a:stretch>
                      <a:fillRect/>
                    </a:stretch>
                  </pic:blipFill>
                  <pic:spPr>
                    <a:xfrm>
                      <a:off x="0" y="0"/>
                      <a:ext cx="2835910" cy="405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24E02" w:rsidRDefault="00A46FF3">
      <w:pPr>
        <w:rPr>
          <w:rFonts w:ascii="Arial" w:hAnsi="Arial" w:cs="Arial"/>
          <w:sz w:val="24"/>
          <w:szCs w:val="24"/>
        </w:rPr>
      </w:pPr>
      <w:r>
        <w:rPr>
          <w:rFonts w:ascii="Arial" w:hAnsi="Arial" w:cs="Arial"/>
          <w:noProof/>
          <w:sz w:val="24"/>
          <w:szCs w:val="24"/>
          <w:lang w:eastAsia="fr-FR"/>
        </w:rPr>
        <w:lastRenderedPageBreak/>
        <w:pict>
          <v:shape id="_x0000_s1286" type="#_x0000_t202" style="position:absolute;margin-left:-27.4pt;margin-top:21.75pt;width:525.8pt;height:42.7pt;z-index:252198912" stroked="f">
            <v:textbox style="mso-next-textbox:#_x0000_s1286">
              <w:txbxContent>
                <w:p w:rsidR="001560F6" w:rsidRPr="00093491" w:rsidRDefault="001560F6" w:rsidP="00BD070C">
                  <w:pPr>
                    <w:jc w:val="both"/>
                    <w:rPr>
                      <w:i/>
                    </w:rPr>
                  </w:pPr>
                  <w:r>
                    <w:rPr>
                      <w:i/>
                    </w:rPr>
                    <w:t>(De g. à dr. et de haut en bas) : Père Rok et Rado Susnik ; Joze Mozina, journaliste TV Slo ; Père Joze Kopeining ; Nicolas Weiss, Jean Arvis et Henri Cohen-Solal ; Père Stan Kerin</w:t>
                  </w:r>
                  <w:r w:rsidR="00A46FF3">
                    <w:rPr>
                      <w:i/>
                    </w:rPr>
                    <w:t> ; Marie-Joseph Malé (PDG d’Air Austral)</w:t>
                  </w:r>
                  <w:r>
                    <w:rPr>
                      <w:i/>
                    </w:rPr>
                    <w:t>.</w:t>
                  </w:r>
                </w:p>
              </w:txbxContent>
            </v:textbox>
          </v:shape>
        </w:pict>
      </w:r>
      <w:r>
        <w:rPr>
          <w:rFonts w:ascii="Arial" w:hAnsi="Arial" w:cs="Arial"/>
          <w:noProof/>
          <w:sz w:val="24"/>
          <w:szCs w:val="24"/>
          <w:lang w:eastAsia="fr-FR"/>
        </w:rPr>
        <w:drawing>
          <wp:anchor distT="0" distB="0" distL="114300" distR="114300" simplePos="0" relativeHeight="252240896" behindDoc="1" locked="0" layoutInCell="1" allowOverlap="1">
            <wp:simplePos x="0" y="0"/>
            <wp:positionH relativeFrom="column">
              <wp:posOffset>2495550</wp:posOffset>
            </wp:positionH>
            <wp:positionV relativeFrom="paragraph">
              <wp:posOffset>4261485</wp:posOffset>
            </wp:positionV>
            <wp:extent cx="3850005" cy="2169160"/>
            <wp:effectExtent l="38100" t="57150" r="112395" b="97790"/>
            <wp:wrapTight wrapText="bothSides">
              <wp:wrapPolygon edited="0">
                <wp:start x="-214" y="-569"/>
                <wp:lineTo x="-214" y="22574"/>
                <wp:lineTo x="22017" y="22574"/>
                <wp:lineTo x="22124" y="22574"/>
                <wp:lineTo x="22231" y="21436"/>
                <wp:lineTo x="22231" y="-190"/>
                <wp:lineTo x="22017" y="-569"/>
                <wp:lineTo x="-214" y="-569"/>
              </wp:wrapPolygon>
            </wp:wrapTight>
            <wp:docPr id="180" name="Image 142" descr="IMAG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560.jpg"/>
                    <pic:cNvPicPr/>
                  </pic:nvPicPr>
                  <pic:blipFill>
                    <a:blip r:embed="rId136"/>
                    <a:srcRect l="10936"/>
                    <a:stretch>
                      <a:fillRect/>
                    </a:stretch>
                  </pic:blipFill>
                  <pic:spPr>
                    <a:xfrm>
                      <a:off x="0" y="0"/>
                      <a:ext cx="3850005" cy="2169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drawing>
          <wp:anchor distT="0" distB="0" distL="114300" distR="114300" simplePos="0" relativeHeight="252182528" behindDoc="1" locked="0" layoutInCell="1" allowOverlap="1">
            <wp:simplePos x="0" y="0"/>
            <wp:positionH relativeFrom="column">
              <wp:posOffset>-316230</wp:posOffset>
            </wp:positionH>
            <wp:positionV relativeFrom="paragraph">
              <wp:posOffset>4261485</wp:posOffset>
            </wp:positionV>
            <wp:extent cx="2573655" cy="2160270"/>
            <wp:effectExtent l="38100" t="57150" r="112395" b="87630"/>
            <wp:wrapTight wrapText="bothSides">
              <wp:wrapPolygon edited="0">
                <wp:start x="-320" y="-571"/>
                <wp:lineTo x="-320" y="22476"/>
                <wp:lineTo x="22224" y="22476"/>
                <wp:lineTo x="22383" y="22476"/>
                <wp:lineTo x="22543" y="21333"/>
                <wp:lineTo x="22543" y="-190"/>
                <wp:lineTo x="22224" y="-571"/>
                <wp:lineTo x="-320" y="-571"/>
              </wp:wrapPolygon>
            </wp:wrapTight>
            <wp:docPr id="145" name="Image 144" descr="IMAG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478.jpg"/>
                    <pic:cNvPicPr/>
                  </pic:nvPicPr>
                  <pic:blipFill>
                    <a:blip r:embed="rId137" cstate="print"/>
                    <a:srcRect l="4454" r="26880"/>
                    <a:stretch>
                      <a:fillRect/>
                    </a:stretch>
                  </pic:blipFill>
                  <pic:spPr>
                    <a:xfrm>
                      <a:off x="0" y="0"/>
                      <a:ext cx="2573655" cy="2160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159E">
        <w:rPr>
          <w:rFonts w:ascii="Arial" w:hAnsi="Arial" w:cs="Arial"/>
          <w:noProof/>
          <w:sz w:val="24"/>
          <w:szCs w:val="24"/>
          <w:lang w:eastAsia="fr-FR"/>
        </w:rPr>
        <w:drawing>
          <wp:anchor distT="0" distB="0" distL="114300" distR="114300" simplePos="0" relativeHeight="252183552" behindDoc="1" locked="0" layoutInCell="1" allowOverlap="1">
            <wp:simplePos x="0" y="0"/>
            <wp:positionH relativeFrom="column">
              <wp:posOffset>3669030</wp:posOffset>
            </wp:positionH>
            <wp:positionV relativeFrom="paragraph">
              <wp:posOffset>-201295</wp:posOffset>
            </wp:positionV>
            <wp:extent cx="2670175" cy="2175510"/>
            <wp:effectExtent l="38100" t="57150" r="111125" b="91440"/>
            <wp:wrapTight wrapText="bothSides">
              <wp:wrapPolygon edited="0">
                <wp:start x="-308" y="-567"/>
                <wp:lineTo x="-308" y="22508"/>
                <wp:lineTo x="22191" y="22508"/>
                <wp:lineTo x="22345" y="22508"/>
                <wp:lineTo x="22499" y="21373"/>
                <wp:lineTo x="22499" y="-189"/>
                <wp:lineTo x="22191" y="-567"/>
                <wp:lineTo x="-308" y="-567"/>
              </wp:wrapPolygon>
            </wp:wrapTight>
            <wp:docPr id="147" name="Image 146" descr="IMAG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489.jpg"/>
                    <pic:cNvPicPr/>
                  </pic:nvPicPr>
                  <pic:blipFill>
                    <a:blip r:embed="rId138" cstate="screen"/>
                    <a:srcRect/>
                    <a:stretch>
                      <a:fillRect/>
                    </a:stretch>
                  </pic:blipFill>
                  <pic:spPr>
                    <a:xfrm>
                      <a:off x="0" y="0"/>
                      <a:ext cx="2670175" cy="2175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A65FA">
        <w:rPr>
          <w:rFonts w:ascii="Arial" w:hAnsi="Arial" w:cs="Arial"/>
          <w:noProof/>
          <w:sz w:val="24"/>
          <w:szCs w:val="24"/>
          <w:lang w:eastAsia="fr-FR"/>
        </w:rPr>
        <w:drawing>
          <wp:anchor distT="0" distB="0" distL="114300" distR="114300" simplePos="0" relativeHeight="252173312" behindDoc="1" locked="0" layoutInCell="1" allowOverlap="1">
            <wp:simplePos x="0" y="0"/>
            <wp:positionH relativeFrom="column">
              <wp:posOffset>3601085</wp:posOffset>
            </wp:positionH>
            <wp:positionV relativeFrom="paragraph">
              <wp:posOffset>2132330</wp:posOffset>
            </wp:positionV>
            <wp:extent cx="2735580" cy="1968500"/>
            <wp:effectExtent l="38100" t="57150" r="121920" b="88900"/>
            <wp:wrapTight wrapText="bothSides">
              <wp:wrapPolygon edited="0">
                <wp:start x="-301" y="-627"/>
                <wp:lineTo x="-301" y="22575"/>
                <wp:lineTo x="22262" y="22575"/>
                <wp:lineTo x="22412" y="22575"/>
                <wp:lineTo x="22563" y="21321"/>
                <wp:lineTo x="22563" y="-209"/>
                <wp:lineTo x="22262" y="-627"/>
                <wp:lineTo x="-301" y="-627"/>
              </wp:wrapPolygon>
            </wp:wrapTight>
            <wp:docPr id="162" name="Image 161" descr="IMAG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184.jpg"/>
                    <pic:cNvPicPr/>
                  </pic:nvPicPr>
                  <pic:blipFill>
                    <a:blip r:embed="rId139" cstate="screen"/>
                    <a:srcRect/>
                    <a:stretch>
                      <a:fillRect/>
                    </a:stretch>
                  </pic:blipFill>
                  <pic:spPr>
                    <a:xfrm>
                      <a:off x="0" y="0"/>
                      <a:ext cx="2735580" cy="196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33C5">
        <w:rPr>
          <w:rFonts w:ascii="Arial" w:hAnsi="Arial" w:cs="Arial"/>
          <w:noProof/>
          <w:sz w:val="24"/>
          <w:szCs w:val="24"/>
          <w:lang w:eastAsia="fr-FR"/>
        </w:rPr>
        <w:drawing>
          <wp:anchor distT="0" distB="0" distL="114300" distR="114300" simplePos="0" relativeHeight="252184576" behindDoc="1" locked="0" layoutInCell="1" allowOverlap="1">
            <wp:simplePos x="0" y="0"/>
            <wp:positionH relativeFrom="column">
              <wp:posOffset>-309880</wp:posOffset>
            </wp:positionH>
            <wp:positionV relativeFrom="paragraph">
              <wp:posOffset>-205105</wp:posOffset>
            </wp:positionV>
            <wp:extent cx="3837305" cy="2166620"/>
            <wp:effectExtent l="38100" t="57150" r="106045" b="100330"/>
            <wp:wrapTight wrapText="bothSides">
              <wp:wrapPolygon edited="0">
                <wp:start x="-214" y="-570"/>
                <wp:lineTo x="-214" y="22600"/>
                <wp:lineTo x="21982" y="22600"/>
                <wp:lineTo x="22090" y="22600"/>
                <wp:lineTo x="22197" y="21461"/>
                <wp:lineTo x="22197" y="-190"/>
                <wp:lineTo x="21982" y="-570"/>
                <wp:lineTo x="-214" y="-570"/>
              </wp:wrapPolygon>
            </wp:wrapTight>
            <wp:docPr id="154" name="Image 153" descr="IMAG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546.jpg"/>
                    <pic:cNvPicPr/>
                  </pic:nvPicPr>
                  <pic:blipFill>
                    <a:blip r:embed="rId140" cstate="screen"/>
                    <a:stretch>
                      <a:fillRect/>
                    </a:stretch>
                  </pic:blipFill>
                  <pic:spPr>
                    <a:xfrm>
                      <a:off x="0" y="0"/>
                      <a:ext cx="3837305" cy="2166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245D9">
        <w:rPr>
          <w:rFonts w:ascii="Arial" w:hAnsi="Arial" w:cs="Arial"/>
          <w:noProof/>
          <w:sz w:val="24"/>
          <w:szCs w:val="24"/>
          <w:lang w:eastAsia="fr-FR"/>
        </w:rPr>
        <w:drawing>
          <wp:anchor distT="0" distB="0" distL="114300" distR="114300" simplePos="0" relativeHeight="252181504" behindDoc="1" locked="0" layoutInCell="1" allowOverlap="1">
            <wp:simplePos x="0" y="0"/>
            <wp:positionH relativeFrom="column">
              <wp:posOffset>-310515</wp:posOffset>
            </wp:positionH>
            <wp:positionV relativeFrom="paragraph">
              <wp:posOffset>2136775</wp:posOffset>
            </wp:positionV>
            <wp:extent cx="3705225" cy="1960245"/>
            <wp:effectExtent l="38100" t="57150" r="123825" b="97155"/>
            <wp:wrapTight wrapText="bothSides">
              <wp:wrapPolygon edited="0">
                <wp:start x="-222" y="-630"/>
                <wp:lineTo x="-222" y="22671"/>
                <wp:lineTo x="22100" y="22671"/>
                <wp:lineTo x="22211" y="22671"/>
                <wp:lineTo x="22322" y="21411"/>
                <wp:lineTo x="22322" y="-210"/>
                <wp:lineTo x="22100" y="-630"/>
                <wp:lineTo x="-222" y="-630"/>
              </wp:wrapPolygon>
            </wp:wrapTight>
            <wp:docPr id="143" name="Image 142" descr="IMAG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560.jpg"/>
                    <pic:cNvPicPr/>
                  </pic:nvPicPr>
                  <pic:blipFill>
                    <a:blip r:embed="rId141" cstate="screen"/>
                    <a:srcRect/>
                    <a:stretch>
                      <a:fillRect/>
                    </a:stretch>
                  </pic:blipFill>
                  <pic:spPr>
                    <a:xfrm>
                      <a:off x="0" y="0"/>
                      <a:ext cx="3705225" cy="1960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46FF3" w:rsidRDefault="00A46FF3" w:rsidP="004F11F4">
      <w:pPr>
        <w:rPr>
          <w:rFonts w:ascii="Arial" w:hAnsi="Arial" w:cs="Arial"/>
          <w:sz w:val="24"/>
          <w:szCs w:val="24"/>
        </w:rPr>
      </w:pPr>
    </w:p>
    <w:p w:rsidR="00C24E02" w:rsidRDefault="00F4159E" w:rsidP="004F11F4">
      <w:pPr>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2147712" behindDoc="1" locked="0" layoutInCell="1" allowOverlap="1">
            <wp:simplePos x="0" y="0"/>
            <wp:positionH relativeFrom="column">
              <wp:posOffset>3408045</wp:posOffset>
            </wp:positionH>
            <wp:positionV relativeFrom="paragraph">
              <wp:posOffset>2012315</wp:posOffset>
            </wp:positionV>
            <wp:extent cx="2950845" cy="2298700"/>
            <wp:effectExtent l="38100" t="57150" r="116205" b="101600"/>
            <wp:wrapTight wrapText="bothSides">
              <wp:wrapPolygon edited="0">
                <wp:start x="-279" y="-537"/>
                <wp:lineTo x="-279" y="22555"/>
                <wp:lineTo x="22172" y="22555"/>
                <wp:lineTo x="22311" y="22555"/>
                <wp:lineTo x="22451" y="22376"/>
                <wp:lineTo x="22451" y="-179"/>
                <wp:lineTo x="22172" y="-537"/>
                <wp:lineTo x="-279" y="-537"/>
              </wp:wrapPolygon>
            </wp:wrapTight>
            <wp:docPr id="124" name="Image 123" descr="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jpg"/>
                    <pic:cNvPicPr/>
                  </pic:nvPicPr>
                  <pic:blipFill>
                    <a:blip r:embed="rId142" cstate="print"/>
                    <a:srcRect/>
                    <a:stretch>
                      <a:fillRect/>
                    </a:stretch>
                  </pic:blipFill>
                  <pic:spPr>
                    <a:xfrm>
                      <a:off x="0" y="0"/>
                      <a:ext cx="2950845" cy="229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drawing>
          <wp:anchor distT="0" distB="0" distL="114300" distR="114300" simplePos="0" relativeHeight="252210176" behindDoc="1" locked="0" layoutInCell="1" allowOverlap="1">
            <wp:simplePos x="0" y="0"/>
            <wp:positionH relativeFrom="column">
              <wp:posOffset>2838450</wp:posOffset>
            </wp:positionH>
            <wp:positionV relativeFrom="paragraph">
              <wp:posOffset>4479290</wp:posOffset>
            </wp:positionV>
            <wp:extent cx="3535680" cy="2831465"/>
            <wp:effectExtent l="38100" t="57150" r="121920" b="102235"/>
            <wp:wrapTight wrapText="bothSides">
              <wp:wrapPolygon edited="0">
                <wp:start x="-233" y="-436"/>
                <wp:lineTo x="-233" y="22380"/>
                <wp:lineTo x="22112" y="22380"/>
                <wp:lineTo x="22228" y="22380"/>
                <wp:lineTo x="22345" y="21508"/>
                <wp:lineTo x="22345" y="-145"/>
                <wp:lineTo x="22112" y="-436"/>
                <wp:lineTo x="-233" y="-436"/>
              </wp:wrapPolygon>
            </wp:wrapTight>
            <wp:docPr id="79" name="Image 78" descr="Coulisses2cVendee-Akama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isses2cVendee-Akamasoa.JPG"/>
                    <pic:cNvPicPr/>
                  </pic:nvPicPr>
                  <pic:blipFill>
                    <a:blip r:embed="rId143" cstate="print"/>
                    <a:srcRect/>
                    <a:stretch>
                      <a:fillRect/>
                    </a:stretch>
                  </pic:blipFill>
                  <pic:spPr>
                    <a:xfrm>
                      <a:off x="0" y="0"/>
                      <a:ext cx="3535680" cy="2831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drawing>
          <wp:anchor distT="0" distB="0" distL="114300" distR="114300" simplePos="0" relativeHeight="252190720" behindDoc="1" locked="0" layoutInCell="1" allowOverlap="1">
            <wp:simplePos x="0" y="0"/>
            <wp:positionH relativeFrom="column">
              <wp:posOffset>-466090</wp:posOffset>
            </wp:positionH>
            <wp:positionV relativeFrom="paragraph">
              <wp:posOffset>4479925</wp:posOffset>
            </wp:positionV>
            <wp:extent cx="3117850" cy="2830195"/>
            <wp:effectExtent l="38100" t="57150" r="120650" b="103505"/>
            <wp:wrapTight wrapText="bothSides">
              <wp:wrapPolygon edited="0">
                <wp:start x="-264" y="-436"/>
                <wp:lineTo x="-264" y="22390"/>
                <wp:lineTo x="22172" y="22390"/>
                <wp:lineTo x="22304" y="22390"/>
                <wp:lineTo x="22436" y="21518"/>
                <wp:lineTo x="22436" y="-145"/>
                <wp:lineTo x="22172" y="-436"/>
                <wp:lineTo x="-264" y="-436"/>
              </wp:wrapPolygon>
            </wp:wrapTight>
            <wp:docPr id="167" name="Image 166" descr="IMAG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8339.jpg"/>
                    <pic:cNvPicPr/>
                  </pic:nvPicPr>
                  <pic:blipFill>
                    <a:blip r:embed="rId144" cstate="screen"/>
                    <a:srcRect/>
                    <a:stretch>
                      <a:fillRect/>
                    </a:stretch>
                  </pic:blipFill>
                  <pic:spPr>
                    <a:xfrm>
                      <a:off x="0" y="0"/>
                      <a:ext cx="3117850" cy="2830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drawing>
          <wp:anchor distT="0" distB="0" distL="114300" distR="114300" simplePos="0" relativeHeight="252185600" behindDoc="1" locked="0" layoutInCell="1" allowOverlap="1">
            <wp:simplePos x="0" y="0"/>
            <wp:positionH relativeFrom="column">
              <wp:posOffset>-480060</wp:posOffset>
            </wp:positionH>
            <wp:positionV relativeFrom="paragraph">
              <wp:posOffset>2009140</wp:posOffset>
            </wp:positionV>
            <wp:extent cx="3777615" cy="2300605"/>
            <wp:effectExtent l="38100" t="57150" r="108585" b="99695"/>
            <wp:wrapTight wrapText="bothSides">
              <wp:wrapPolygon edited="0">
                <wp:start x="-218" y="-537"/>
                <wp:lineTo x="-218" y="22536"/>
                <wp:lineTo x="22003" y="22536"/>
                <wp:lineTo x="22112" y="22536"/>
                <wp:lineTo x="22221" y="22357"/>
                <wp:lineTo x="22221" y="-179"/>
                <wp:lineTo x="22003" y="-537"/>
                <wp:lineTo x="-218" y="-537"/>
              </wp:wrapPolygon>
            </wp:wrapTight>
            <wp:docPr id="149" name="Image 148" descr="IMAG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498.jpg"/>
                    <pic:cNvPicPr/>
                  </pic:nvPicPr>
                  <pic:blipFill>
                    <a:blip r:embed="rId145" cstate="screen"/>
                    <a:srcRect/>
                    <a:stretch>
                      <a:fillRect/>
                    </a:stretch>
                  </pic:blipFill>
                  <pic:spPr>
                    <a:xfrm>
                      <a:off x="0" y="0"/>
                      <a:ext cx="3777615" cy="2300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471">
        <w:rPr>
          <w:rFonts w:ascii="Arial" w:hAnsi="Arial" w:cs="Arial"/>
          <w:noProof/>
          <w:sz w:val="24"/>
          <w:szCs w:val="24"/>
          <w:lang w:eastAsia="fr-FR"/>
        </w:rPr>
        <w:drawing>
          <wp:anchor distT="0" distB="0" distL="114300" distR="114300" simplePos="0" relativeHeight="252188672" behindDoc="1" locked="0" layoutInCell="1" allowOverlap="1">
            <wp:simplePos x="0" y="0"/>
            <wp:positionH relativeFrom="column">
              <wp:posOffset>-483870</wp:posOffset>
            </wp:positionH>
            <wp:positionV relativeFrom="paragraph">
              <wp:posOffset>-117475</wp:posOffset>
            </wp:positionV>
            <wp:extent cx="3601720" cy="1952625"/>
            <wp:effectExtent l="38100" t="57150" r="113030" b="104775"/>
            <wp:wrapTight wrapText="bothSides">
              <wp:wrapPolygon edited="0">
                <wp:start x="-228" y="-632"/>
                <wp:lineTo x="-228" y="22759"/>
                <wp:lineTo x="22049" y="22759"/>
                <wp:lineTo x="22164" y="22759"/>
                <wp:lineTo x="22278" y="21495"/>
                <wp:lineTo x="22278" y="-211"/>
                <wp:lineTo x="22049" y="-632"/>
                <wp:lineTo x="-228" y="-632"/>
              </wp:wrapPolygon>
            </wp:wrapTight>
            <wp:docPr id="157" name="Image 156" descr="IMAG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579.jpg"/>
                    <pic:cNvPicPr/>
                  </pic:nvPicPr>
                  <pic:blipFill>
                    <a:blip r:embed="rId146" cstate="screen"/>
                    <a:srcRect b="-41"/>
                    <a:stretch>
                      <a:fillRect/>
                    </a:stretch>
                  </pic:blipFill>
                  <pic:spPr>
                    <a:xfrm>
                      <a:off x="0" y="0"/>
                      <a:ext cx="360172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56471">
        <w:rPr>
          <w:rFonts w:ascii="Arial" w:hAnsi="Arial" w:cs="Arial"/>
          <w:noProof/>
          <w:sz w:val="24"/>
          <w:szCs w:val="24"/>
          <w:lang w:eastAsia="fr-FR"/>
        </w:rPr>
        <w:drawing>
          <wp:anchor distT="0" distB="0" distL="114300" distR="114300" simplePos="0" relativeHeight="252149760" behindDoc="1" locked="0" layoutInCell="1" allowOverlap="1">
            <wp:simplePos x="0" y="0"/>
            <wp:positionH relativeFrom="column">
              <wp:posOffset>3237230</wp:posOffset>
            </wp:positionH>
            <wp:positionV relativeFrom="paragraph">
              <wp:posOffset>-117475</wp:posOffset>
            </wp:positionV>
            <wp:extent cx="3122295" cy="1952625"/>
            <wp:effectExtent l="38100" t="57150" r="116205" b="104775"/>
            <wp:wrapTight wrapText="bothSides">
              <wp:wrapPolygon edited="0">
                <wp:start x="-264" y="-632"/>
                <wp:lineTo x="-264" y="22759"/>
                <wp:lineTo x="22140" y="22759"/>
                <wp:lineTo x="22272" y="22759"/>
                <wp:lineTo x="22404" y="21495"/>
                <wp:lineTo x="22404" y="-211"/>
                <wp:lineTo x="22140" y="-632"/>
                <wp:lineTo x="-264" y="-632"/>
              </wp:wrapPolygon>
            </wp:wrapTight>
            <wp:docPr id="118" name="Image 117" descr="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D.jpg"/>
                    <pic:cNvPicPr/>
                  </pic:nvPicPr>
                  <pic:blipFill>
                    <a:blip r:embed="rId147" cstate="print"/>
                    <a:srcRect/>
                    <a:stretch>
                      <a:fillRect/>
                    </a:stretch>
                  </pic:blipFill>
                  <pic:spPr>
                    <a:xfrm>
                      <a:off x="0" y="0"/>
                      <a:ext cx="3122295"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195D" w:rsidRDefault="00A46FF3" w:rsidP="004F11F4">
      <w:pPr>
        <w:rPr>
          <w:rFonts w:ascii="Arial" w:hAnsi="Arial" w:cs="Arial"/>
          <w:sz w:val="24"/>
          <w:szCs w:val="24"/>
        </w:rPr>
      </w:pPr>
      <w:r>
        <w:rPr>
          <w:rFonts w:ascii="Arial" w:hAnsi="Arial" w:cs="Arial"/>
          <w:noProof/>
          <w:sz w:val="24"/>
          <w:szCs w:val="24"/>
          <w:lang w:eastAsia="fr-FR"/>
        </w:rPr>
        <w:pict>
          <v:shape id="_x0000_s1287" type="#_x0000_t202" style="position:absolute;margin-left:-33.3pt;margin-top:17.1pt;width:546.7pt;height:55.3pt;z-index:252199936" stroked="f">
            <v:textbox style="mso-next-textbox:#_x0000_s1287">
              <w:txbxContent>
                <w:p w:rsidR="001560F6" w:rsidRPr="00093491" w:rsidRDefault="001560F6" w:rsidP="00BD070C">
                  <w:pPr>
                    <w:jc w:val="both"/>
                    <w:rPr>
                      <w:i/>
                    </w:rPr>
                  </w:pPr>
                  <w:r>
                    <w:rPr>
                      <w:i/>
                    </w:rPr>
                    <w:t>(De g. à dr. et de haut en bas) : Père Rok ; Jacques Dobry (ECD) ; Père Stan Kerin et Mr Stern ; Père André-Marie ; Natacha Delaigue et Marie Monfort (APPO) ; Puy du Fou : Philippe de Villiers (Fondateur), Renée Bossard (Secrétaire Général), Andry Rajoelina et Patrick Boonefaes (Président)</w:t>
                  </w:r>
                </w:p>
              </w:txbxContent>
            </v:textbox>
          </v:shape>
        </w:pict>
      </w:r>
    </w:p>
    <w:p w:rsidR="00C24E02" w:rsidRDefault="00C24E02" w:rsidP="004F11F4">
      <w:pPr>
        <w:rPr>
          <w:rFonts w:ascii="Arial" w:hAnsi="Arial" w:cs="Arial"/>
          <w:sz w:val="24"/>
          <w:szCs w:val="24"/>
        </w:rPr>
      </w:pPr>
    </w:p>
    <w:p w:rsidR="006D5C29" w:rsidRDefault="006D5C29" w:rsidP="006F3BCC">
      <w:pPr>
        <w:jc w:val="center"/>
        <w:rPr>
          <w:rFonts w:ascii="Arial" w:hAnsi="Arial" w:cs="Arial"/>
          <w:sz w:val="24"/>
          <w:szCs w:val="24"/>
        </w:rPr>
      </w:pPr>
    </w:p>
    <w:p w:rsidR="00C9195D" w:rsidRDefault="00971005" w:rsidP="002F3F01">
      <w:pPr>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2231680" behindDoc="1" locked="0" layoutInCell="1" allowOverlap="1">
            <wp:simplePos x="0" y="0"/>
            <wp:positionH relativeFrom="margin">
              <wp:posOffset>-40005</wp:posOffset>
            </wp:positionH>
            <wp:positionV relativeFrom="paragraph">
              <wp:posOffset>6117590</wp:posOffset>
            </wp:positionV>
            <wp:extent cx="3775075" cy="2396490"/>
            <wp:effectExtent l="38100" t="57150" r="111125" b="99060"/>
            <wp:wrapTight wrapText="bothSides">
              <wp:wrapPolygon edited="0">
                <wp:start x="-218" y="-515"/>
                <wp:lineTo x="-218" y="22493"/>
                <wp:lineTo x="22018" y="22493"/>
                <wp:lineTo x="22127" y="22493"/>
                <wp:lineTo x="22236" y="21806"/>
                <wp:lineTo x="22236" y="-172"/>
                <wp:lineTo x="22018" y="-515"/>
                <wp:lineTo x="-218" y="-515"/>
              </wp:wrapPolygon>
            </wp:wrapTight>
            <wp:docPr id="177" name="Image 176" descr="IMAG6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196.jpg"/>
                    <pic:cNvPicPr/>
                  </pic:nvPicPr>
                  <pic:blipFill>
                    <a:blip r:embed="rId148" cstate="screen"/>
                    <a:srcRect/>
                    <a:stretch>
                      <a:fillRect/>
                    </a:stretch>
                  </pic:blipFill>
                  <pic:spPr>
                    <a:xfrm>
                      <a:off x="0" y="0"/>
                      <a:ext cx="3775075" cy="2396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67933">
        <w:rPr>
          <w:rFonts w:ascii="Arial" w:hAnsi="Arial" w:cs="Arial"/>
          <w:noProof/>
          <w:sz w:val="24"/>
          <w:szCs w:val="24"/>
          <w:lang w:eastAsia="fr-FR"/>
        </w:rPr>
        <w:drawing>
          <wp:anchor distT="0" distB="0" distL="114300" distR="114300" simplePos="0" relativeHeight="252230656" behindDoc="1" locked="0" layoutInCell="1" allowOverlap="1">
            <wp:simplePos x="0" y="0"/>
            <wp:positionH relativeFrom="column">
              <wp:posOffset>2795905</wp:posOffset>
            </wp:positionH>
            <wp:positionV relativeFrom="paragraph">
              <wp:posOffset>3947160</wp:posOffset>
            </wp:positionV>
            <wp:extent cx="3319780" cy="1969770"/>
            <wp:effectExtent l="38100" t="57150" r="109220" b="87630"/>
            <wp:wrapTight wrapText="bothSides">
              <wp:wrapPolygon edited="0">
                <wp:start x="-248" y="-627"/>
                <wp:lineTo x="-248" y="22561"/>
                <wp:lineTo x="22063" y="22561"/>
                <wp:lineTo x="22187" y="22561"/>
                <wp:lineTo x="22311" y="21308"/>
                <wp:lineTo x="22311" y="-209"/>
                <wp:lineTo x="22063" y="-627"/>
                <wp:lineTo x="-248" y="-627"/>
              </wp:wrapPolygon>
            </wp:wrapTight>
            <wp:docPr id="176" name="Image 108" descr="7001261963_86c253d14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261963_86c253d140_k.jpg"/>
                    <pic:cNvPicPr/>
                  </pic:nvPicPr>
                  <pic:blipFill>
                    <a:blip r:embed="rId149" cstate="screen"/>
                    <a:srcRect/>
                    <a:stretch>
                      <a:fillRect/>
                    </a:stretch>
                  </pic:blipFill>
                  <pic:spPr>
                    <a:xfrm>
                      <a:off x="0" y="0"/>
                      <a:ext cx="3319780" cy="196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67933">
        <w:rPr>
          <w:rFonts w:ascii="Arial" w:hAnsi="Arial" w:cs="Arial"/>
          <w:noProof/>
          <w:sz w:val="24"/>
          <w:szCs w:val="24"/>
          <w:lang w:eastAsia="fr-FR"/>
        </w:rPr>
        <w:drawing>
          <wp:anchor distT="0" distB="0" distL="114300" distR="114300" simplePos="0" relativeHeight="252220416" behindDoc="1" locked="0" layoutInCell="1" allowOverlap="1">
            <wp:simplePos x="0" y="0"/>
            <wp:positionH relativeFrom="column">
              <wp:posOffset>28575</wp:posOffset>
            </wp:positionH>
            <wp:positionV relativeFrom="paragraph">
              <wp:posOffset>-48895</wp:posOffset>
            </wp:positionV>
            <wp:extent cx="2994025" cy="1984375"/>
            <wp:effectExtent l="38100" t="57150" r="111125" b="92075"/>
            <wp:wrapTight wrapText="bothSides">
              <wp:wrapPolygon edited="0">
                <wp:start x="-275" y="-622"/>
                <wp:lineTo x="-275" y="22602"/>
                <wp:lineTo x="22127" y="22602"/>
                <wp:lineTo x="22264" y="22602"/>
                <wp:lineTo x="22402" y="21358"/>
                <wp:lineTo x="22402" y="-207"/>
                <wp:lineTo x="22127" y="-622"/>
                <wp:lineTo x="-275" y="-622"/>
              </wp:wrapPolygon>
            </wp:wrapTight>
            <wp:docPr id="109" name="Image 108" descr="7001261963_86c253d14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261963_86c253d140_k.jpg"/>
                    <pic:cNvPicPr/>
                  </pic:nvPicPr>
                  <pic:blipFill>
                    <a:blip r:embed="rId150" cstate="screen"/>
                    <a:stretch>
                      <a:fillRect/>
                    </a:stretch>
                  </pic:blipFill>
                  <pic:spPr>
                    <a:xfrm>
                      <a:off x="0" y="0"/>
                      <a:ext cx="2994025" cy="198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E310A">
        <w:rPr>
          <w:rFonts w:ascii="Arial" w:hAnsi="Arial" w:cs="Arial"/>
          <w:noProof/>
          <w:sz w:val="24"/>
          <w:szCs w:val="24"/>
          <w:lang w:eastAsia="fr-FR"/>
        </w:rPr>
        <w:pict>
          <v:shape id="_x0000_s1313" type="#_x0000_t202" style="position:absolute;margin-left:-.25pt;margin-top:13.45pt;width:182.3pt;height:189.85pt;z-index:252232704;mso-position-horizontal-relative:text;mso-position-vertical-relative:text" filled="f" stroked="f">
            <v:textbox>
              <w:txbxContent>
                <w:p w:rsidR="001560F6" w:rsidRPr="002F3F01" w:rsidRDefault="001560F6" w:rsidP="002F3F01">
                  <w:pPr>
                    <w:jc w:val="both"/>
                    <w:rPr>
                      <w:i/>
                    </w:rPr>
                  </w:pPr>
                  <w:r>
                    <w:rPr>
                      <w:i/>
                    </w:rPr>
                    <w:t>(De g. à dr. et de haut en bas) : Philippe et Nadia Mirza, Elvira et sa mère (Amici di Padre Pedro, Italia) ; Jean-Claude Gianadda ; Michel et Jeanine Liobard, Nadia et Chérif Jahlan (APPO Monaco) ; Pascal Mennesson et Loïc Poujol (Société Maltem) ; Bénédicte Contamin et Alain Mérieux ; Yann Le Calvez (Société BHS) ; Donatella Campioni (Monaco Aide et Présence)</w:t>
                  </w:r>
                </w:p>
              </w:txbxContent>
            </v:textbox>
          </v:shape>
        </w:pict>
      </w:r>
      <w:r w:rsidR="00DB7A0A">
        <w:rPr>
          <w:rFonts w:ascii="Arial" w:hAnsi="Arial" w:cs="Arial"/>
          <w:noProof/>
          <w:sz w:val="24"/>
          <w:szCs w:val="24"/>
          <w:lang w:eastAsia="fr-FR"/>
        </w:rPr>
        <w:drawing>
          <wp:anchor distT="0" distB="0" distL="114300" distR="114300" simplePos="0" relativeHeight="252226560" behindDoc="1" locked="0" layoutInCell="1" allowOverlap="1">
            <wp:simplePos x="0" y="0"/>
            <wp:positionH relativeFrom="column">
              <wp:posOffset>3205480</wp:posOffset>
            </wp:positionH>
            <wp:positionV relativeFrom="paragraph">
              <wp:posOffset>2105025</wp:posOffset>
            </wp:positionV>
            <wp:extent cx="2916555" cy="1683385"/>
            <wp:effectExtent l="38100" t="57150" r="112395" b="88265"/>
            <wp:wrapTight wrapText="bothSides">
              <wp:wrapPolygon edited="0">
                <wp:start x="-282" y="-733"/>
                <wp:lineTo x="-282" y="22733"/>
                <wp:lineTo x="22150" y="22733"/>
                <wp:lineTo x="22291" y="22733"/>
                <wp:lineTo x="22432" y="21266"/>
                <wp:lineTo x="22432" y="-244"/>
                <wp:lineTo x="22150" y="-733"/>
                <wp:lineTo x="-282" y="-733"/>
              </wp:wrapPolygon>
            </wp:wrapTight>
            <wp:docPr id="174" name="Image 108" descr="7001261963_86c253d14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261963_86c253d140_k.jpg"/>
                    <pic:cNvPicPr/>
                  </pic:nvPicPr>
                  <pic:blipFill>
                    <a:blip r:embed="rId151" cstate="screen"/>
                    <a:srcRect/>
                    <a:stretch>
                      <a:fillRect/>
                    </a:stretch>
                  </pic:blipFill>
                  <pic:spPr>
                    <a:xfrm>
                      <a:off x="0" y="0"/>
                      <a:ext cx="2916555" cy="1683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F3F01">
        <w:rPr>
          <w:rFonts w:ascii="Arial" w:hAnsi="Arial" w:cs="Arial"/>
          <w:noProof/>
          <w:sz w:val="24"/>
          <w:szCs w:val="24"/>
          <w:lang w:eastAsia="fr-FR"/>
        </w:rPr>
        <w:drawing>
          <wp:anchor distT="0" distB="0" distL="114300" distR="114300" simplePos="0" relativeHeight="252224512" behindDoc="1" locked="0" layoutInCell="1" allowOverlap="1">
            <wp:simplePos x="0" y="0"/>
            <wp:positionH relativeFrom="margin">
              <wp:posOffset>3208655</wp:posOffset>
            </wp:positionH>
            <wp:positionV relativeFrom="paragraph">
              <wp:posOffset>-35560</wp:posOffset>
            </wp:positionV>
            <wp:extent cx="2901315" cy="1993265"/>
            <wp:effectExtent l="38100" t="57150" r="108585" b="102235"/>
            <wp:wrapTight wrapText="bothSides">
              <wp:wrapPolygon edited="0">
                <wp:start x="-284" y="-619"/>
                <wp:lineTo x="-284" y="22708"/>
                <wp:lineTo x="22125" y="22708"/>
                <wp:lineTo x="22267" y="22708"/>
                <wp:lineTo x="22408" y="22501"/>
                <wp:lineTo x="22408" y="-206"/>
                <wp:lineTo x="22125" y="-619"/>
                <wp:lineTo x="-284" y="-619"/>
              </wp:wrapPolygon>
            </wp:wrapTight>
            <wp:docPr id="173" name="Image 108" descr="7001261963_86c253d14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261963_86c253d140_k.jpg"/>
                    <pic:cNvPicPr/>
                  </pic:nvPicPr>
                  <pic:blipFill>
                    <a:blip r:embed="rId152" cstate="screen"/>
                    <a:srcRect/>
                    <a:stretch>
                      <a:fillRect/>
                    </a:stretch>
                  </pic:blipFill>
                  <pic:spPr>
                    <a:xfrm>
                      <a:off x="0" y="0"/>
                      <a:ext cx="2901315" cy="199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F3F01">
        <w:rPr>
          <w:rFonts w:ascii="Arial" w:hAnsi="Arial" w:cs="Arial"/>
          <w:noProof/>
          <w:sz w:val="24"/>
          <w:szCs w:val="24"/>
          <w:lang w:eastAsia="fr-FR"/>
        </w:rPr>
        <w:drawing>
          <wp:anchor distT="0" distB="0" distL="114300" distR="114300" simplePos="0" relativeHeight="252222464" behindDoc="1" locked="0" layoutInCell="1" allowOverlap="1">
            <wp:simplePos x="0" y="0"/>
            <wp:positionH relativeFrom="column">
              <wp:posOffset>36830</wp:posOffset>
            </wp:positionH>
            <wp:positionV relativeFrom="paragraph">
              <wp:posOffset>2105025</wp:posOffset>
            </wp:positionV>
            <wp:extent cx="3027045" cy="1680845"/>
            <wp:effectExtent l="38100" t="57150" r="116205" b="90805"/>
            <wp:wrapTight wrapText="bothSides">
              <wp:wrapPolygon edited="0">
                <wp:start x="-272" y="-734"/>
                <wp:lineTo x="-272" y="22767"/>
                <wp:lineTo x="22157" y="22767"/>
                <wp:lineTo x="22293" y="22767"/>
                <wp:lineTo x="22429" y="21298"/>
                <wp:lineTo x="22429" y="-245"/>
                <wp:lineTo x="22157" y="-734"/>
                <wp:lineTo x="-272" y="-734"/>
              </wp:wrapPolygon>
            </wp:wrapTight>
            <wp:docPr id="172" name="Image 108" descr="7001261963_86c253d14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261963_86c253d140_k.jpg"/>
                    <pic:cNvPicPr/>
                  </pic:nvPicPr>
                  <pic:blipFill>
                    <a:blip r:embed="rId153" cstate="screen"/>
                    <a:stretch>
                      <a:fillRect/>
                    </a:stretch>
                  </pic:blipFill>
                  <pic:spPr>
                    <a:xfrm>
                      <a:off x="0" y="0"/>
                      <a:ext cx="3027045" cy="1680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F3F01">
        <w:rPr>
          <w:rFonts w:ascii="Arial" w:hAnsi="Arial" w:cs="Arial"/>
          <w:noProof/>
          <w:sz w:val="24"/>
          <w:szCs w:val="24"/>
          <w:lang w:eastAsia="fr-FR"/>
        </w:rPr>
        <w:drawing>
          <wp:anchor distT="0" distB="0" distL="114300" distR="114300" simplePos="0" relativeHeight="252228608" behindDoc="1" locked="0" layoutInCell="1" allowOverlap="1">
            <wp:simplePos x="0" y="0"/>
            <wp:positionH relativeFrom="column">
              <wp:posOffset>28575</wp:posOffset>
            </wp:positionH>
            <wp:positionV relativeFrom="paragraph">
              <wp:posOffset>3942715</wp:posOffset>
            </wp:positionV>
            <wp:extent cx="2586355" cy="1987550"/>
            <wp:effectExtent l="38100" t="57150" r="118745" b="88900"/>
            <wp:wrapTight wrapText="bothSides">
              <wp:wrapPolygon edited="0">
                <wp:start x="-318" y="-621"/>
                <wp:lineTo x="-318" y="22566"/>
                <wp:lineTo x="22274" y="22566"/>
                <wp:lineTo x="22433" y="22566"/>
                <wp:lineTo x="22592" y="21324"/>
                <wp:lineTo x="22592" y="-207"/>
                <wp:lineTo x="22274" y="-621"/>
                <wp:lineTo x="-318" y="-621"/>
              </wp:wrapPolygon>
            </wp:wrapTight>
            <wp:docPr id="175" name="Image 108" descr="7001261963_86c253d14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261963_86c253d140_k.jpg"/>
                    <pic:cNvPicPr/>
                  </pic:nvPicPr>
                  <pic:blipFill>
                    <a:blip r:embed="rId154"/>
                    <a:stretch>
                      <a:fillRect/>
                    </a:stretch>
                  </pic:blipFill>
                  <pic:spPr>
                    <a:xfrm>
                      <a:off x="0" y="0"/>
                      <a:ext cx="2586355"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D5C29">
        <w:rPr>
          <w:rFonts w:ascii="Arial" w:hAnsi="Arial" w:cs="Arial"/>
          <w:sz w:val="24"/>
          <w:szCs w:val="24"/>
        </w:rPr>
        <w:br w:type="page"/>
      </w:r>
    </w:p>
    <w:p w:rsidR="00C03339" w:rsidRDefault="001E5030" w:rsidP="006F3BCC">
      <w:pPr>
        <w:jc w:val="center"/>
        <w:rPr>
          <w:rFonts w:ascii="Arial" w:hAnsi="Arial" w:cs="Arial"/>
          <w:sz w:val="24"/>
          <w:szCs w:val="24"/>
        </w:rPr>
      </w:pPr>
      <w:r>
        <w:rPr>
          <w:rFonts w:ascii="Arial" w:hAnsi="Arial" w:cs="Arial"/>
          <w:noProof/>
          <w:sz w:val="24"/>
          <w:szCs w:val="24"/>
          <w:lang w:eastAsia="fr-FR"/>
        </w:rPr>
        <w:lastRenderedPageBreak/>
        <w:drawing>
          <wp:anchor distT="0" distB="0" distL="114300" distR="114300" simplePos="0" relativeHeight="252191744" behindDoc="1" locked="0" layoutInCell="1" allowOverlap="1">
            <wp:simplePos x="0" y="0"/>
            <wp:positionH relativeFrom="column">
              <wp:posOffset>-43180</wp:posOffset>
            </wp:positionH>
            <wp:positionV relativeFrom="paragraph">
              <wp:posOffset>-13335</wp:posOffset>
            </wp:positionV>
            <wp:extent cx="3363595" cy="2276475"/>
            <wp:effectExtent l="38100" t="57150" r="122555" b="104775"/>
            <wp:wrapTight wrapText="bothSides">
              <wp:wrapPolygon edited="0">
                <wp:start x="-245" y="-542"/>
                <wp:lineTo x="-245" y="22594"/>
                <wp:lineTo x="22142" y="22594"/>
                <wp:lineTo x="22265" y="22594"/>
                <wp:lineTo x="22387" y="21510"/>
                <wp:lineTo x="22387" y="-181"/>
                <wp:lineTo x="22142" y="-542"/>
                <wp:lineTo x="-245" y="-542"/>
              </wp:wrapPolygon>
            </wp:wrapTight>
            <wp:docPr id="168" name="Image 165" descr="IMAG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060.jpg"/>
                    <pic:cNvPicPr/>
                  </pic:nvPicPr>
                  <pic:blipFill>
                    <a:blip r:embed="rId155" cstate="screen"/>
                    <a:srcRect l="1654"/>
                    <a:stretch>
                      <a:fillRect/>
                    </a:stretch>
                  </pic:blipFill>
                  <pic:spPr>
                    <a:xfrm>
                      <a:off x="0" y="0"/>
                      <a:ext cx="3363595"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drawing>
          <wp:anchor distT="0" distB="0" distL="114300" distR="114300" simplePos="0" relativeHeight="251655162" behindDoc="0" locked="0" layoutInCell="1" allowOverlap="1">
            <wp:simplePos x="0" y="0"/>
            <wp:positionH relativeFrom="column">
              <wp:posOffset>-649605</wp:posOffset>
            </wp:positionH>
            <wp:positionV relativeFrom="paragraph">
              <wp:posOffset>57150</wp:posOffset>
            </wp:positionV>
            <wp:extent cx="3315970" cy="2151380"/>
            <wp:effectExtent l="38100" t="57150" r="113030" b="96520"/>
            <wp:wrapNone/>
            <wp:docPr id="160" name="Image 159" descr="IMAG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887.jpg"/>
                    <pic:cNvPicPr/>
                  </pic:nvPicPr>
                  <pic:blipFill>
                    <a:blip r:embed="rId156" cstate="screen"/>
                    <a:srcRect/>
                    <a:stretch>
                      <a:fillRect/>
                    </a:stretch>
                  </pic:blipFill>
                  <pic:spPr>
                    <a:xfrm>
                      <a:off x="0" y="0"/>
                      <a:ext cx="3315970" cy="215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drawing>
          <wp:anchor distT="0" distB="0" distL="114300" distR="114300" simplePos="0" relativeHeight="252234752" behindDoc="1" locked="0" layoutInCell="1" allowOverlap="1">
            <wp:simplePos x="0" y="0"/>
            <wp:positionH relativeFrom="column">
              <wp:posOffset>3486785</wp:posOffset>
            </wp:positionH>
            <wp:positionV relativeFrom="paragraph">
              <wp:posOffset>-23495</wp:posOffset>
            </wp:positionV>
            <wp:extent cx="2995930" cy="2244090"/>
            <wp:effectExtent l="38100" t="57150" r="109220" b="99060"/>
            <wp:wrapTight wrapText="bothSides">
              <wp:wrapPolygon edited="0">
                <wp:start x="-275" y="-550"/>
                <wp:lineTo x="-275" y="22553"/>
                <wp:lineTo x="22113" y="22553"/>
                <wp:lineTo x="22250" y="22553"/>
                <wp:lineTo x="22387" y="21453"/>
                <wp:lineTo x="22387" y="-183"/>
                <wp:lineTo x="22113" y="-550"/>
                <wp:lineTo x="-275" y="-550"/>
              </wp:wrapPolygon>
            </wp:wrapTight>
            <wp:docPr id="178" name="Image 165" descr="IMAG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7060.jpg"/>
                    <pic:cNvPicPr/>
                  </pic:nvPicPr>
                  <pic:blipFill>
                    <a:blip r:embed="rId157"/>
                    <a:stretch>
                      <a:fillRect/>
                    </a:stretch>
                  </pic:blipFill>
                  <pic:spPr>
                    <a:xfrm>
                      <a:off x="0" y="0"/>
                      <a:ext cx="2995930" cy="2244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szCs w:val="24"/>
          <w:lang w:eastAsia="fr-FR"/>
        </w:rPr>
        <w:drawing>
          <wp:anchor distT="0" distB="0" distL="114300" distR="114300" simplePos="0" relativeHeight="252200960" behindDoc="1" locked="0" layoutInCell="1" allowOverlap="1">
            <wp:simplePos x="0" y="0"/>
            <wp:positionH relativeFrom="column">
              <wp:posOffset>2795905</wp:posOffset>
            </wp:positionH>
            <wp:positionV relativeFrom="paragraph">
              <wp:posOffset>2474595</wp:posOffset>
            </wp:positionV>
            <wp:extent cx="3752215" cy="2141855"/>
            <wp:effectExtent l="38100" t="57150" r="114935" b="86995"/>
            <wp:wrapTight wrapText="bothSides">
              <wp:wrapPolygon edited="0">
                <wp:start x="-219" y="-576"/>
                <wp:lineTo x="-219" y="22477"/>
                <wp:lineTo x="22042" y="22477"/>
                <wp:lineTo x="22152" y="22477"/>
                <wp:lineTo x="22262" y="21517"/>
                <wp:lineTo x="22262" y="-192"/>
                <wp:lineTo x="22042" y="-576"/>
                <wp:lineTo x="-219" y="-576"/>
              </wp:wrapPolygon>
            </wp:wrapTight>
            <wp:docPr id="169" name="Image 168" descr="1.Welcome-at-Sydney-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elcome-at-Sydney-airport.jpg"/>
                    <pic:cNvPicPr/>
                  </pic:nvPicPr>
                  <pic:blipFill>
                    <a:blip r:embed="rId158" cstate="print"/>
                    <a:srcRect l="3023"/>
                    <a:stretch>
                      <a:fillRect/>
                    </a:stretch>
                  </pic:blipFill>
                  <pic:spPr>
                    <a:xfrm>
                      <a:off x="0" y="0"/>
                      <a:ext cx="3752215" cy="2141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03339" w:rsidRDefault="00C03339" w:rsidP="001307D1">
      <w:pPr>
        <w:ind w:right="1134"/>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sz w:val="24"/>
          <w:szCs w:val="24"/>
        </w:rPr>
      </w:pPr>
    </w:p>
    <w:p w:rsidR="00C9195D" w:rsidRDefault="001E5030" w:rsidP="00580B17">
      <w:pPr>
        <w:jc w:val="center"/>
        <w:rPr>
          <w:rFonts w:ascii="Arial" w:hAnsi="Arial" w:cs="Arial"/>
          <w:sz w:val="24"/>
          <w:szCs w:val="24"/>
        </w:rPr>
      </w:pPr>
      <w:r>
        <w:rPr>
          <w:rFonts w:ascii="Arial" w:hAnsi="Arial" w:cs="Arial"/>
          <w:noProof/>
          <w:sz w:val="24"/>
          <w:szCs w:val="24"/>
          <w:lang w:eastAsia="fr-FR"/>
        </w:rPr>
        <w:drawing>
          <wp:anchor distT="0" distB="0" distL="114300" distR="114300" simplePos="0" relativeHeight="252189696" behindDoc="1" locked="0" layoutInCell="1" allowOverlap="1">
            <wp:simplePos x="0" y="0"/>
            <wp:positionH relativeFrom="column">
              <wp:posOffset>-670560</wp:posOffset>
            </wp:positionH>
            <wp:positionV relativeFrom="paragraph">
              <wp:posOffset>774700</wp:posOffset>
            </wp:positionV>
            <wp:extent cx="3816985" cy="2170430"/>
            <wp:effectExtent l="38100" t="57150" r="107315" b="96520"/>
            <wp:wrapTight wrapText="bothSides">
              <wp:wrapPolygon edited="0">
                <wp:start x="-216" y="-569"/>
                <wp:lineTo x="-216" y="22561"/>
                <wp:lineTo x="21992" y="22561"/>
                <wp:lineTo x="22099" y="22561"/>
                <wp:lineTo x="22207" y="21423"/>
                <wp:lineTo x="22207" y="-190"/>
                <wp:lineTo x="21992" y="-569"/>
                <wp:lineTo x="-216" y="-569"/>
              </wp:wrapPolygon>
            </wp:wrapTight>
            <wp:docPr id="159" name="Image 158" descr="IMAG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805.jpg"/>
                    <pic:cNvPicPr/>
                  </pic:nvPicPr>
                  <pic:blipFill>
                    <a:blip r:embed="rId159" cstate="screen"/>
                    <a:srcRect l="1472"/>
                    <a:stretch>
                      <a:fillRect/>
                    </a:stretch>
                  </pic:blipFill>
                  <pic:spPr>
                    <a:xfrm>
                      <a:off x="0" y="0"/>
                      <a:ext cx="3816985" cy="217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E310A">
        <w:rPr>
          <w:rFonts w:ascii="Arial" w:hAnsi="Arial" w:cs="Arial"/>
          <w:noProof/>
          <w:sz w:val="24"/>
          <w:szCs w:val="24"/>
          <w:lang w:eastAsia="fr-FR"/>
        </w:rPr>
        <w:pict>
          <v:rect id="_x0000_s1288" style="position:absolute;left:0;text-align:left;margin-left:262.95pt;margin-top:96.8pt;width:233.75pt;height:101pt;z-index:252201984;mso-position-horizontal-relative:text;mso-position-vertical-relative:text" stroked="f">
            <v:textbox style="mso-next-textbox:#_x0000_s1288">
              <w:txbxContent>
                <w:p w:rsidR="001560F6" w:rsidRPr="00946EAE" w:rsidRDefault="001560F6" w:rsidP="00BD070C">
                  <w:pPr>
                    <w:jc w:val="both"/>
                    <w:rPr>
                      <w:i/>
                    </w:rPr>
                  </w:pPr>
                  <w:r>
                    <w:rPr>
                      <w:i/>
                    </w:rPr>
                    <w:t xml:space="preserve">(De g. à dr. et de haut en bas) : Père Robert Maloney ; </w:t>
                  </w:r>
                  <w:r w:rsidR="001E5030">
                    <w:rPr>
                      <w:i/>
                    </w:rPr>
                    <w:t>Bärbel Lange (Madagaskar und Wir)</w:t>
                  </w:r>
                  <w:r>
                    <w:rPr>
                      <w:i/>
                    </w:rPr>
                    <w:t> ; Marie Zupancic, Marica Lavrisa ; Père Jan, Jeannette Beaudoin et Mario Iunius (Syndey French Roman Catholic Charities); Edi Gobec (Prof. Emérite, Cleveland)</w:t>
                  </w:r>
                </w:p>
              </w:txbxContent>
            </v:textbox>
          </v:rect>
        </w:pict>
      </w:r>
      <w:r w:rsidR="00DC22D2">
        <w:rPr>
          <w:rFonts w:ascii="Arial" w:hAnsi="Arial" w:cs="Arial"/>
          <w:noProof/>
          <w:sz w:val="24"/>
          <w:szCs w:val="24"/>
          <w:lang w:eastAsia="fr-FR"/>
        </w:rPr>
        <w:drawing>
          <wp:anchor distT="0" distB="0" distL="114300" distR="114300" simplePos="0" relativeHeight="252187648" behindDoc="1" locked="0" layoutInCell="1" allowOverlap="1">
            <wp:simplePos x="0" y="0"/>
            <wp:positionH relativeFrom="margin">
              <wp:posOffset>-1690872</wp:posOffset>
            </wp:positionH>
            <wp:positionV relativeFrom="margin">
              <wp:posOffset>3214692</wp:posOffset>
            </wp:positionV>
            <wp:extent cx="11444104" cy="6542973"/>
            <wp:effectExtent l="171450" t="133350" r="233546" b="200727"/>
            <wp:wrapNone/>
            <wp:docPr id="158" name="Image 157" descr="IMAG6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6802.jpg"/>
                    <pic:cNvPicPr/>
                  </pic:nvPicPr>
                  <pic:blipFill>
                    <a:blip r:embed="rId160" cstate="print"/>
                    <a:stretch>
                      <a:fillRect/>
                    </a:stretch>
                  </pic:blipFill>
                  <pic:spPr>
                    <a:xfrm>
                      <a:off x="0" y="0"/>
                      <a:ext cx="11444104" cy="6542973"/>
                    </a:xfrm>
                    <a:prstGeom prst="rect">
                      <a:avLst/>
                    </a:prstGeom>
                    <a:ln w="127000" cap="sq">
                      <a:solidFill>
                        <a:srgbClr val="C00000"/>
                      </a:solidFill>
                      <a:miter lim="800000"/>
                    </a:ln>
                    <a:effectLst>
                      <a:outerShdw blurRad="57150" dist="50800" dir="2700000" algn="tl" rotWithShape="0">
                        <a:srgbClr val="000000">
                          <a:alpha val="40000"/>
                        </a:srgbClr>
                      </a:outerShdw>
                    </a:effectLst>
                  </pic:spPr>
                </pic:pic>
              </a:graphicData>
            </a:graphic>
          </wp:anchor>
        </w:drawing>
      </w:r>
      <w:r w:rsidR="00A46FF3">
        <w:rPr>
          <w:rFonts w:ascii="Arial" w:hAnsi="Arial" w:cs="Arial"/>
          <w:noProof/>
          <w:sz w:val="24"/>
          <w:szCs w:val="24"/>
          <w:lang w:eastAsia="fr-FR"/>
        </w:rPr>
        <w:t>44</w:t>
      </w: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580B17">
      <w:pPr>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sz w:val="24"/>
          <w:szCs w:val="24"/>
        </w:rPr>
      </w:pPr>
    </w:p>
    <w:p w:rsidR="00C9195D" w:rsidRDefault="00C9195D" w:rsidP="006F3BCC">
      <w:pPr>
        <w:jc w:val="center"/>
        <w:rPr>
          <w:rFonts w:ascii="Arial" w:hAnsi="Arial" w:cs="Arial"/>
          <w:noProof/>
          <w:sz w:val="24"/>
          <w:szCs w:val="24"/>
          <w:lang w:eastAsia="fr-FR"/>
        </w:rPr>
      </w:pPr>
    </w:p>
    <w:p w:rsidR="00C9195D" w:rsidRDefault="00C9195D" w:rsidP="006F3BCC">
      <w:pPr>
        <w:jc w:val="center"/>
        <w:rPr>
          <w:rFonts w:ascii="Arial" w:hAnsi="Arial" w:cs="Arial"/>
          <w:noProof/>
          <w:sz w:val="24"/>
          <w:szCs w:val="24"/>
          <w:lang w:eastAsia="fr-FR"/>
        </w:rPr>
      </w:pPr>
    </w:p>
    <w:p w:rsidR="00C9195D" w:rsidRDefault="00C9195D" w:rsidP="006F3BCC">
      <w:pPr>
        <w:jc w:val="center"/>
        <w:rPr>
          <w:rFonts w:ascii="Arial" w:hAnsi="Arial" w:cs="Arial"/>
          <w:noProof/>
          <w:sz w:val="24"/>
          <w:szCs w:val="24"/>
          <w:lang w:eastAsia="fr-FR"/>
        </w:rPr>
      </w:pPr>
    </w:p>
    <w:p w:rsidR="00C9195D" w:rsidRDefault="00C9195D" w:rsidP="006F3BCC">
      <w:pPr>
        <w:jc w:val="center"/>
        <w:rPr>
          <w:rFonts w:ascii="Arial" w:hAnsi="Arial" w:cs="Arial"/>
          <w:noProof/>
          <w:sz w:val="24"/>
          <w:szCs w:val="24"/>
          <w:lang w:eastAsia="fr-FR"/>
        </w:rPr>
      </w:pPr>
    </w:p>
    <w:p w:rsidR="00C9195D" w:rsidRDefault="00C9195D" w:rsidP="006F3BCC">
      <w:pPr>
        <w:jc w:val="center"/>
        <w:rPr>
          <w:rFonts w:ascii="Arial" w:hAnsi="Arial" w:cs="Arial"/>
          <w:noProof/>
          <w:sz w:val="24"/>
          <w:szCs w:val="24"/>
          <w:lang w:eastAsia="fr-FR"/>
        </w:rPr>
      </w:pPr>
    </w:p>
    <w:p w:rsidR="00C9195D" w:rsidRPr="00FA1F57" w:rsidRDefault="00C9195D" w:rsidP="00C57012">
      <w:pPr>
        <w:rPr>
          <w:rFonts w:ascii="Arial" w:hAnsi="Arial" w:cs="Arial"/>
          <w:sz w:val="24"/>
          <w:szCs w:val="24"/>
        </w:rPr>
      </w:pPr>
    </w:p>
    <w:p w:rsidR="000307A4" w:rsidRPr="000307A4" w:rsidRDefault="006E310A" w:rsidP="000307A4">
      <w:r>
        <w:rPr>
          <w:noProof/>
          <w:lang w:eastAsia="fr-FR"/>
        </w:rPr>
        <w:lastRenderedPageBreak/>
        <w:pict>
          <v:rect id="_x0000_s1161" style="position:absolute;margin-left:-70.85pt;margin-top:-72.35pt;width:650.5pt;height:885.1pt;z-index:-251379712" wrapcoords="-25 0 -25 21582 21600 21582 21600 0 -25 0" fillcolor="#92d050" stroked="f" strokecolor="#ffc000">
            <w10:wrap type="tight"/>
          </v:rect>
        </w:pict>
      </w:r>
      <w:r>
        <w:rPr>
          <w:noProof/>
          <w:lang w:eastAsia="fr-FR"/>
        </w:rPr>
        <w:pict>
          <v:rect id="_x0000_s1080" style="position:absolute;margin-left:233.5pt;margin-top:311.7pt;width:249pt;height:44.65pt;z-index:251800576;mso-position-horizontal-relative:margin;mso-position-vertical-relative:margin" filled="f" stroked="f">
            <v:textbox style="mso-next-textbox:#_x0000_s1080">
              <w:txbxContent>
                <w:p w:rsidR="001560F6" w:rsidRPr="00942C89" w:rsidRDefault="001560F6">
                  <w:pPr>
                    <w:rPr>
                      <w:rFonts w:ascii="Arial Black" w:hAnsi="Arial Black"/>
                      <w:color w:val="FFFFFF" w:themeColor="background1"/>
                      <w:sz w:val="44"/>
                      <w:szCs w:val="44"/>
                    </w:rPr>
                  </w:pPr>
                  <w:r w:rsidRPr="00942C89">
                    <w:rPr>
                      <w:rFonts w:ascii="Arial Black" w:hAnsi="Arial Black"/>
                      <w:color w:val="FFFFFF" w:themeColor="background1"/>
                      <w:sz w:val="44"/>
                      <w:szCs w:val="44"/>
                    </w:rPr>
                    <w:t>9. Remerciements</w:t>
                  </w:r>
                </w:p>
              </w:txbxContent>
            </v:textbox>
            <w10:wrap anchorx="margin" anchory="margin"/>
          </v:rect>
        </w:pict>
      </w:r>
      <w:r w:rsidRPr="006E310A">
        <w:rPr>
          <w:noProof/>
          <w:color w:val="FFFFFF" w:themeColor="background1"/>
          <w:lang w:eastAsia="fr-FR"/>
        </w:rPr>
        <w:pict>
          <v:shape id="_x0000_s1081" type="#_x0000_t32" style="position:absolute;margin-left:-27.75pt;margin-top:365.85pt;width:510.25pt;height:0;z-index:251801600;mso-position-horizontal-relative:margin;mso-position-vertical-relative:margin" o:connectortype="straight" strokecolor="white [3212]" strokeweight="3pt">
            <w10:wrap anchorx="margin" anchory="margin"/>
          </v:shape>
        </w:pict>
      </w:r>
    </w:p>
    <w:p w:rsidR="000307A4" w:rsidRPr="00797C5D" w:rsidRDefault="006E310A" w:rsidP="00797C5D">
      <w:pPr>
        <w:spacing w:after="0" w:line="240" w:lineRule="auto"/>
        <w:rPr>
          <w:rFonts w:ascii="Arial" w:hAnsi="Arial" w:cs="Arial"/>
          <w:b/>
          <w:color w:val="FFFFFF" w:themeColor="background1"/>
          <w:sz w:val="28"/>
        </w:rPr>
      </w:pPr>
      <w:r>
        <w:rPr>
          <w:rFonts w:ascii="Arial" w:hAnsi="Arial" w:cs="Arial"/>
          <w:b/>
          <w:noProof/>
          <w:color w:val="FFFFFF" w:themeColor="background1"/>
          <w:sz w:val="28"/>
          <w:lang w:eastAsia="fr-FR"/>
        </w:rPr>
        <w:lastRenderedPageBreak/>
        <w:pict>
          <v:rect id="_x0000_s1166" style="position:absolute;margin-left:18.75pt;margin-top:-4.65pt;width:97.1pt;height:22.6pt;z-index:-251370496" fillcolor="#4f81bd [3204]" stroked="f"/>
        </w:pict>
      </w:r>
      <w:r>
        <w:rPr>
          <w:rFonts w:ascii="Arial" w:hAnsi="Arial" w:cs="Arial"/>
          <w:b/>
          <w:noProof/>
          <w:color w:val="FFFFFF" w:themeColor="background1"/>
          <w:sz w:val="28"/>
          <w:lang w:eastAsia="fr-FR"/>
        </w:rPr>
        <w:pict>
          <v:rect id="_x0000_s1165" style="position:absolute;margin-left:-13.9pt;margin-top:-4.65pt;width:32.65pt;height:22.6pt;z-index:-251371520" fillcolor="#92d050" stroked="f"/>
        </w:pict>
      </w:r>
      <w:r w:rsidR="00797C5D" w:rsidRPr="00797C5D">
        <w:rPr>
          <w:rFonts w:ascii="Arial" w:hAnsi="Arial" w:cs="Arial"/>
          <w:b/>
          <w:color w:val="FFFFFF" w:themeColor="background1"/>
          <w:sz w:val="28"/>
        </w:rPr>
        <w:t>FRANCE</w:t>
      </w:r>
    </w:p>
    <w:p w:rsidR="00797C5D" w:rsidRDefault="00797C5D" w:rsidP="00CC48AE">
      <w:pPr>
        <w:numPr>
          <w:ilvl w:val="0"/>
          <w:numId w:val="21"/>
        </w:numPr>
        <w:spacing w:after="0" w:line="240" w:lineRule="auto"/>
        <w:rPr>
          <w:rFonts w:ascii="Arial" w:hAnsi="Arial" w:cs="Arial"/>
          <w:sz w:val="20"/>
        </w:rPr>
        <w:sectPr w:rsidR="00797C5D" w:rsidSect="00571581">
          <w:type w:val="continuous"/>
          <w:pgSz w:w="11906" w:h="16838"/>
          <w:pgMar w:top="1417" w:right="1417" w:bottom="1417" w:left="1417" w:header="708" w:footer="708" w:gutter="0"/>
          <w:cols w:space="708"/>
          <w:titlePg/>
          <w:docGrid w:linePitch="360"/>
        </w:sectPr>
      </w:pP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lastRenderedPageBreak/>
        <w:t>La mission Lazariste – Paris</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Les Amis du Père Pedro Opeka  – Meaux</w:t>
      </w:r>
      <w:r w:rsidR="00C30A45">
        <w:rPr>
          <w:rFonts w:ascii="Arial" w:hAnsi="Arial" w:cs="Arial"/>
          <w:sz w:val="24"/>
        </w:rPr>
        <w:t xml:space="preserve"> (APPO)</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Association Vendée Akamasoa – Vendée </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CALAC – Père André Marie, La Demeure, Croixrault – Picardie </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Association du Puy du Fou – Vendée et le Conseil Général de Vendée</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Société BHS – Yann Le Calvez – Val d’Oise</w:t>
      </w:r>
    </w:p>
    <w:p w:rsidR="000307A4"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Amitié - Liobard Michel et Jeanine – Var </w:t>
      </w:r>
    </w:p>
    <w:p w:rsidR="003009C7" w:rsidRPr="00442DC0" w:rsidRDefault="003009C7" w:rsidP="00CC48AE">
      <w:pPr>
        <w:numPr>
          <w:ilvl w:val="0"/>
          <w:numId w:val="21"/>
        </w:numPr>
        <w:spacing w:after="0" w:line="240" w:lineRule="auto"/>
        <w:rPr>
          <w:rFonts w:ascii="Arial" w:hAnsi="Arial" w:cs="Arial"/>
          <w:sz w:val="24"/>
        </w:rPr>
      </w:pPr>
      <w:r>
        <w:rPr>
          <w:rFonts w:ascii="Arial" w:hAnsi="Arial" w:cs="Arial"/>
          <w:sz w:val="24"/>
        </w:rPr>
        <w:t>Jean</w:t>
      </w:r>
      <w:r w:rsidR="0082776A">
        <w:rPr>
          <w:rFonts w:ascii="Arial" w:hAnsi="Arial" w:cs="Arial"/>
          <w:sz w:val="24"/>
        </w:rPr>
        <w:t xml:space="preserve"> Arvis et Nicolas Weiss</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Association FA ZA SO MA – Aquitaine </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Association Jeunesse et Culture St Bruno – Jean Claude GIANADDA – Marseille </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Partage et Amitié à Caluire – Rhône</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lastRenderedPageBreak/>
        <w:t>Energie Coopération Développement (ECD) – Ain</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Fondation EDF HELP</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Association Naître à Safata – Clermont Ferrand</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Rotary Club de Saint Malo – Dinard, de l’Isère, de Toulon, Les Issambres, le Golphe</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Le Lions Club du Kochersberg (Alsace) – Fondation du Lions Club International</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Fondation MERIEUX – Lyon</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Fonds de dotation pour Maud – St Etienne</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Lumières et Vie pour Madagascar – Hérault</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Association Partageons avec Madagascar – Franche-Comté</w:t>
      </w:r>
    </w:p>
    <w:p w:rsidR="00797C5D" w:rsidRDefault="000307A4" w:rsidP="00CC48AE">
      <w:pPr>
        <w:numPr>
          <w:ilvl w:val="0"/>
          <w:numId w:val="21"/>
        </w:numPr>
        <w:spacing w:after="0" w:line="240" w:lineRule="auto"/>
        <w:rPr>
          <w:rFonts w:ascii="Arial" w:hAnsi="Arial" w:cs="Arial"/>
          <w:sz w:val="24"/>
        </w:rPr>
      </w:pPr>
      <w:r w:rsidRPr="00442DC0">
        <w:rPr>
          <w:rFonts w:ascii="Arial" w:hAnsi="Arial" w:cs="Arial"/>
          <w:sz w:val="24"/>
        </w:rPr>
        <w:t>Fondation Entreprise groupe Air France</w:t>
      </w:r>
    </w:p>
    <w:p w:rsidR="003009C7" w:rsidRPr="00580B17" w:rsidRDefault="003009C7" w:rsidP="00CC48AE">
      <w:pPr>
        <w:numPr>
          <w:ilvl w:val="0"/>
          <w:numId w:val="21"/>
        </w:numPr>
        <w:spacing w:after="0" w:line="240" w:lineRule="auto"/>
        <w:rPr>
          <w:rFonts w:ascii="Arial" w:hAnsi="Arial" w:cs="Arial"/>
          <w:sz w:val="24"/>
        </w:rPr>
      </w:pPr>
      <w:r w:rsidRPr="00580B17">
        <w:rPr>
          <w:rFonts w:ascii="Arial" w:hAnsi="Arial" w:cs="Arial"/>
          <w:sz w:val="24"/>
        </w:rPr>
        <w:t xml:space="preserve">Madagascar Association </w:t>
      </w:r>
      <w:r w:rsidR="00580B17" w:rsidRPr="00580B17">
        <w:rPr>
          <w:rFonts w:ascii="Arial" w:hAnsi="Arial" w:cs="Arial"/>
          <w:sz w:val="24"/>
        </w:rPr>
        <w:t>(Patrick Adam de Villi</w:t>
      </w:r>
      <w:r w:rsidR="00580B17">
        <w:rPr>
          <w:rFonts w:ascii="Arial" w:hAnsi="Arial" w:cs="Arial"/>
          <w:sz w:val="24"/>
        </w:rPr>
        <w:t>ers)</w:t>
      </w:r>
    </w:p>
    <w:p w:rsidR="003009C7" w:rsidRPr="00580B17" w:rsidRDefault="003009C7" w:rsidP="003009C7">
      <w:pPr>
        <w:spacing w:after="0" w:line="240" w:lineRule="auto"/>
        <w:rPr>
          <w:rFonts w:ascii="Arial" w:hAnsi="Arial" w:cs="Arial"/>
          <w:sz w:val="24"/>
        </w:rPr>
        <w:sectPr w:rsidR="003009C7" w:rsidRPr="00580B17" w:rsidSect="00797C5D">
          <w:type w:val="continuous"/>
          <w:pgSz w:w="11906" w:h="16838"/>
          <w:pgMar w:top="1417" w:right="1417" w:bottom="1417" w:left="1417" w:header="708" w:footer="708" w:gutter="0"/>
          <w:cols w:num="2" w:space="708"/>
          <w:titlePg/>
          <w:docGrid w:linePitch="360"/>
        </w:sectPr>
      </w:pPr>
    </w:p>
    <w:p w:rsidR="00442DC0" w:rsidRPr="00580B17" w:rsidRDefault="006E310A" w:rsidP="00442DC0">
      <w:pPr>
        <w:spacing w:after="0" w:line="240" w:lineRule="auto"/>
        <w:ind w:left="360"/>
        <w:rPr>
          <w:rFonts w:ascii="Arial" w:hAnsi="Arial" w:cs="Arial"/>
          <w:sz w:val="20"/>
        </w:rPr>
      </w:pPr>
      <w:r>
        <w:rPr>
          <w:rFonts w:ascii="Arial" w:hAnsi="Arial" w:cs="Arial"/>
          <w:noProof/>
          <w:sz w:val="20"/>
          <w:lang w:eastAsia="fr-FR"/>
        </w:rPr>
        <w:lastRenderedPageBreak/>
        <w:pict>
          <v:rect id="_x0000_s1167" style="position:absolute;left:0;text-align:left;margin-left:-19.2pt;margin-top:5.05pt;width:32.65pt;height:22.6pt;z-index:-251369472" wrapcoords="-491 0 -491 20880 21600 20880 21600 0 -491 0" fillcolor="#92d050" stroked="f"/>
        </w:pict>
      </w:r>
      <w:r>
        <w:rPr>
          <w:rFonts w:ascii="Arial" w:hAnsi="Arial" w:cs="Arial"/>
          <w:noProof/>
          <w:sz w:val="20"/>
          <w:lang w:eastAsia="fr-FR"/>
        </w:rPr>
        <w:pict>
          <v:rect id="_x0000_s1168" style="position:absolute;left:0;text-align:left;margin-left:13.45pt;margin-top:5.05pt;width:97.1pt;height:22.6pt;z-index:-251368448" wrapcoords="-167 0 -167 20880 21600 20880 21600 0 -167 0" fillcolor="#4f81bd [3204]" stroked="f"/>
        </w:pict>
      </w:r>
    </w:p>
    <w:p w:rsidR="000307A4" w:rsidRPr="00442DC0" w:rsidRDefault="00797C5D" w:rsidP="00442DC0">
      <w:pPr>
        <w:spacing w:after="0" w:line="240" w:lineRule="auto"/>
        <w:ind w:left="360" w:hanging="360"/>
        <w:rPr>
          <w:rFonts w:ascii="Arial" w:hAnsi="Arial" w:cs="Arial"/>
          <w:b/>
          <w:color w:val="FFFFFF" w:themeColor="background1"/>
          <w:sz w:val="28"/>
        </w:rPr>
      </w:pPr>
      <w:r w:rsidRPr="00442DC0">
        <w:rPr>
          <w:rFonts w:ascii="Arial" w:hAnsi="Arial" w:cs="Arial"/>
          <w:b/>
          <w:color w:val="FFFFFF" w:themeColor="background1"/>
          <w:sz w:val="28"/>
        </w:rPr>
        <w:t>LA REUNION</w:t>
      </w:r>
    </w:p>
    <w:p w:rsidR="00442DC0" w:rsidRDefault="00442DC0" w:rsidP="00CC48AE">
      <w:pPr>
        <w:numPr>
          <w:ilvl w:val="0"/>
          <w:numId w:val="21"/>
        </w:numPr>
        <w:spacing w:after="0" w:line="240" w:lineRule="auto"/>
        <w:rPr>
          <w:rFonts w:ascii="Arial" w:hAnsi="Arial" w:cs="Arial"/>
          <w:sz w:val="20"/>
        </w:rPr>
        <w:sectPr w:rsidR="00442DC0" w:rsidSect="00571581">
          <w:type w:val="continuous"/>
          <w:pgSz w:w="11906" w:h="16838"/>
          <w:pgMar w:top="1417" w:right="1417" w:bottom="1417" w:left="1417" w:header="708" w:footer="708" w:gutter="0"/>
          <w:cols w:space="708"/>
          <w:titlePg/>
          <w:docGrid w:linePitch="360"/>
        </w:sectPr>
      </w:pP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lastRenderedPageBreak/>
        <w:t>Les Amis du Père Pedro Opeka</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La Région de la Réunion</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lastRenderedPageBreak/>
        <w:t>Partage Avec Madagascar</w:t>
      </w:r>
      <w:r w:rsidR="00C30A45">
        <w:rPr>
          <w:rFonts w:ascii="Arial" w:hAnsi="Arial" w:cs="Arial"/>
          <w:sz w:val="24"/>
        </w:rPr>
        <w:t xml:space="preserve"> (PAM)</w:t>
      </w:r>
    </w:p>
    <w:p w:rsidR="00442DC0" w:rsidRPr="00442DC0" w:rsidRDefault="000307A4" w:rsidP="00CC48AE">
      <w:pPr>
        <w:numPr>
          <w:ilvl w:val="0"/>
          <w:numId w:val="21"/>
        </w:numPr>
        <w:spacing w:after="0" w:line="240" w:lineRule="auto"/>
        <w:rPr>
          <w:rFonts w:ascii="Arial" w:hAnsi="Arial" w:cs="Arial"/>
          <w:sz w:val="24"/>
        </w:rPr>
        <w:sectPr w:rsidR="00442DC0" w:rsidRPr="00442DC0" w:rsidSect="00442DC0">
          <w:type w:val="continuous"/>
          <w:pgSz w:w="11906" w:h="16838"/>
          <w:pgMar w:top="1417" w:right="1417" w:bottom="1417" w:left="1417" w:header="708" w:footer="708" w:gutter="0"/>
          <w:cols w:num="2" w:space="708"/>
          <w:titlePg/>
          <w:docGrid w:linePitch="360"/>
        </w:sectPr>
      </w:pPr>
      <w:r w:rsidRPr="00442DC0">
        <w:rPr>
          <w:rFonts w:ascii="Arial" w:hAnsi="Arial" w:cs="Arial"/>
          <w:sz w:val="24"/>
        </w:rPr>
        <w:t>Association Salazie Akamasoa</w:t>
      </w:r>
    </w:p>
    <w:p w:rsidR="00797C5D" w:rsidRDefault="006E310A" w:rsidP="00442DC0">
      <w:pPr>
        <w:spacing w:after="0" w:line="240" w:lineRule="auto"/>
        <w:ind w:left="360"/>
        <w:rPr>
          <w:rFonts w:ascii="Arial" w:hAnsi="Arial" w:cs="Arial"/>
          <w:sz w:val="20"/>
        </w:rPr>
      </w:pPr>
      <w:r>
        <w:rPr>
          <w:rFonts w:ascii="Arial" w:hAnsi="Arial" w:cs="Arial"/>
          <w:noProof/>
          <w:sz w:val="20"/>
          <w:lang w:eastAsia="fr-FR"/>
        </w:rPr>
        <w:lastRenderedPageBreak/>
        <w:pict>
          <v:rect id="_x0000_s1170" style="position:absolute;left:0;text-align:left;margin-left:13.45pt;margin-top:17.9pt;width:97.1pt;height:22.6pt;z-index:-251366400" wrapcoords="-167 0 -167 20880 21600 20880 21600 0 -167 0" fillcolor="#4f81bd [3204]" stroked="f"/>
        </w:pict>
      </w:r>
      <w:r>
        <w:rPr>
          <w:rFonts w:ascii="Arial" w:hAnsi="Arial" w:cs="Arial"/>
          <w:noProof/>
          <w:sz w:val="20"/>
          <w:lang w:eastAsia="fr-FR"/>
        </w:rPr>
        <w:pict>
          <v:rect id="_x0000_s1169" style="position:absolute;left:0;text-align:left;margin-left:-19.2pt;margin-top:17.9pt;width:32.65pt;height:22.6pt;z-index:-251367424" wrapcoords="-491 0 -491 20880 21600 20880 21600 0 -491 0" fillcolor="#92d050" stroked="f"/>
        </w:pict>
      </w:r>
      <w:r w:rsidR="000307A4">
        <w:rPr>
          <w:rFonts w:ascii="Arial" w:hAnsi="Arial" w:cs="Arial"/>
          <w:sz w:val="20"/>
        </w:rPr>
        <w:br/>
      </w:r>
    </w:p>
    <w:p w:rsidR="000307A4" w:rsidRPr="00797C5D" w:rsidRDefault="00797C5D" w:rsidP="00797C5D">
      <w:pPr>
        <w:spacing w:after="0" w:line="240" w:lineRule="auto"/>
        <w:rPr>
          <w:rFonts w:ascii="Arial" w:hAnsi="Arial" w:cs="Arial"/>
          <w:color w:val="FFFFFF" w:themeColor="background1"/>
          <w:sz w:val="28"/>
        </w:rPr>
      </w:pPr>
      <w:r w:rsidRPr="00797C5D">
        <w:rPr>
          <w:rFonts w:ascii="Arial" w:hAnsi="Arial" w:cs="Arial"/>
          <w:b/>
          <w:color w:val="FFFFFF" w:themeColor="background1"/>
          <w:sz w:val="28"/>
        </w:rPr>
        <w:t>MONACO</w:t>
      </w:r>
    </w:p>
    <w:p w:rsidR="00442DC0" w:rsidRDefault="00442DC0" w:rsidP="00CC48AE">
      <w:pPr>
        <w:numPr>
          <w:ilvl w:val="0"/>
          <w:numId w:val="21"/>
        </w:numPr>
        <w:spacing w:after="0" w:line="240" w:lineRule="auto"/>
        <w:rPr>
          <w:rFonts w:ascii="Arial" w:hAnsi="Arial" w:cs="Arial"/>
          <w:sz w:val="20"/>
        </w:rPr>
        <w:sectPr w:rsidR="00442DC0" w:rsidSect="00571581">
          <w:type w:val="continuous"/>
          <w:pgSz w:w="11906" w:h="16838"/>
          <w:pgMar w:top="1417" w:right="1417" w:bottom="1417" w:left="1417" w:header="708" w:footer="708" w:gutter="0"/>
          <w:cols w:space="708"/>
          <w:titlePg/>
          <w:docGrid w:linePitch="360"/>
        </w:sectPr>
      </w:pP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lastRenderedPageBreak/>
        <w:t>APPO Monaco</w:t>
      </w:r>
    </w:p>
    <w:p w:rsidR="00442DC0" w:rsidRPr="00442DC0" w:rsidRDefault="000307A4" w:rsidP="00CC48AE">
      <w:pPr>
        <w:numPr>
          <w:ilvl w:val="0"/>
          <w:numId w:val="21"/>
        </w:numPr>
        <w:spacing w:after="0" w:line="240" w:lineRule="auto"/>
        <w:rPr>
          <w:rFonts w:ascii="Arial" w:hAnsi="Arial" w:cs="Arial"/>
          <w:sz w:val="24"/>
        </w:rPr>
        <w:sectPr w:rsidR="00442DC0" w:rsidRPr="00442DC0" w:rsidSect="00442DC0">
          <w:type w:val="continuous"/>
          <w:pgSz w:w="11906" w:h="16838"/>
          <w:pgMar w:top="1417" w:right="1417" w:bottom="1417" w:left="1417" w:header="708" w:footer="708" w:gutter="0"/>
          <w:cols w:num="2" w:space="708"/>
          <w:titlePg/>
          <w:docGrid w:linePitch="360"/>
        </w:sectPr>
      </w:pPr>
      <w:r w:rsidRPr="00442DC0">
        <w:rPr>
          <w:rFonts w:ascii="Arial" w:hAnsi="Arial" w:cs="Arial"/>
          <w:sz w:val="24"/>
        </w:rPr>
        <w:lastRenderedPageBreak/>
        <w:t>Monaco Aide et Présence</w:t>
      </w:r>
    </w:p>
    <w:p w:rsidR="00797C5D" w:rsidRDefault="006E310A" w:rsidP="00442DC0">
      <w:pPr>
        <w:spacing w:after="0" w:line="240" w:lineRule="auto"/>
        <w:ind w:left="360"/>
        <w:rPr>
          <w:rFonts w:ascii="Arial" w:hAnsi="Arial" w:cs="Arial"/>
          <w:sz w:val="20"/>
        </w:rPr>
      </w:pPr>
      <w:r w:rsidRPr="006E310A">
        <w:rPr>
          <w:rFonts w:ascii="Arial" w:hAnsi="Arial" w:cs="Arial"/>
          <w:b/>
          <w:noProof/>
          <w:sz w:val="20"/>
          <w:lang w:eastAsia="fr-FR"/>
        </w:rPr>
        <w:lastRenderedPageBreak/>
        <w:pict>
          <v:rect id="_x0000_s1172" style="position:absolute;left:0;text-align:left;margin-left:13.45pt;margin-top:17.4pt;width:97.1pt;height:22.6pt;z-index:-251364352" wrapcoords="-167 0 -167 20880 21600 20880 21600 0 -167 0" fillcolor="#4f81bd [3204]" stroked="f"/>
        </w:pict>
      </w:r>
      <w:r w:rsidRPr="006E310A">
        <w:rPr>
          <w:rFonts w:ascii="Arial" w:hAnsi="Arial" w:cs="Arial"/>
          <w:b/>
          <w:noProof/>
          <w:sz w:val="20"/>
          <w:lang w:eastAsia="fr-FR"/>
        </w:rPr>
        <w:pict>
          <v:rect id="_x0000_s1171" style="position:absolute;left:0;text-align:left;margin-left:-19.2pt;margin-top:17.4pt;width:32.65pt;height:22.6pt;z-index:-251365376" wrapcoords="-491 0 -491 20880 21600 20880 21600 0 -491 0" fillcolor="#92d050" stroked="f"/>
        </w:pict>
      </w:r>
      <w:r w:rsidR="000307A4">
        <w:rPr>
          <w:rFonts w:ascii="Arial" w:hAnsi="Arial" w:cs="Arial"/>
          <w:sz w:val="20"/>
        </w:rPr>
        <w:br/>
      </w:r>
    </w:p>
    <w:p w:rsidR="000307A4" w:rsidRPr="00797C5D" w:rsidRDefault="00797C5D" w:rsidP="00797C5D">
      <w:pPr>
        <w:spacing w:after="0" w:line="240" w:lineRule="auto"/>
        <w:rPr>
          <w:rFonts w:ascii="Arial" w:hAnsi="Arial" w:cs="Arial"/>
          <w:color w:val="FFFFFF" w:themeColor="background1"/>
          <w:sz w:val="28"/>
        </w:rPr>
      </w:pPr>
      <w:r w:rsidRPr="00797C5D">
        <w:rPr>
          <w:rFonts w:ascii="Arial" w:hAnsi="Arial" w:cs="Arial"/>
          <w:b/>
          <w:color w:val="FFFFFF" w:themeColor="background1"/>
          <w:sz w:val="28"/>
        </w:rPr>
        <w:t>AUTRES PAYS</w:t>
      </w:r>
    </w:p>
    <w:p w:rsidR="00442DC0" w:rsidRDefault="00442DC0" w:rsidP="00CC48AE">
      <w:pPr>
        <w:numPr>
          <w:ilvl w:val="0"/>
          <w:numId w:val="21"/>
        </w:numPr>
        <w:spacing w:after="0" w:line="240" w:lineRule="auto"/>
        <w:rPr>
          <w:rFonts w:ascii="Arial" w:hAnsi="Arial" w:cs="Arial"/>
          <w:sz w:val="20"/>
        </w:rPr>
        <w:sectPr w:rsidR="00442DC0" w:rsidSect="00571581">
          <w:type w:val="continuous"/>
          <w:pgSz w:w="11906" w:h="16838"/>
          <w:pgMar w:top="1417" w:right="1417" w:bottom="1417" w:left="1417" w:header="708" w:footer="708" w:gutter="0"/>
          <w:cols w:space="708"/>
          <w:titlePg/>
          <w:docGrid w:linePitch="360"/>
        </w:sectPr>
      </w:pP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lastRenderedPageBreak/>
        <w:t>Amici de Padre Pedro –</w:t>
      </w:r>
      <w:r w:rsidRPr="00442DC0">
        <w:rPr>
          <w:rFonts w:ascii="Arial" w:hAnsi="Arial" w:cs="Arial"/>
          <w:b/>
          <w:sz w:val="24"/>
        </w:rPr>
        <w:t xml:space="preserve"> Italie</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Amigos del Padre Pedro –</w:t>
      </w:r>
      <w:r w:rsidRPr="00442DC0">
        <w:rPr>
          <w:rFonts w:ascii="Arial" w:hAnsi="Arial" w:cs="Arial"/>
          <w:b/>
          <w:sz w:val="24"/>
        </w:rPr>
        <w:t xml:space="preserve"> Argentine</w:t>
      </w:r>
      <w:r w:rsidRPr="00442DC0">
        <w:rPr>
          <w:rFonts w:ascii="Arial" w:hAnsi="Arial" w:cs="Arial"/>
          <w:sz w:val="24"/>
        </w:rPr>
        <w:t xml:space="preserve"> </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Centre Missionnaire de Ljubljana – </w:t>
      </w:r>
      <w:r w:rsidRPr="00442DC0">
        <w:rPr>
          <w:rFonts w:ascii="Arial" w:hAnsi="Arial" w:cs="Arial"/>
          <w:b/>
          <w:sz w:val="24"/>
        </w:rPr>
        <w:t>Slovénie</w:t>
      </w:r>
    </w:p>
    <w:p w:rsidR="000307A4" w:rsidRPr="00442DC0" w:rsidRDefault="000307A4" w:rsidP="00CC48AE">
      <w:pPr>
        <w:numPr>
          <w:ilvl w:val="0"/>
          <w:numId w:val="21"/>
        </w:numPr>
        <w:spacing w:after="0" w:line="240" w:lineRule="auto"/>
        <w:rPr>
          <w:rFonts w:ascii="Arial" w:hAnsi="Arial" w:cs="Arial"/>
          <w:b/>
          <w:sz w:val="24"/>
        </w:rPr>
      </w:pPr>
      <w:r w:rsidRPr="00442DC0">
        <w:rPr>
          <w:rFonts w:ascii="Arial" w:hAnsi="Arial" w:cs="Arial"/>
          <w:sz w:val="24"/>
        </w:rPr>
        <w:t>KOROSKO VAS</w:t>
      </w:r>
      <w:r w:rsidRPr="00442DC0">
        <w:rPr>
          <w:rFonts w:ascii="Arial" w:hAnsi="Arial" w:cs="Arial"/>
          <w:b/>
          <w:sz w:val="24"/>
        </w:rPr>
        <w:t xml:space="preserve">  - </w:t>
      </w:r>
      <w:r w:rsidRPr="00442DC0">
        <w:rPr>
          <w:rFonts w:ascii="Arial" w:hAnsi="Arial" w:cs="Arial"/>
          <w:sz w:val="24"/>
        </w:rPr>
        <w:t>Père Kope</w:t>
      </w:r>
      <w:r w:rsidR="009134FC">
        <w:rPr>
          <w:rFonts w:ascii="Arial" w:hAnsi="Arial" w:cs="Arial"/>
          <w:sz w:val="24"/>
        </w:rPr>
        <w:t>inig</w:t>
      </w:r>
      <w:r w:rsidRPr="00442DC0">
        <w:rPr>
          <w:rFonts w:ascii="Arial" w:hAnsi="Arial" w:cs="Arial"/>
          <w:sz w:val="24"/>
        </w:rPr>
        <w:t xml:space="preserve"> – </w:t>
      </w:r>
      <w:r w:rsidRPr="00442DC0">
        <w:rPr>
          <w:rFonts w:ascii="Arial" w:hAnsi="Arial" w:cs="Arial"/>
          <w:b/>
          <w:sz w:val="24"/>
        </w:rPr>
        <w:t>Autriche</w:t>
      </w:r>
    </w:p>
    <w:p w:rsidR="000307A4" w:rsidRPr="00442DC0" w:rsidRDefault="000307A4" w:rsidP="00CC48AE">
      <w:pPr>
        <w:numPr>
          <w:ilvl w:val="0"/>
          <w:numId w:val="21"/>
        </w:numPr>
        <w:spacing w:after="0" w:line="240" w:lineRule="auto"/>
        <w:rPr>
          <w:rFonts w:ascii="Arial" w:hAnsi="Arial" w:cs="Arial"/>
          <w:b/>
          <w:sz w:val="24"/>
        </w:rPr>
      </w:pPr>
      <w:r w:rsidRPr="00442DC0">
        <w:rPr>
          <w:rFonts w:ascii="Arial" w:hAnsi="Arial" w:cs="Arial"/>
          <w:sz w:val="24"/>
        </w:rPr>
        <w:t xml:space="preserve">Miva – </w:t>
      </w:r>
      <w:r w:rsidRPr="00442DC0">
        <w:rPr>
          <w:rFonts w:ascii="Arial" w:hAnsi="Arial" w:cs="Arial"/>
          <w:b/>
          <w:sz w:val="24"/>
        </w:rPr>
        <w:t>Slovénie et Autriche</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Association Madagaskar und Wir – </w:t>
      </w:r>
      <w:r w:rsidRPr="00442DC0">
        <w:rPr>
          <w:rFonts w:ascii="Arial" w:hAnsi="Arial" w:cs="Arial"/>
          <w:b/>
          <w:sz w:val="24"/>
        </w:rPr>
        <w:t>Allemagne</w:t>
      </w:r>
    </w:p>
    <w:p w:rsidR="000307A4" w:rsidRPr="00442DC0" w:rsidRDefault="000307A4" w:rsidP="00CC48AE">
      <w:pPr>
        <w:numPr>
          <w:ilvl w:val="0"/>
          <w:numId w:val="21"/>
        </w:numPr>
        <w:spacing w:after="0" w:line="240" w:lineRule="auto"/>
        <w:rPr>
          <w:rFonts w:ascii="Arial" w:hAnsi="Arial" w:cs="Arial"/>
          <w:b/>
          <w:sz w:val="24"/>
          <w:lang w:val="en-GB"/>
        </w:rPr>
      </w:pPr>
      <w:r w:rsidRPr="00442DC0">
        <w:rPr>
          <w:rFonts w:ascii="Arial" w:hAnsi="Arial" w:cs="Arial"/>
          <w:sz w:val="24"/>
        </w:rPr>
        <w:t xml:space="preserve">Missio Internationales Katholisches Missionswerk – </w:t>
      </w:r>
      <w:r w:rsidRPr="00442DC0">
        <w:rPr>
          <w:rFonts w:ascii="Arial" w:hAnsi="Arial" w:cs="Arial"/>
          <w:b/>
          <w:sz w:val="24"/>
        </w:rPr>
        <w:t>Allemagne</w:t>
      </w:r>
    </w:p>
    <w:p w:rsidR="000307A4" w:rsidRPr="00442DC0" w:rsidRDefault="000307A4" w:rsidP="00CC48AE">
      <w:pPr>
        <w:numPr>
          <w:ilvl w:val="0"/>
          <w:numId w:val="21"/>
        </w:numPr>
        <w:spacing w:after="0" w:line="240" w:lineRule="auto"/>
        <w:rPr>
          <w:rFonts w:ascii="Arial" w:hAnsi="Arial" w:cs="Arial"/>
          <w:sz w:val="24"/>
        </w:rPr>
      </w:pPr>
      <w:r w:rsidRPr="00442DC0">
        <w:rPr>
          <w:rFonts w:ascii="Arial" w:hAnsi="Arial" w:cs="Arial"/>
          <w:sz w:val="24"/>
        </w:rPr>
        <w:t xml:space="preserve">Association KIWANIS International  – </w:t>
      </w:r>
      <w:r w:rsidRPr="00442DC0">
        <w:rPr>
          <w:rFonts w:ascii="Arial" w:hAnsi="Arial" w:cs="Arial"/>
          <w:b/>
          <w:sz w:val="24"/>
        </w:rPr>
        <w:t>Autriche et Allemagne</w:t>
      </w:r>
    </w:p>
    <w:p w:rsidR="000307A4" w:rsidRPr="00442DC0" w:rsidRDefault="000307A4" w:rsidP="00CC48AE">
      <w:pPr>
        <w:numPr>
          <w:ilvl w:val="0"/>
          <w:numId w:val="21"/>
        </w:numPr>
        <w:spacing w:after="0" w:line="240" w:lineRule="auto"/>
        <w:rPr>
          <w:rFonts w:ascii="Arial" w:hAnsi="Arial" w:cs="Arial"/>
          <w:b/>
          <w:sz w:val="24"/>
        </w:rPr>
      </w:pPr>
      <w:r w:rsidRPr="00442DC0">
        <w:rPr>
          <w:rFonts w:ascii="Arial" w:hAnsi="Arial" w:cs="Arial"/>
          <w:sz w:val="24"/>
        </w:rPr>
        <w:lastRenderedPageBreak/>
        <w:t xml:space="preserve">Le Cercle Apostolique de Toronto – </w:t>
      </w:r>
      <w:r w:rsidRPr="00442DC0">
        <w:rPr>
          <w:rFonts w:ascii="Arial" w:hAnsi="Arial" w:cs="Arial"/>
          <w:b/>
          <w:sz w:val="24"/>
        </w:rPr>
        <w:t>Canada</w:t>
      </w:r>
    </w:p>
    <w:p w:rsidR="000307A4" w:rsidRPr="00D144F1" w:rsidRDefault="000307A4" w:rsidP="00CC48AE">
      <w:pPr>
        <w:numPr>
          <w:ilvl w:val="0"/>
          <w:numId w:val="21"/>
        </w:numPr>
        <w:spacing w:after="0" w:line="240" w:lineRule="auto"/>
        <w:rPr>
          <w:rFonts w:ascii="Arial" w:hAnsi="Arial" w:cs="Arial"/>
          <w:b/>
          <w:sz w:val="24"/>
          <w:lang w:val="en-GB"/>
        </w:rPr>
      </w:pPr>
      <w:r w:rsidRPr="00442DC0">
        <w:rPr>
          <w:rFonts w:ascii="Arial" w:hAnsi="Arial" w:cs="Arial"/>
          <w:sz w:val="24"/>
          <w:lang w:val="en-GB"/>
        </w:rPr>
        <w:t>Sydney French Roman Catholic Charities</w:t>
      </w:r>
      <w:r w:rsidRPr="00442DC0">
        <w:rPr>
          <w:rFonts w:ascii="Arial" w:hAnsi="Arial" w:cs="Arial"/>
          <w:sz w:val="28"/>
          <w:szCs w:val="24"/>
          <w:lang w:val="en-GB"/>
        </w:rPr>
        <w:t xml:space="preserve"> </w:t>
      </w:r>
      <w:r w:rsidRPr="00442DC0">
        <w:rPr>
          <w:rFonts w:ascii="Arial" w:hAnsi="Arial" w:cs="Arial"/>
          <w:sz w:val="24"/>
          <w:lang w:val="en-GB"/>
        </w:rPr>
        <w:t>–</w:t>
      </w:r>
      <w:r w:rsidRPr="00442DC0">
        <w:rPr>
          <w:rFonts w:ascii="Arial" w:hAnsi="Arial" w:cs="Arial"/>
          <w:b/>
          <w:sz w:val="24"/>
          <w:lang w:val="en-GB"/>
        </w:rPr>
        <w:t xml:space="preserve"> </w:t>
      </w:r>
      <w:r w:rsidRPr="00442DC0">
        <w:rPr>
          <w:rFonts w:ascii="Arial" w:hAnsi="Arial" w:cs="Arial"/>
          <w:b/>
          <w:sz w:val="24"/>
          <w:lang w:val="en-US"/>
        </w:rPr>
        <w:t>Australie</w:t>
      </w:r>
    </w:p>
    <w:p w:rsidR="00D144F1" w:rsidRPr="00442DC0" w:rsidRDefault="00D144F1" w:rsidP="00CC48AE">
      <w:pPr>
        <w:numPr>
          <w:ilvl w:val="0"/>
          <w:numId w:val="21"/>
        </w:numPr>
        <w:spacing w:after="0" w:line="240" w:lineRule="auto"/>
        <w:rPr>
          <w:rFonts w:ascii="Arial" w:hAnsi="Arial" w:cs="Arial"/>
          <w:b/>
          <w:sz w:val="24"/>
          <w:lang w:val="en-GB"/>
        </w:rPr>
      </w:pPr>
      <w:r>
        <w:rPr>
          <w:rFonts w:ascii="Arial" w:hAnsi="Arial" w:cs="Arial"/>
          <w:sz w:val="24"/>
          <w:lang w:val="en-US"/>
        </w:rPr>
        <w:t xml:space="preserve">Catholic Mission - </w:t>
      </w:r>
      <w:r>
        <w:rPr>
          <w:rFonts w:ascii="Arial" w:hAnsi="Arial" w:cs="Arial"/>
          <w:b/>
          <w:sz w:val="24"/>
          <w:lang w:val="en-US"/>
        </w:rPr>
        <w:t>Australie</w:t>
      </w:r>
    </w:p>
    <w:p w:rsidR="000307A4" w:rsidRPr="00442DC0" w:rsidRDefault="000307A4" w:rsidP="00CC48AE">
      <w:pPr>
        <w:numPr>
          <w:ilvl w:val="0"/>
          <w:numId w:val="21"/>
        </w:numPr>
        <w:spacing w:after="0" w:line="240" w:lineRule="auto"/>
        <w:rPr>
          <w:rFonts w:ascii="Arial" w:hAnsi="Arial" w:cs="Arial"/>
          <w:b/>
          <w:sz w:val="24"/>
        </w:rPr>
      </w:pPr>
      <w:r w:rsidRPr="00442DC0">
        <w:rPr>
          <w:rFonts w:ascii="Arial" w:hAnsi="Arial" w:cs="Arial"/>
          <w:sz w:val="24"/>
        </w:rPr>
        <w:t>Graine de vie –</w:t>
      </w:r>
      <w:r w:rsidRPr="00442DC0">
        <w:rPr>
          <w:rFonts w:ascii="Arial" w:hAnsi="Arial" w:cs="Arial"/>
          <w:b/>
          <w:sz w:val="24"/>
        </w:rPr>
        <w:t xml:space="preserve"> Belgique </w:t>
      </w:r>
    </w:p>
    <w:p w:rsidR="000307A4" w:rsidRPr="00442DC0" w:rsidRDefault="000307A4" w:rsidP="00CC48AE">
      <w:pPr>
        <w:numPr>
          <w:ilvl w:val="0"/>
          <w:numId w:val="21"/>
        </w:numPr>
        <w:spacing w:after="0" w:line="240" w:lineRule="auto"/>
        <w:rPr>
          <w:rFonts w:ascii="Arial" w:hAnsi="Arial" w:cs="Arial"/>
          <w:b/>
          <w:sz w:val="24"/>
        </w:rPr>
      </w:pPr>
      <w:r w:rsidRPr="00442DC0">
        <w:rPr>
          <w:rFonts w:ascii="Arial" w:hAnsi="Arial" w:cs="Arial"/>
          <w:sz w:val="24"/>
        </w:rPr>
        <w:t>Les Amis du Père Pedro</w:t>
      </w:r>
      <w:r w:rsidRPr="00442DC0">
        <w:rPr>
          <w:rFonts w:ascii="Arial" w:hAnsi="Arial" w:cs="Arial"/>
          <w:b/>
          <w:sz w:val="24"/>
        </w:rPr>
        <w:t xml:space="preserve"> </w:t>
      </w:r>
      <w:r w:rsidRPr="00442DC0">
        <w:rPr>
          <w:rFonts w:ascii="Arial" w:hAnsi="Arial" w:cs="Arial"/>
          <w:sz w:val="24"/>
        </w:rPr>
        <w:t>–</w:t>
      </w:r>
      <w:r w:rsidRPr="00442DC0">
        <w:rPr>
          <w:rFonts w:ascii="Arial" w:hAnsi="Arial" w:cs="Arial"/>
          <w:b/>
          <w:sz w:val="24"/>
        </w:rPr>
        <w:t xml:space="preserve"> Suisse</w:t>
      </w:r>
    </w:p>
    <w:p w:rsidR="000307A4" w:rsidRDefault="000307A4" w:rsidP="00CC48AE">
      <w:pPr>
        <w:numPr>
          <w:ilvl w:val="0"/>
          <w:numId w:val="21"/>
        </w:numPr>
        <w:spacing w:after="0" w:line="240" w:lineRule="auto"/>
        <w:rPr>
          <w:rFonts w:ascii="Arial" w:hAnsi="Arial" w:cs="Arial"/>
          <w:b/>
          <w:sz w:val="24"/>
        </w:rPr>
      </w:pPr>
      <w:r w:rsidRPr="00442DC0">
        <w:rPr>
          <w:rFonts w:ascii="Arial" w:hAnsi="Arial" w:cs="Arial"/>
          <w:sz w:val="24"/>
        </w:rPr>
        <w:t xml:space="preserve">Rotary de Nouméa Ouen Toro – </w:t>
      </w:r>
      <w:r w:rsidRPr="00442DC0">
        <w:rPr>
          <w:rFonts w:ascii="Arial" w:hAnsi="Arial" w:cs="Arial"/>
          <w:b/>
          <w:sz w:val="24"/>
        </w:rPr>
        <w:t>Nouvelle Calédonie</w:t>
      </w:r>
    </w:p>
    <w:p w:rsidR="0082776A" w:rsidRDefault="0082776A" w:rsidP="00CC48AE">
      <w:pPr>
        <w:numPr>
          <w:ilvl w:val="0"/>
          <w:numId w:val="21"/>
        </w:numPr>
        <w:spacing w:after="0" w:line="240" w:lineRule="auto"/>
        <w:rPr>
          <w:rFonts w:ascii="Arial" w:hAnsi="Arial" w:cs="Arial"/>
          <w:sz w:val="24"/>
        </w:rPr>
      </w:pPr>
      <w:r w:rsidRPr="0082776A">
        <w:rPr>
          <w:rFonts w:ascii="Arial" w:hAnsi="Arial" w:cs="Arial"/>
          <w:sz w:val="24"/>
        </w:rPr>
        <w:t>Communauté</w:t>
      </w:r>
      <w:r w:rsidR="001A27C7">
        <w:rPr>
          <w:rFonts w:ascii="Arial" w:hAnsi="Arial" w:cs="Arial"/>
          <w:sz w:val="24"/>
        </w:rPr>
        <w:t xml:space="preserve"> Slovène A</w:t>
      </w:r>
      <w:r>
        <w:rPr>
          <w:rFonts w:ascii="Arial" w:hAnsi="Arial" w:cs="Arial"/>
          <w:sz w:val="24"/>
        </w:rPr>
        <w:t xml:space="preserve">méricaine de Cleveland – </w:t>
      </w:r>
      <w:r w:rsidRPr="0082776A">
        <w:rPr>
          <w:rFonts w:ascii="Arial" w:hAnsi="Arial" w:cs="Arial"/>
          <w:b/>
          <w:sz w:val="24"/>
        </w:rPr>
        <w:t>Etats-Unis</w:t>
      </w:r>
    </w:p>
    <w:p w:rsidR="0082776A" w:rsidRPr="0082776A" w:rsidRDefault="00A25009" w:rsidP="0082776A">
      <w:pPr>
        <w:numPr>
          <w:ilvl w:val="0"/>
          <w:numId w:val="21"/>
        </w:numPr>
        <w:spacing w:after="0" w:line="240" w:lineRule="auto"/>
        <w:rPr>
          <w:rFonts w:ascii="Arial" w:hAnsi="Arial" w:cs="Arial"/>
          <w:sz w:val="24"/>
        </w:rPr>
      </w:pPr>
      <w:r w:rsidRPr="00A25009">
        <w:rPr>
          <w:rFonts w:ascii="Arial" w:hAnsi="Arial" w:cs="Arial"/>
          <w:sz w:val="24"/>
        </w:rPr>
        <w:t>Catholic Mission</w:t>
      </w:r>
      <w:r>
        <w:rPr>
          <w:rFonts w:ascii="Arial" w:hAnsi="Arial" w:cs="Arial"/>
          <w:sz w:val="24"/>
        </w:rPr>
        <w:t xml:space="preserve"> de</w:t>
      </w:r>
      <w:r w:rsidRPr="00A25009">
        <w:rPr>
          <w:rFonts w:ascii="Arial" w:hAnsi="Arial" w:cs="Arial"/>
          <w:sz w:val="24"/>
        </w:rPr>
        <w:t xml:space="preserve"> </w:t>
      </w:r>
      <w:r w:rsidR="0082776A">
        <w:rPr>
          <w:rFonts w:ascii="Arial" w:hAnsi="Arial" w:cs="Arial"/>
          <w:sz w:val="24"/>
        </w:rPr>
        <w:t xml:space="preserve">Cleveland – </w:t>
      </w:r>
      <w:r w:rsidR="0082776A" w:rsidRPr="0082776A">
        <w:rPr>
          <w:rFonts w:ascii="Arial" w:hAnsi="Arial" w:cs="Arial"/>
          <w:b/>
          <w:sz w:val="24"/>
        </w:rPr>
        <w:t>Etats-Unis</w:t>
      </w:r>
    </w:p>
    <w:p w:rsidR="0082776A" w:rsidRPr="00580B17" w:rsidRDefault="000307A4" w:rsidP="00580B17">
      <w:pPr>
        <w:numPr>
          <w:ilvl w:val="0"/>
          <w:numId w:val="21"/>
        </w:numPr>
        <w:spacing w:after="0" w:line="240" w:lineRule="auto"/>
        <w:rPr>
          <w:rFonts w:ascii="Arial" w:hAnsi="Arial" w:cs="Arial"/>
          <w:sz w:val="24"/>
        </w:rPr>
        <w:sectPr w:rsidR="0082776A" w:rsidRPr="00580B17" w:rsidSect="00442DC0">
          <w:type w:val="continuous"/>
          <w:pgSz w:w="11906" w:h="16838"/>
          <w:pgMar w:top="1417" w:right="1417" w:bottom="1417" w:left="1417" w:header="708" w:footer="708" w:gutter="0"/>
          <w:cols w:num="2" w:space="708"/>
          <w:titlePg/>
          <w:docGrid w:linePitch="360"/>
        </w:sectPr>
      </w:pPr>
      <w:r w:rsidRPr="00442DC0">
        <w:rPr>
          <w:rFonts w:ascii="Arial" w:hAnsi="Arial" w:cs="Arial"/>
          <w:sz w:val="24"/>
        </w:rPr>
        <w:t>Madagascar Foundation</w:t>
      </w:r>
      <w:r w:rsidR="00580B17" w:rsidRPr="00580B17">
        <w:rPr>
          <w:rFonts w:ascii="Arial" w:hAnsi="Arial" w:cs="Arial"/>
          <w:sz w:val="24"/>
        </w:rPr>
        <w:t>(Patrick Adam de Villi</w:t>
      </w:r>
      <w:r w:rsidR="00580B17">
        <w:rPr>
          <w:rFonts w:ascii="Arial" w:hAnsi="Arial" w:cs="Arial"/>
          <w:sz w:val="24"/>
        </w:rPr>
        <w:t>ers)</w:t>
      </w:r>
      <w:r w:rsidRPr="00580B17">
        <w:rPr>
          <w:rFonts w:ascii="Arial" w:hAnsi="Arial" w:cs="Arial"/>
          <w:sz w:val="24"/>
        </w:rPr>
        <w:t xml:space="preserve"> – </w:t>
      </w:r>
      <w:r w:rsidRPr="00580B17">
        <w:rPr>
          <w:rFonts w:ascii="Arial" w:hAnsi="Arial" w:cs="Arial"/>
          <w:b/>
          <w:sz w:val="24"/>
        </w:rPr>
        <w:t>Etats-Un</w:t>
      </w:r>
    </w:p>
    <w:p w:rsidR="000307A4" w:rsidRPr="0043004D" w:rsidRDefault="000307A4" w:rsidP="00031F89">
      <w:pPr>
        <w:spacing w:after="0" w:line="240" w:lineRule="auto"/>
        <w:rPr>
          <w:rFonts w:ascii="Arial" w:hAnsi="Arial" w:cs="Arial"/>
          <w:b/>
          <w:szCs w:val="24"/>
        </w:rPr>
      </w:pPr>
    </w:p>
    <w:p w:rsidR="000307A4" w:rsidRPr="00442DC0" w:rsidRDefault="000307A4" w:rsidP="000307A4">
      <w:pPr>
        <w:jc w:val="both"/>
        <w:rPr>
          <w:rFonts w:ascii="Arial" w:hAnsi="Arial" w:cs="Arial"/>
          <w:sz w:val="24"/>
        </w:rPr>
      </w:pPr>
      <w:r w:rsidRPr="00442DC0">
        <w:rPr>
          <w:rFonts w:ascii="Arial" w:hAnsi="Arial" w:cs="Arial"/>
          <w:sz w:val="24"/>
        </w:rPr>
        <w:t xml:space="preserve">Je voudrais tous vous remercier de votre persévérance pour nous avoir soutenus durant </w:t>
      </w:r>
      <w:r w:rsidR="00A25009">
        <w:rPr>
          <w:rFonts w:ascii="Arial" w:hAnsi="Arial" w:cs="Arial"/>
          <w:sz w:val="24"/>
        </w:rPr>
        <w:t>ces 26</w:t>
      </w:r>
      <w:r w:rsidRPr="00442DC0">
        <w:rPr>
          <w:rFonts w:ascii="Arial" w:hAnsi="Arial" w:cs="Arial"/>
          <w:sz w:val="24"/>
        </w:rPr>
        <w:t xml:space="preserve"> années de combat pour amener un rayon de lumière et de bonheur dans ce lieu d’extrême pauvreté ! Je voudrais aussi remercier toutes les bonnes volontés, individuelles ou collectives, de femmes et d’hommes qui nous aident précieusement, dans l’humilité et la simplicité, à faire vivre l’espérance au milieu des plus pauvres de nos frères et sœurs !  </w:t>
      </w:r>
    </w:p>
    <w:p w:rsidR="000307A4" w:rsidRDefault="000307A4" w:rsidP="0043004D">
      <w:pPr>
        <w:jc w:val="center"/>
        <w:rPr>
          <w:rFonts w:ascii="Arial" w:hAnsi="Arial" w:cs="Arial"/>
          <w:b/>
          <w:sz w:val="24"/>
        </w:rPr>
      </w:pPr>
      <w:r w:rsidRPr="00442DC0">
        <w:rPr>
          <w:rFonts w:ascii="Arial" w:hAnsi="Arial" w:cs="Arial"/>
          <w:b/>
          <w:sz w:val="24"/>
        </w:rPr>
        <w:t>Au nom de tous nos enfants et jeunes scolarisés dans nos écoles, au nom de tous les responsables et surtout au nom du Peuple d’Akamasoa, merci à vous tous pour votre générosité et votre fidélité !</w:t>
      </w:r>
      <w:r w:rsidR="0043004D" w:rsidRPr="00442DC0">
        <w:rPr>
          <w:rFonts w:ascii="Arial" w:hAnsi="Arial" w:cs="Arial"/>
          <w:b/>
          <w:sz w:val="24"/>
        </w:rPr>
        <w:br/>
      </w:r>
      <w:r w:rsidR="0043004D" w:rsidRPr="00442DC0">
        <w:rPr>
          <w:rFonts w:ascii="Arial" w:hAnsi="Arial" w:cs="Arial"/>
          <w:b/>
          <w:sz w:val="32"/>
        </w:rPr>
        <w:br/>
      </w:r>
      <w:r w:rsidRPr="00442DC0">
        <w:rPr>
          <w:rFonts w:ascii="Arial" w:hAnsi="Arial" w:cs="Arial"/>
          <w:b/>
          <w:sz w:val="24"/>
        </w:rPr>
        <w:t>Que Dieu vous Bénisse !</w:t>
      </w:r>
    </w:p>
    <w:p w:rsidR="004E10CE" w:rsidRDefault="004E10CE" w:rsidP="0043004D">
      <w:pPr>
        <w:jc w:val="center"/>
        <w:rPr>
          <w:rFonts w:ascii="Arial" w:hAnsi="Arial" w:cs="Arial"/>
          <w:b/>
          <w:sz w:val="24"/>
        </w:rPr>
      </w:pPr>
    </w:p>
    <w:p w:rsidR="004E10CE" w:rsidRDefault="006E310A" w:rsidP="0043004D">
      <w:pPr>
        <w:jc w:val="center"/>
        <w:rPr>
          <w:rFonts w:ascii="Arial" w:hAnsi="Arial" w:cs="Arial"/>
          <w:b/>
          <w:sz w:val="24"/>
        </w:rPr>
      </w:pPr>
      <w:r w:rsidRPr="006E310A">
        <w:rPr>
          <w:rFonts w:ascii="Arial" w:hAnsi="Arial" w:cs="Arial"/>
          <w:b/>
          <w:noProof/>
          <w:sz w:val="20"/>
          <w:lang w:eastAsia="fr-FR"/>
        </w:rPr>
        <w:pict>
          <v:shape id="_x0000_s1173" type="#_x0000_t202" style="position:absolute;left:0;text-align:left;margin-left:10.45pt;margin-top:39.95pt;width:168.3pt;height:22.6pt;z-index:251957248" filled="f" stroked="f">
            <v:textbox style="mso-next-textbox:#_x0000_s1173">
              <w:txbxContent>
                <w:p w:rsidR="001560F6" w:rsidRPr="000A0987" w:rsidRDefault="001560F6">
                  <w:pPr>
                    <w:rPr>
                      <w:color w:val="FFFFFF" w:themeColor="background1"/>
                    </w:rPr>
                  </w:pPr>
                  <w:r w:rsidRPr="000A0987">
                    <w:rPr>
                      <w:color w:val="FFFFFF" w:themeColor="background1"/>
                    </w:rPr>
                    <w:t>Manantenasoa, décembre 2015</w:t>
                  </w:r>
                </w:p>
              </w:txbxContent>
            </v:textbox>
          </v:shape>
        </w:pict>
      </w:r>
    </w:p>
    <w:p w:rsidR="00442DC0" w:rsidRDefault="001A379E" w:rsidP="00442DC0">
      <w:pPr>
        <w:rPr>
          <w:rFonts w:ascii="Arial" w:hAnsi="Arial" w:cs="Arial"/>
          <w:b/>
          <w:sz w:val="24"/>
        </w:rPr>
      </w:pPr>
      <w:r>
        <w:rPr>
          <w:rFonts w:ascii="Arial" w:hAnsi="Arial" w:cs="Arial"/>
          <w:b/>
          <w:noProof/>
          <w:sz w:val="24"/>
          <w:lang w:eastAsia="fr-FR"/>
        </w:rPr>
        <w:drawing>
          <wp:anchor distT="0" distB="0" distL="114300" distR="114300" simplePos="0" relativeHeight="251956224" behindDoc="1" locked="0" layoutInCell="1" allowOverlap="1">
            <wp:simplePos x="0" y="0"/>
            <wp:positionH relativeFrom="margin">
              <wp:align>center</wp:align>
            </wp:positionH>
            <wp:positionV relativeFrom="paragraph">
              <wp:posOffset>48260</wp:posOffset>
            </wp:positionV>
            <wp:extent cx="5758815" cy="4356100"/>
            <wp:effectExtent l="133350" t="76200" r="127635" b="82550"/>
            <wp:wrapTight wrapText="bothSides">
              <wp:wrapPolygon edited="0">
                <wp:start x="-500" y="-378"/>
                <wp:lineTo x="-500" y="22009"/>
                <wp:lineTo x="22007" y="22009"/>
                <wp:lineTo x="22079" y="20876"/>
                <wp:lineTo x="22079" y="1134"/>
                <wp:lineTo x="22007" y="-283"/>
                <wp:lineTo x="22007" y="-378"/>
                <wp:lineTo x="-500" y="-378"/>
              </wp:wrapPolygon>
            </wp:wrapTight>
            <wp:docPr id="76" name="Image 75" desc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PG"/>
                    <pic:cNvPicPr/>
                  </pic:nvPicPr>
                  <pic:blipFill>
                    <a:blip r:embed="rId161" cstate="screen"/>
                    <a:stretch>
                      <a:fillRect/>
                    </a:stretch>
                  </pic:blipFill>
                  <pic:spPr>
                    <a:xfrm>
                      <a:off x="0" y="0"/>
                      <a:ext cx="5758815" cy="435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42DC0" w:rsidRPr="000307A4" w:rsidRDefault="00442DC0" w:rsidP="00442DC0">
      <w:pPr>
        <w:rPr>
          <w:rFonts w:ascii="Arial" w:hAnsi="Arial" w:cs="Arial"/>
          <w:b/>
          <w:sz w:val="20"/>
        </w:rPr>
      </w:pPr>
    </w:p>
    <w:p w:rsidR="00B11C48" w:rsidRPr="004F11F4" w:rsidRDefault="006E310A" w:rsidP="004F11F4">
      <w:pPr>
        <w:sectPr w:rsidR="00B11C48" w:rsidRPr="004F11F4" w:rsidSect="00571581">
          <w:type w:val="continuous"/>
          <w:pgSz w:w="11906" w:h="16838"/>
          <w:pgMar w:top="1417" w:right="1417" w:bottom="1417" w:left="1417" w:header="708" w:footer="708" w:gutter="0"/>
          <w:cols w:space="708"/>
          <w:titlePg/>
          <w:docGrid w:linePitch="360"/>
        </w:sectPr>
      </w:pPr>
      <w:r>
        <w:rPr>
          <w:noProof/>
          <w:lang w:eastAsia="fr-FR"/>
        </w:rPr>
        <w:lastRenderedPageBreak/>
        <w:pict>
          <v:rect id="_x0000_s1062" style="position:absolute;margin-left:101pt;margin-top:319.4pt;width:381.45pt;height:43.25pt;z-index:251776000;mso-position-horizontal-relative:margin;mso-position-vertical-relative:margin" filled="f" stroked="f">
            <v:textbox style="mso-next-textbox:#_x0000_s1062">
              <w:txbxContent>
                <w:p w:rsidR="001560F6" w:rsidRPr="0054203D" w:rsidRDefault="001560F6" w:rsidP="0054203D">
                  <w:pPr>
                    <w:ind w:left="142" w:firstLine="142"/>
                    <w:jc w:val="both"/>
                    <w:rPr>
                      <w:rFonts w:ascii="Arial Black" w:hAnsi="Arial Black"/>
                      <w:color w:val="FFFFFF" w:themeColor="background1"/>
                      <w:sz w:val="44"/>
                      <w:szCs w:val="44"/>
                    </w:rPr>
                  </w:pPr>
                  <w:r w:rsidRPr="0054203D">
                    <w:rPr>
                      <w:rFonts w:ascii="Arial Black" w:hAnsi="Arial Black"/>
                      <w:color w:val="FFFFFF" w:themeColor="background1"/>
                      <w:sz w:val="44"/>
                      <w:szCs w:val="44"/>
                    </w:rPr>
                    <w:t>10. Impressions des visiteurs</w:t>
                  </w:r>
                </w:p>
              </w:txbxContent>
            </v:textbox>
            <w10:wrap anchorx="margin" anchory="margin"/>
          </v:rect>
        </w:pict>
      </w:r>
      <w:r>
        <w:rPr>
          <w:noProof/>
          <w:lang w:eastAsia="fr-FR"/>
        </w:rPr>
        <w:pict>
          <v:shape id="_x0000_s1063" type="#_x0000_t32" style="position:absolute;margin-left:-27.8pt;margin-top:369.1pt;width:510.25pt;height:1.9pt;flip:y;z-index:251777024;mso-position-horizontal-relative:margin;mso-position-vertical-relative:margin" o:connectortype="straight" strokecolor="white [3212]" strokeweight="3pt">
            <w10:wrap anchorx="margin" anchory="margin"/>
          </v:shape>
        </w:pict>
      </w:r>
      <w:r>
        <w:rPr>
          <w:noProof/>
          <w:lang w:eastAsia="fr-FR"/>
        </w:rPr>
        <w:pict>
          <v:rect id="_x0000_s1061" style="position:absolute;margin-left:-158pt;margin-top:-97.4pt;width:721.9pt;height:900pt;z-index:-251541504" wrapcoords="-22 0 -22 21582 21600 21582 21600 0 -22 0" fillcolor="#92d050" stroked="f">
            <w10:wrap type="tight"/>
          </v:rect>
        </w:pict>
      </w:r>
    </w:p>
    <w:p w:rsidR="008544C6" w:rsidRDefault="006441B0" w:rsidP="004F11F4">
      <w:pPr>
        <w:jc w:val="both"/>
        <w:rPr>
          <w:rFonts w:ascii="Arial Black" w:hAnsi="Arial Black"/>
          <w:b/>
          <w:color w:val="C00000"/>
          <w:spacing w:val="30"/>
          <w:sz w:val="36"/>
        </w:rPr>
      </w:pPr>
      <w:r>
        <w:rPr>
          <w:rFonts w:ascii="Arial Black" w:hAnsi="Arial Black"/>
          <w:b/>
          <w:noProof/>
          <w:color w:val="C00000"/>
          <w:spacing w:val="30"/>
          <w:sz w:val="36"/>
          <w:lang w:eastAsia="fr-FR"/>
        </w:rPr>
        <w:lastRenderedPageBreak/>
        <w:drawing>
          <wp:inline distT="0" distB="0" distL="0" distR="0">
            <wp:extent cx="2430000" cy="1812814"/>
            <wp:effectExtent l="171450" t="133350" r="237000" b="206486"/>
            <wp:docPr id="50" name="Image 49" descr="IMG_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5.JPG"/>
                    <pic:cNvPicPr/>
                  </pic:nvPicPr>
                  <pic:blipFill>
                    <a:blip r:embed="rId162" cstate="screen"/>
                    <a:stretch>
                      <a:fillRect/>
                    </a:stretch>
                  </pic:blipFill>
                  <pic:spPr>
                    <a:xfrm>
                      <a:off x="0" y="0"/>
                      <a:ext cx="2430000" cy="1812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Black" w:hAnsi="Arial Black"/>
          <w:b/>
          <w:noProof/>
          <w:color w:val="C00000"/>
          <w:spacing w:val="30"/>
          <w:sz w:val="36"/>
          <w:lang w:eastAsia="fr-FR"/>
        </w:rPr>
        <w:drawing>
          <wp:inline distT="0" distB="0" distL="0" distR="0">
            <wp:extent cx="2430000" cy="1812813"/>
            <wp:effectExtent l="171450" t="133350" r="237000" b="206487"/>
            <wp:docPr id="51" name="Image 5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3" cstate="screen"/>
                    <a:stretch>
                      <a:fillRect/>
                    </a:stretch>
                  </pic:blipFill>
                  <pic:spPr>
                    <a:xfrm>
                      <a:off x="0" y="0"/>
                      <a:ext cx="2430000" cy="18128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Black" w:hAnsi="Arial Black"/>
          <w:b/>
          <w:noProof/>
          <w:color w:val="C00000"/>
          <w:spacing w:val="30"/>
          <w:sz w:val="36"/>
          <w:lang w:eastAsia="fr-FR"/>
        </w:rPr>
        <w:drawing>
          <wp:inline distT="0" distB="0" distL="0" distR="0">
            <wp:extent cx="2430000" cy="1812813"/>
            <wp:effectExtent l="171450" t="133350" r="237000" b="206487"/>
            <wp:docPr id="52" name="Image 5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4" cstate="screen"/>
                    <a:stretch>
                      <a:fillRect/>
                    </a:stretch>
                  </pic:blipFill>
                  <pic:spPr>
                    <a:xfrm>
                      <a:off x="0" y="0"/>
                      <a:ext cx="2430000" cy="18128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Black" w:hAnsi="Arial Black"/>
          <w:b/>
          <w:noProof/>
          <w:color w:val="C00000"/>
          <w:spacing w:val="30"/>
          <w:sz w:val="36"/>
          <w:lang w:eastAsia="fr-FR"/>
        </w:rPr>
        <w:drawing>
          <wp:inline distT="0" distB="0" distL="0" distR="0">
            <wp:extent cx="2430000" cy="1812813"/>
            <wp:effectExtent l="171450" t="133350" r="237000" b="206487"/>
            <wp:docPr id="53" name="Image 5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5" cstate="screen"/>
                    <a:stretch>
                      <a:fillRect/>
                    </a:stretch>
                  </pic:blipFill>
                  <pic:spPr>
                    <a:xfrm>
                      <a:off x="0" y="0"/>
                      <a:ext cx="2430000" cy="18128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Black" w:hAnsi="Arial Black"/>
          <w:b/>
          <w:noProof/>
          <w:color w:val="C00000"/>
          <w:spacing w:val="30"/>
          <w:sz w:val="36"/>
          <w:lang w:eastAsia="fr-FR"/>
        </w:rPr>
        <w:drawing>
          <wp:inline distT="0" distB="0" distL="0" distR="0">
            <wp:extent cx="2430000" cy="1812814"/>
            <wp:effectExtent l="171450" t="133350" r="237000" b="206486"/>
            <wp:docPr id="54" name="Image 5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6" cstate="screen"/>
                    <a:stretch>
                      <a:fillRect/>
                    </a:stretch>
                  </pic:blipFill>
                  <pic:spPr>
                    <a:xfrm>
                      <a:off x="0" y="0"/>
                      <a:ext cx="2430000" cy="1812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Black" w:hAnsi="Arial Black"/>
          <w:b/>
          <w:noProof/>
          <w:color w:val="C00000"/>
          <w:spacing w:val="30"/>
          <w:sz w:val="36"/>
          <w:lang w:eastAsia="fr-FR"/>
        </w:rPr>
        <w:drawing>
          <wp:inline distT="0" distB="0" distL="0" distR="0">
            <wp:extent cx="2430000" cy="1812813"/>
            <wp:effectExtent l="171450" t="133350" r="237000" b="206487"/>
            <wp:docPr id="55" name="Image 5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7" cstate="screen"/>
                    <a:stretch>
                      <a:fillRect/>
                    </a:stretch>
                  </pic:blipFill>
                  <pic:spPr>
                    <a:xfrm>
                      <a:off x="0" y="0"/>
                      <a:ext cx="2430000" cy="18128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Black" w:hAnsi="Arial Black"/>
          <w:b/>
          <w:noProof/>
          <w:color w:val="C00000"/>
          <w:spacing w:val="30"/>
          <w:sz w:val="36"/>
          <w:lang w:eastAsia="fr-FR"/>
        </w:rPr>
        <w:drawing>
          <wp:inline distT="0" distB="0" distL="0" distR="0">
            <wp:extent cx="2430000" cy="1812814"/>
            <wp:effectExtent l="171450" t="133350" r="237000" b="206486"/>
            <wp:docPr id="56" name="Image 5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8" cstate="screen"/>
                    <a:stretch>
                      <a:fillRect/>
                    </a:stretch>
                  </pic:blipFill>
                  <pic:spPr>
                    <a:xfrm>
                      <a:off x="0" y="0"/>
                      <a:ext cx="2430000" cy="18128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rFonts w:ascii="Arial Black" w:hAnsi="Arial Black"/>
          <w:b/>
          <w:noProof/>
          <w:color w:val="C00000"/>
          <w:spacing w:val="30"/>
          <w:sz w:val="36"/>
          <w:lang w:eastAsia="fr-FR"/>
        </w:rPr>
        <w:drawing>
          <wp:inline distT="0" distB="0" distL="0" distR="0">
            <wp:extent cx="2430000" cy="1812813"/>
            <wp:effectExtent l="171450" t="133350" r="237000" b="206487"/>
            <wp:docPr id="57" name="Image 5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9" cstate="screen"/>
                    <a:stretch>
                      <a:fillRect/>
                    </a:stretch>
                  </pic:blipFill>
                  <pic:spPr>
                    <a:xfrm>
                      <a:off x="0" y="0"/>
                      <a:ext cx="2430000" cy="18128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42D4D" w:rsidRPr="0082776A" w:rsidRDefault="0082776A" w:rsidP="00642D4D">
      <w:pPr>
        <w:jc w:val="both"/>
        <w:rPr>
          <w:rFonts w:ascii="Arial" w:hAnsi="Arial" w:cs="Arial"/>
          <w:szCs w:val="24"/>
        </w:rPr>
      </w:pPr>
      <w:r w:rsidRPr="0082776A">
        <w:rPr>
          <w:rFonts w:ascii="Arial" w:hAnsi="Arial" w:cs="Arial"/>
          <w:szCs w:val="24"/>
        </w:rPr>
        <w:lastRenderedPageBreak/>
        <w:t>En 2015</w:t>
      </w:r>
      <w:r w:rsidR="00642D4D" w:rsidRPr="0082776A">
        <w:rPr>
          <w:rFonts w:ascii="Arial" w:hAnsi="Arial" w:cs="Arial"/>
          <w:szCs w:val="24"/>
        </w:rPr>
        <w:t xml:space="preserve">,  notre </w:t>
      </w:r>
      <w:r w:rsidR="00642D4D" w:rsidRPr="0082776A">
        <w:rPr>
          <w:rFonts w:ascii="Arial" w:hAnsi="Arial" w:cs="Arial"/>
          <w:b/>
          <w:szCs w:val="24"/>
        </w:rPr>
        <w:t xml:space="preserve">Association AKAMASOA à Andralanitra (Antananarivo) a reçu </w:t>
      </w:r>
      <w:r w:rsidRPr="0082776A">
        <w:rPr>
          <w:rFonts w:ascii="Arial" w:hAnsi="Arial" w:cs="Arial"/>
          <w:b/>
          <w:szCs w:val="24"/>
        </w:rPr>
        <w:t>751</w:t>
      </w:r>
      <w:r w:rsidR="00642D4D" w:rsidRPr="0082776A">
        <w:rPr>
          <w:rFonts w:ascii="Arial" w:hAnsi="Arial" w:cs="Arial"/>
          <w:b/>
          <w:szCs w:val="24"/>
        </w:rPr>
        <w:t xml:space="preserve"> visiteurs</w:t>
      </w:r>
      <w:r w:rsidR="00642D4D" w:rsidRPr="0082776A">
        <w:rPr>
          <w:rFonts w:ascii="Arial" w:hAnsi="Arial" w:cs="Arial"/>
          <w:szCs w:val="24"/>
        </w:rPr>
        <w:t xml:space="preserve"> venant de toutes parts, de La Réunion, de la France, d’Allemagne, du Canada, de Suisse, de la Slovénie, d’Espagne, d’Italie, de Nouvelle Calédonie</w:t>
      </w:r>
      <w:r w:rsidR="00A25009">
        <w:rPr>
          <w:rFonts w:ascii="Arial" w:hAnsi="Arial" w:cs="Arial"/>
          <w:szCs w:val="24"/>
        </w:rPr>
        <w:t xml:space="preserve"> … et même de Madagascar !</w:t>
      </w:r>
      <w:r w:rsidR="00642D4D" w:rsidRPr="0082776A">
        <w:rPr>
          <w:rFonts w:ascii="Arial" w:hAnsi="Arial" w:cs="Arial"/>
          <w:szCs w:val="24"/>
        </w:rPr>
        <w:t xml:space="preserve"> </w:t>
      </w:r>
    </w:p>
    <w:p w:rsidR="00642D4D" w:rsidRPr="0082776A" w:rsidRDefault="00642D4D" w:rsidP="00642D4D">
      <w:pPr>
        <w:jc w:val="both"/>
        <w:rPr>
          <w:rFonts w:ascii="Arial" w:hAnsi="Arial" w:cs="Arial"/>
          <w:b/>
          <w:szCs w:val="24"/>
        </w:rPr>
      </w:pPr>
      <w:r w:rsidRPr="0082776A">
        <w:rPr>
          <w:rFonts w:ascii="Arial" w:hAnsi="Arial" w:cs="Arial"/>
          <w:szCs w:val="24"/>
        </w:rPr>
        <w:t xml:space="preserve">D’autres, très nombreux, viennent participer à la </w:t>
      </w:r>
      <w:r w:rsidRPr="0082776A">
        <w:rPr>
          <w:rFonts w:ascii="Arial" w:hAnsi="Arial" w:cs="Arial"/>
          <w:b/>
          <w:szCs w:val="24"/>
        </w:rPr>
        <w:t>messe du Dimanche</w:t>
      </w:r>
      <w:r w:rsidRPr="0082776A">
        <w:rPr>
          <w:rFonts w:ascii="Arial" w:hAnsi="Arial" w:cs="Arial"/>
          <w:szCs w:val="24"/>
        </w:rPr>
        <w:t xml:space="preserve"> : nos jeunes qui les accueillent au début de </w:t>
      </w:r>
      <w:r w:rsidR="00A25009">
        <w:rPr>
          <w:rFonts w:ascii="Arial" w:hAnsi="Arial" w:cs="Arial"/>
          <w:szCs w:val="24"/>
        </w:rPr>
        <w:t xml:space="preserve">la </w:t>
      </w:r>
      <w:r w:rsidRPr="0082776A">
        <w:rPr>
          <w:rFonts w:ascii="Arial" w:hAnsi="Arial" w:cs="Arial"/>
          <w:szCs w:val="24"/>
        </w:rPr>
        <w:t xml:space="preserve">messe, en ont répertoriés </w:t>
      </w:r>
      <w:r w:rsidR="0093545C" w:rsidRPr="0082776A">
        <w:rPr>
          <w:rFonts w:ascii="Arial" w:hAnsi="Arial" w:cs="Arial"/>
          <w:b/>
          <w:szCs w:val="24"/>
        </w:rPr>
        <w:t>3 780 sur cette année 2015</w:t>
      </w:r>
      <w:r w:rsidRPr="0082776A">
        <w:rPr>
          <w:rFonts w:ascii="Arial" w:hAnsi="Arial" w:cs="Arial"/>
          <w:b/>
          <w:szCs w:val="24"/>
        </w:rPr>
        <w:t>.</w:t>
      </w:r>
      <w:r w:rsidR="0082776A" w:rsidRPr="0082776A">
        <w:rPr>
          <w:rFonts w:ascii="Arial" w:hAnsi="Arial" w:cs="Arial"/>
          <w:b/>
          <w:szCs w:val="24"/>
        </w:rPr>
        <w:t xml:space="preserve"> </w:t>
      </w:r>
      <w:r w:rsidR="0082776A" w:rsidRPr="0082776A">
        <w:rPr>
          <w:rFonts w:ascii="Arial" w:hAnsi="Arial" w:cs="Arial"/>
          <w:szCs w:val="24"/>
        </w:rPr>
        <w:t>Ce qui revient dans leurs paroles, c’est que les églises seraient moins vides, en France et en Europe, si des messes comme celle d’Akamasoa étaient célébrées. Beaucoup nous confient avoir pleuré, en voyant la joie et la foi du peuple d’Akamasoa</w:t>
      </w:r>
      <w:r w:rsidR="0082776A" w:rsidRPr="0082776A">
        <w:rPr>
          <w:rFonts w:ascii="Arial" w:hAnsi="Arial" w:cs="Arial"/>
          <w:b/>
          <w:szCs w:val="24"/>
        </w:rPr>
        <w:t>.</w:t>
      </w:r>
    </w:p>
    <w:p w:rsidR="0082776A" w:rsidRDefault="00642D4D" w:rsidP="004F11F4">
      <w:pPr>
        <w:jc w:val="both"/>
        <w:rPr>
          <w:rFonts w:ascii="Arial" w:hAnsi="Arial" w:cs="Arial"/>
          <w:szCs w:val="24"/>
        </w:rPr>
      </w:pPr>
      <w:r w:rsidRPr="0082776A">
        <w:rPr>
          <w:rFonts w:ascii="Arial" w:hAnsi="Arial" w:cs="Arial"/>
          <w:szCs w:val="24"/>
        </w:rPr>
        <w:t>Voici quelques exemples de messages qu’ils ont écrits sur notre cahier lors de leur passage ; les mots se passent de commentaires !</w:t>
      </w:r>
    </w:p>
    <w:p w:rsidR="008544C6" w:rsidRPr="0082776A" w:rsidRDefault="006E310A" w:rsidP="004F11F4">
      <w:pPr>
        <w:jc w:val="both"/>
        <w:rPr>
          <w:rFonts w:ascii="Arial" w:hAnsi="Arial" w:cs="Arial"/>
          <w:szCs w:val="24"/>
        </w:rPr>
      </w:pPr>
      <w:r w:rsidRPr="006E310A">
        <w:rPr>
          <w:rFonts w:ascii="Arial Black" w:hAnsi="Arial Black"/>
          <w:b/>
          <w:noProof/>
          <w:color w:val="C00000"/>
          <w:spacing w:val="30"/>
          <w:sz w:val="36"/>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0" type="#_x0000_t65" style="position:absolute;left:0;text-align:left;margin-left:-29.2pt;margin-top:3.9pt;width:338.05pt;height:126.8pt;z-index:251786240" fillcolor="#c00000">
            <v:fill color2="#f3cccc"/>
            <v:textbox style="mso-next-textbox:#_x0000_s1070">
              <w:txbxContent>
                <w:p w:rsidR="001560F6" w:rsidRPr="000F24A2" w:rsidRDefault="001560F6" w:rsidP="00292076">
                  <w:pPr>
                    <w:jc w:val="both"/>
                    <w:rPr>
                      <w:rFonts w:ascii="Times New Roman" w:hAnsi="Times New Roman" w:cs="Times New Roman"/>
                      <w:b/>
                      <w:i/>
                      <w:sz w:val="24"/>
                      <w:szCs w:val="24"/>
                    </w:rPr>
                  </w:pPr>
                  <w:r w:rsidRPr="000F24A2">
                    <w:rPr>
                      <w:rFonts w:ascii="Times New Roman" w:hAnsi="Times New Roman" w:cs="Times New Roman"/>
                      <w:b/>
                      <w:i/>
                      <w:sz w:val="24"/>
                      <w:szCs w:val="24"/>
                    </w:rPr>
                    <w:t>6/01</w:t>
                  </w:r>
                </w:p>
                <w:p w:rsidR="001560F6" w:rsidRPr="000F24A2" w:rsidRDefault="001560F6" w:rsidP="00292076">
                  <w:pPr>
                    <w:jc w:val="both"/>
                    <w:rPr>
                      <w:rFonts w:ascii="Times New Roman" w:hAnsi="Times New Roman" w:cs="Times New Roman"/>
                      <w:sz w:val="24"/>
                      <w:szCs w:val="24"/>
                    </w:rPr>
                  </w:pPr>
                  <w:r w:rsidRPr="000F24A2">
                    <w:rPr>
                      <w:rFonts w:ascii="Times New Roman" w:hAnsi="Times New Roman" w:cs="Times New Roman"/>
                      <w:sz w:val="24"/>
                      <w:szCs w:val="24"/>
                    </w:rPr>
                    <w:t>De passage à Madagascar, je souhaitais pouvoir rendre visite à l’un des villages fondé par le Père Pedro. C’est chose faite et je tiens à dire mon admiration pour cette action exemplaire qui permettra à cette île et ses habitants d’accéder à une vie meilleure dans la solidarité et la dignité.</w:t>
                  </w:r>
                </w:p>
                <w:p w:rsidR="001560F6" w:rsidRDefault="001560F6"/>
              </w:txbxContent>
            </v:textbox>
          </v:shape>
        </w:pict>
      </w:r>
      <w:r w:rsidRPr="006E310A">
        <w:rPr>
          <w:rFonts w:ascii="Arial Black" w:hAnsi="Arial Black"/>
          <w:b/>
          <w:noProof/>
          <w:color w:val="C00000"/>
          <w:spacing w:val="30"/>
          <w:sz w:val="36"/>
          <w:lang w:eastAsia="fr-FR"/>
        </w:rPr>
        <w:pict>
          <v:shape id="_x0000_s1069" type="#_x0000_t65" style="position:absolute;left:0;text-align:left;margin-left:315.8pt;margin-top:3.9pt;width:192.55pt;height:160.9pt;z-index:251784192" fillcolor="yellow">
            <v:fill color2="#f3cccc"/>
            <v:textbox style="mso-next-textbox:#_x0000_s1069">
              <w:txbxContent>
                <w:p w:rsidR="001560F6" w:rsidRPr="008E1F38" w:rsidRDefault="001560F6" w:rsidP="00292076">
                  <w:pPr>
                    <w:jc w:val="both"/>
                    <w:rPr>
                      <w:rFonts w:ascii="Times New Roman" w:hAnsi="Times New Roman" w:cs="Times New Roman"/>
                      <w:b/>
                      <w:i/>
                      <w:sz w:val="24"/>
                      <w:szCs w:val="24"/>
                    </w:rPr>
                  </w:pPr>
                  <w:r w:rsidRPr="008E1F38">
                    <w:rPr>
                      <w:rFonts w:ascii="Times New Roman" w:hAnsi="Times New Roman" w:cs="Times New Roman"/>
                      <w:b/>
                      <w:i/>
                      <w:sz w:val="24"/>
                      <w:szCs w:val="24"/>
                    </w:rPr>
                    <w:t>21/</w:t>
                  </w:r>
                  <w:r>
                    <w:rPr>
                      <w:rFonts w:ascii="Times New Roman" w:hAnsi="Times New Roman" w:cs="Times New Roman"/>
                      <w:b/>
                      <w:i/>
                      <w:sz w:val="24"/>
                      <w:szCs w:val="24"/>
                    </w:rPr>
                    <w:t>01</w:t>
                  </w:r>
                </w:p>
                <w:p w:rsidR="001560F6" w:rsidRDefault="001560F6" w:rsidP="00292076">
                  <w:pPr>
                    <w:jc w:val="both"/>
                    <w:rPr>
                      <w:rFonts w:ascii="Times New Roman" w:hAnsi="Times New Roman" w:cs="Times New Roman"/>
                      <w:sz w:val="24"/>
                      <w:szCs w:val="24"/>
                    </w:rPr>
                  </w:pPr>
                  <w:r>
                    <w:rPr>
                      <w:rFonts w:ascii="Times New Roman" w:hAnsi="Times New Roman" w:cs="Times New Roman"/>
                      <w:sz w:val="24"/>
                      <w:szCs w:val="24"/>
                    </w:rPr>
                    <w:t>Merci pour tous ces sourires d’enfants – joie au ciel, même si sur la terre ce n’est pas toujours facile. Bon courage, bonne continuation avec les grâces de notre Seigneur et le partage des hommes. Merci à chacun.</w:t>
                  </w:r>
                </w:p>
                <w:p w:rsidR="001560F6" w:rsidRDefault="001560F6"/>
              </w:txbxContent>
            </v:textbox>
          </v:shape>
        </w:pict>
      </w:r>
    </w:p>
    <w:p w:rsidR="006441B0" w:rsidRDefault="006441B0" w:rsidP="004F11F4">
      <w:pPr>
        <w:jc w:val="both"/>
        <w:rPr>
          <w:rFonts w:ascii="Arial Black" w:hAnsi="Arial Black"/>
          <w:b/>
          <w:color w:val="C00000"/>
          <w:spacing w:val="30"/>
          <w:sz w:val="36"/>
        </w:rPr>
      </w:pPr>
    </w:p>
    <w:p w:rsidR="006441B0" w:rsidRDefault="006441B0" w:rsidP="004F11F4">
      <w:pPr>
        <w:jc w:val="both"/>
        <w:rPr>
          <w:rFonts w:ascii="Arial Black" w:hAnsi="Arial Black"/>
          <w:b/>
          <w:color w:val="C00000"/>
          <w:spacing w:val="30"/>
          <w:sz w:val="36"/>
        </w:rPr>
      </w:pPr>
    </w:p>
    <w:p w:rsidR="006441B0" w:rsidRDefault="006441B0" w:rsidP="004F11F4">
      <w:pPr>
        <w:jc w:val="both"/>
        <w:rPr>
          <w:rFonts w:ascii="Arial Black" w:hAnsi="Arial Black"/>
          <w:b/>
          <w:color w:val="C00000"/>
          <w:spacing w:val="30"/>
          <w:sz w:val="36"/>
        </w:rPr>
      </w:pPr>
    </w:p>
    <w:p w:rsidR="006441B0"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68" type="#_x0000_t65" style="position:absolute;left:0;text-align:left;margin-left:315.8pt;margin-top:29.35pt;width:192.55pt;height:190.25pt;z-index:251783168" fillcolor="aqua">
            <v:fill color2="#f3cccc"/>
            <v:textbox style="mso-next-textbox:#_x0000_s1068">
              <w:txbxContent>
                <w:p w:rsidR="001560F6" w:rsidRPr="008E1F38" w:rsidRDefault="001560F6" w:rsidP="00292076">
                  <w:pPr>
                    <w:jc w:val="both"/>
                    <w:rPr>
                      <w:rFonts w:ascii="Times New Roman" w:hAnsi="Times New Roman" w:cs="Times New Roman"/>
                      <w:b/>
                      <w:i/>
                      <w:sz w:val="24"/>
                      <w:szCs w:val="24"/>
                    </w:rPr>
                  </w:pPr>
                  <w:r>
                    <w:rPr>
                      <w:rFonts w:ascii="Times New Roman" w:hAnsi="Times New Roman" w:cs="Times New Roman"/>
                      <w:b/>
                      <w:i/>
                      <w:sz w:val="24"/>
                      <w:szCs w:val="24"/>
                    </w:rPr>
                    <w:t>04/04</w:t>
                  </w:r>
                </w:p>
                <w:p w:rsidR="001560F6" w:rsidRDefault="001560F6" w:rsidP="00292076">
                  <w:pPr>
                    <w:jc w:val="both"/>
                    <w:rPr>
                      <w:rFonts w:ascii="Times New Roman" w:hAnsi="Times New Roman" w:cs="Times New Roman"/>
                      <w:sz w:val="24"/>
                      <w:szCs w:val="24"/>
                    </w:rPr>
                  </w:pPr>
                  <w:r>
                    <w:rPr>
                      <w:rFonts w:ascii="Times New Roman" w:hAnsi="Times New Roman" w:cs="Times New Roman"/>
                      <w:sz w:val="24"/>
                      <w:szCs w:val="24"/>
                    </w:rPr>
                    <w:t>Félicitation pour votre magnifique fondation. Beaucoup d’humilité, de partage, d’amour, de spiritualité et de compassion. Merveille de notre Créateur par votre intercession. Merci pour tout ce magnifique peuple malgache. Beaucoup de respect pour ce travail et votre courage.</w:t>
                  </w:r>
                </w:p>
                <w:p w:rsidR="001560F6" w:rsidRDefault="001560F6"/>
              </w:txbxContent>
            </v:textbox>
          </v:shape>
        </w:pict>
      </w:r>
      <w:r w:rsidR="00FA1F57">
        <w:rPr>
          <w:rFonts w:ascii="Arial Black" w:hAnsi="Arial Black"/>
          <w:b/>
          <w:noProof/>
          <w:color w:val="C00000"/>
          <w:spacing w:val="30"/>
          <w:sz w:val="36"/>
          <w:lang w:eastAsia="fr-FR"/>
        </w:rPr>
        <w:drawing>
          <wp:anchor distT="0" distB="0" distL="114300" distR="114300" simplePos="0" relativeHeight="251834368" behindDoc="1" locked="0" layoutInCell="1" allowOverlap="1">
            <wp:simplePos x="0" y="0"/>
            <wp:positionH relativeFrom="column">
              <wp:posOffset>-347345</wp:posOffset>
            </wp:positionH>
            <wp:positionV relativeFrom="paragraph">
              <wp:posOffset>25400</wp:posOffset>
            </wp:positionV>
            <wp:extent cx="4105275" cy="3060700"/>
            <wp:effectExtent l="133350" t="76200" r="447675" b="387350"/>
            <wp:wrapNone/>
            <wp:docPr id="8" name="Image 2" descr="http://www.perepedro-akamasoa.net/wp-content/uploads/2015/11/IMG_9295-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repedro-akamasoa.net/wp-content/uploads/2015/11/IMG_9295-1024x765.jpg"/>
                    <pic:cNvPicPr>
                      <a:picLocks noChangeAspect="1" noChangeArrowheads="1"/>
                    </pic:cNvPicPr>
                  </pic:nvPicPr>
                  <pic:blipFill>
                    <a:blip r:embed="rId170" cstate="screen"/>
                    <a:srcRect/>
                    <a:stretch>
                      <a:fillRect/>
                    </a:stretch>
                  </pic:blipFill>
                  <pic:spPr bwMode="auto">
                    <a:xfrm>
                      <a:off x="0" y="0"/>
                      <a:ext cx="4105275" cy="3060700"/>
                    </a:xfrm>
                    <a:prstGeom prst="rect">
                      <a:avLst/>
                    </a:prstGeom>
                    <a:solidFill>
                      <a:srgbClr val="000000">
                        <a:shade val="95000"/>
                      </a:srgbClr>
                    </a:solidFill>
                    <a:ln w="762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6441B0" w:rsidRDefault="006441B0" w:rsidP="004F11F4">
      <w:pPr>
        <w:jc w:val="both"/>
        <w:rPr>
          <w:rFonts w:ascii="Arial Black" w:hAnsi="Arial Black"/>
          <w:b/>
          <w:color w:val="C00000"/>
          <w:spacing w:val="30"/>
          <w:sz w:val="36"/>
        </w:rPr>
      </w:pPr>
    </w:p>
    <w:p w:rsidR="006441B0" w:rsidRDefault="006441B0" w:rsidP="004F11F4">
      <w:pPr>
        <w:jc w:val="both"/>
        <w:rPr>
          <w:rFonts w:ascii="Arial Black" w:hAnsi="Arial Black"/>
          <w:b/>
          <w:color w:val="C00000"/>
          <w:spacing w:val="30"/>
          <w:sz w:val="36"/>
        </w:rPr>
      </w:pPr>
    </w:p>
    <w:p w:rsidR="006441B0" w:rsidRDefault="006441B0" w:rsidP="004F11F4">
      <w:pPr>
        <w:jc w:val="both"/>
        <w:rPr>
          <w:rFonts w:ascii="Arial Black" w:hAnsi="Arial Black"/>
          <w:b/>
          <w:color w:val="C00000"/>
          <w:spacing w:val="30"/>
          <w:sz w:val="36"/>
        </w:rPr>
      </w:pPr>
    </w:p>
    <w:p w:rsidR="006441B0" w:rsidRDefault="006441B0" w:rsidP="004F11F4">
      <w:pPr>
        <w:jc w:val="both"/>
        <w:rPr>
          <w:rFonts w:ascii="Arial Black" w:hAnsi="Arial Black"/>
          <w:b/>
          <w:color w:val="C00000"/>
          <w:spacing w:val="30"/>
          <w:sz w:val="36"/>
        </w:rPr>
      </w:pPr>
    </w:p>
    <w:p w:rsidR="006441B0" w:rsidRDefault="006441B0" w:rsidP="004F11F4">
      <w:pPr>
        <w:jc w:val="both"/>
        <w:rPr>
          <w:rFonts w:ascii="Arial Black" w:hAnsi="Arial Black"/>
          <w:b/>
          <w:color w:val="C00000"/>
          <w:spacing w:val="30"/>
          <w:sz w:val="36"/>
        </w:rPr>
      </w:pPr>
    </w:p>
    <w:p w:rsidR="00D6532C"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67" type="#_x0000_t65" style="position:absolute;left:0;text-align:left;margin-left:-29.2pt;margin-top:30.4pt;width:152.55pt;height:95.65pt;z-index:251782144" fillcolor="fuchsia">
            <v:fill color2="#f3cccc"/>
            <v:textbox style="mso-next-textbox:#_x0000_s1067">
              <w:txbxContent>
                <w:p w:rsidR="001560F6" w:rsidRPr="00FD6673" w:rsidRDefault="001560F6" w:rsidP="00292076">
                  <w:pPr>
                    <w:jc w:val="both"/>
                    <w:rPr>
                      <w:rFonts w:ascii="Times New Roman" w:hAnsi="Times New Roman" w:cs="Times New Roman"/>
                      <w:b/>
                      <w:i/>
                      <w:color w:val="FFFFFF" w:themeColor="background1"/>
                      <w:sz w:val="24"/>
                      <w:szCs w:val="24"/>
                    </w:rPr>
                  </w:pPr>
                  <w:r w:rsidRPr="00FD6673">
                    <w:rPr>
                      <w:rFonts w:ascii="Times New Roman" w:hAnsi="Times New Roman" w:cs="Times New Roman"/>
                      <w:b/>
                      <w:i/>
                      <w:color w:val="FFFFFF" w:themeColor="background1"/>
                      <w:sz w:val="24"/>
                      <w:szCs w:val="24"/>
                    </w:rPr>
                    <w:t>12/02</w:t>
                  </w:r>
                </w:p>
                <w:p w:rsidR="001560F6" w:rsidRPr="00FD6673" w:rsidRDefault="001560F6" w:rsidP="00292076">
                  <w:pPr>
                    <w:jc w:val="both"/>
                    <w:rPr>
                      <w:rFonts w:ascii="Times New Roman" w:hAnsi="Times New Roman" w:cs="Times New Roman"/>
                      <w:color w:val="FFFFFF" w:themeColor="background1"/>
                      <w:sz w:val="24"/>
                      <w:szCs w:val="24"/>
                    </w:rPr>
                  </w:pPr>
                  <w:r w:rsidRPr="00FD6673">
                    <w:rPr>
                      <w:rFonts w:ascii="Times New Roman" w:hAnsi="Times New Roman" w:cs="Times New Roman"/>
                      <w:color w:val="FFFFFF" w:themeColor="background1"/>
                      <w:sz w:val="24"/>
                      <w:szCs w:val="24"/>
                    </w:rPr>
                    <w:t xml:space="preserve">Bravo Père Pedro pour cette belle leçon de courage et d’espoir. </w:t>
                  </w:r>
                </w:p>
                <w:p w:rsidR="001560F6" w:rsidRDefault="001560F6"/>
              </w:txbxContent>
            </v:textbox>
          </v:shape>
        </w:pict>
      </w:r>
      <w:r>
        <w:rPr>
          <w:rFonts w:ascii="Arial Black" w:hAnsi="Arial Black"/>
          <w:b/>
          <w:noProof/>
          <w:color w:val="C00000"/>
          <w:spacing w:val="30"/>
          <w:sz w:val="36"/>
          <w:lang w:eastAsia="fr-FR"/>
        </w:rPr>
        <w:pict>
          <v:shape id="_x0000_s1087" type="#_x0000_t65" style="position:absolute;left:0;text-align:left;margin-left:344.65pt;margin-top:6.4pt;width:123.4pt;height:119.65pt;z-index:251807744" fillcolor="#00b050">
            <v:fill color2="#f3cccc"/>
            <v:textbox style="mso-next-textbox:#_x0000_s1087">
              <w:txbxContent>
                <w:p w:rsidR="001560F6" w:rsidRPr="00FD6673" w:rsidRDefault="001560F6" w:rsidP="00292076">
                  <w:pPr>
                    <w:jc w:val="both"/>
                    <w:rPr>
                      <w:rFonts w:ascii="Times New Roman" w:hAnsi="Times New Roman" w:cs="Times New Roman"/>
                      <w:b/>
                      <w:i/>
                      <w:color w:val="FFFFFF" w:themeColor="background1"/>
                      <w:sz w:val="24"/>
                      <w:szCs w:val="24"/>
                    </w:rPr>
                  </w:pPr>
                  <w:r w:rsidRPr="00FD6673">
                    <w:rPr>
                      <w:rFonts w:ascii="Times New Roman" w:hAnsi="Times New Roman" w:cs="Times New Roman"/>
                      <w:b/>
                      <w:i/>
                      <w:color w:val="FFFFFF" w:themeColor="background1"/>
                      <w:sz w:val="24"/>
                      <w:szCs w:val="24"/>
                    </w:rPr>
                    <w:t>10/04</w:t>
                  </w:r>
                </w:p>
                <w:p w:rsidR="001560F6" w:rsidRPr="00FD6673" w:rsidRDefault="001560F6" w:rsidP="00292076">
                  <w:pPr>
                    <w:jc w:val="both"/>
                    <w:rPr>
                      <w:rFonts w:ascii="Times New Roman" w:hAnsi="Times New Roman" w:cs="Times New Roman"/>
                      <w:color w:val="FFFFFF" w:themeColor="background1"/>
                      <w:sz w:val="24"/>
                      <w:szCs w:val="24"/>
                    </w:rPr>
                  </w:pPr>
                  <w:r w:rsidRPr="00FD6673">
                    <w:rPr>
                      <w:rFonts w:ascii="Times New Roman" w:hAnsi="Times New Roman" w:cs="Times New Roman"/>
                      <w:color w:val="FFFFFF" w:themeColor="background1"/>
                      <w:sz w:val="24"/>
                      <w:szCs w:val="24"/>
                    </w:rPr>
                    <w:t>Zal se boj nikoli ne koncà in bodo Ljudje po svetu delili kar imajo prevec.</w:t>
                  </w:r>
                </w:p>
                <w:p w:rsidR="001560F6" w:rsidRDefault="001560F6" w:rsidP="00292076"/>
              </w:txbxContent>
            </v:textbox>
          </v:shape>
        </w:pict>
      </w:r>
      <w:r>
        <w:rPr>
          <w:rFonts w:ascii="Arial Black" w:hAnsi="Arial Black"/>
          <w:b/>
          <w:noProof/>
          <w:color w:val="C00000"/>
          <w:spacing w:val="30"/>
          <w:sz w:val="36"/>
          <w:lang w:eastAsia="fr-FR"/>
        </w:rPr>
        <w:pict>
          <v:shape id="_x0000_s1064" type="#_x0000_t65" style="position:absolute;left:0;text-align:left;margin-left:170.75pt;margin-top:30.4pt;width:136.75pt;height:125.25pt;z-index:251779072" fillcolor="#00b0f0">
            <v:fill color2="#f3cccc"/>
            <v:textbox style="mso-next-textbox:#_x0000_s1064">
              <w:txbxContent>
                <w:p w:rsidR="001560F6" w:rsidRPr="008E1F38" w:rsidRDefault="001560F6" w:rsidP="00292076">
                  <w:pPr>
                    <w:jc w:val="both"/>
                    <w:rPr>
                      <w:rFonts w:ascii="Times New Roman" w:hAnsi="Times New Roman" w:cs="Times New Roman"/>
                      <w:b/>
                      <w:i/>
                      <w:sz w:val="24"/>
                      <w:szCs w:val="24"/>
                    </w:rPr>
                  </w:pPr>
                  <w:r w:rsidRPr="008E1F38">
                    <w:rPr>
                      <w:rFonts w:ascii="Times New Roman" w:hAnsi="Times New Roman" w:cs="Times New Roman"/>
                      <w:b/>
                      <w:i/>
                      <w:sz w:val="24"/>
                      <w:szCs w:val="24"/>
                    </w:rPr>
                    <w:t>05</w:t>
                  </w:r>
                  <w:r>
                    <w:rPr>
                      <w:rFonts w:ascii="Times New Roman" w:hAnsi="Times New Roman" w:cs="Times New Roman"/>
                      <w:b/>
                      <w:i/>
                      <w:sz w:val="24"/>
                      <w:szCs w:val="24"/>
                    </w:rPr>
                    <w:t>/02</w:t>
                  </w:r>
                </w:p>
                <w:p w:rsidR="001560F6" w:rsidRDefault="001560F6" w:rsidP="00292076">
                  <w:pPr>
                    <w:jc w:val="both"/>
                    <w:rPr>
                      <w:rFonts w:ascii="Times New Roman" w:hAnsi="Times New Roman" w:cs="Times New Roman"/>
                      <w:sz w:val="24"/>
                      <w:szCs w:val="24"/>
                    </w:rPr>
                  </w:pPr>
                  <w:r>
                    <w:rPr>
                      <w:rFonts w:ascii="Times New Roman" w:hAnsi="Times New Roman" w:cs="Times New Roman"/>
                      <w:sz w:val="24"/>
                      <w:szCs w:val="24"/>
                    </w:rPr>
                    <w:t xml:space="preserve">L’amour des autres et la foi en l’homme. Voilà, pour moi, ce que représente le père Pedro et son équipe. </w:t>
                  </w:r>
                </w:p>
                <w:p w:rsidR="001560F6" w:rsidRDefault="001560F6"/>
              </w:txbxContent>
            </v:textbox>
          </v:shape>
        </w:pict>
      </w: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6441B0"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lastRenderedPageBreak/>
        <w:pict>
          <v:shape id="_x0000_s1066" type="#_x0000_t65" style="position:absolute;left:0;text-align:left;margin-left:15.3pt;margin-top:-36.85pt;width:471.6pt;height:103.5pt;z-index:-251535360" fillcolor="#548dd4 [1951]">
            <v:fill color2="#f3cccc"/>
            <v:textbox style="mso-next-textbox:#_x0000_s1066">
              <w:txbxContent>
                <w:p w:rsidR="001560F6" w:rsidRPr="006533F4" w:rsidRDefault="001560F6" w:rsidP="00292076">
                  <w:pPr>
                    <w:jc w:val="both"/>
                    <w:rPr>
                      <w:rFonts w:ascii="Times New Roman" w:hAnsi="Times New Roman" w:cs="Times New Roman"/>
                      <w:b/>
                      <w:i/>
                      <w:color w:val="FFFFFF" w:themeColor="background1"/>
                      <w:sz w:val="24"/>
                      <w:szCs w:val="24"/>
                    </w:rPr>
                  </w:pPr>
                  <w:r w:rsidRPr="006533F4">
                    <w:rPr>
                      <w:rFonts w:ascii="Times New Roman" w:hAnsi="Times New Roman" w:cs="Times New Roman"/>
                      <w:b/>
                      <w:i/>
                      <w:color w:val="FFFFFF" w:themeColor="background1"/>
                      <w:sz w:val="24"/>
                      <w:szCs w:val="24"/>
                    </w:rPr>
                    <w:t>02/03</w:t>
                  </w:r>
                </w:p>
                <w:p w:rsidR="001560F6" w:rsidRPr="006533F4" w:rsidRDefault="001560F6" w:rsidP="00292076">
                  <w:pPr>
                    <w:jc w:val="both"/>
                    <w:rPr>
                      <w:rFonts w:ascii="Times New Roman" w:hAnsi="Times New Roman" w:cs="Times New Roman"/>
                      <w:color w:val="FFFFFF" w:themeColor="background1"/>
                      <w:sz w:val="24"/>
                      <w:szCs w:val="24"/>
                    </w:rPr>
                  </w:pPr>
                  <w:r w:rsidRPr="006533F4">
                    <w:rPr>
                      <w:rFonts w:ascii="Times New Roman" w:hAnsi="Times New Roman" w:cs="Times New Roman"/>
                      <w:color w:val="FFFFFF" w:themeColor="background1"/>
                      <w:sz w:val="24"/>
                      <w:szCs w:val="24"/>
                    </w:rPr>
                    <w:t>Hier j’ai assisté à la plus belle messe qu’il m’ait été donné d’entendre ou de voir. Avec ces chants et tout Akamasoa, Père Pedro, vous avez su redonner leurs voix aux oubliés des oubliés des oubliés.</w:t>
                  </w:r>
                </w:p>
                <w:p w:rsidR="001560F6" w:rsidRPr="006533F4" w:rsidRDefault="001560F6">
                  <w:pPr>
                    <w:rPr>
                      <w:color w:val="FFFFFF" w:themeColor="background1"/>
                    </w:rPr>
                  </w:pPr>
                </w:p>
              </w:txbxContent>
            </v:textbox>
          </v:shape>
        </w:pict>
      </w:r>
    </w:p>
    <w:p w:rsidR="006441B0" w:rsidRDefault="006441B0" w:rsidP="004F11F4">
      <w:pPr>
        <w:jc w:val="both"/>
        <w:rPr>
          <w:rFonts w:ascii="Arial Black" w:hAnsi="Arial Black"/>
          <w:b/>
          <w:color w:val="C00000"/>
          <w:spacing w:val="30"/>
          <w:sz w:val="36"/>
        </w:rPr>
      </w:pPr>
    </w:p>
    <w:p w:rsidR="006441B0" w:rsidRDefault="00FD6673" w:rsidP="004F11F4">
      <w:pPr>
        <w:jc w:val="both"/>
        <w:rPr>
          <w:rFonts w:ascii="Arial Black" w:hAnsi="Arial Black"/>
          <w:b/>
          <w:color w:val="C00000"/>
          <w:spacing w:val="30"/>
          <w:sz w:val="36"/>
        </w:rPr>
      </w:pPr>
      <w:r>
        <w:rPr>
          <w:rFonts w:ascii="Arial Black" w:hAnsi="Arial Black"/>
          <w:b/>
          <w:noProof/>
          <w:color w:val="C00000"/>
          <w:spacing w:val="30"/>
          <w:sz w:val="36"/>
          <w:lang w:eastAsia="fr-FR"/>
        </w:rPr>
        <w:drawing>
          <wp:anchor distT="0" distB="0" distL="114300" distR="114300" simplePos="0" relativeHeight="251835392" behindDoc="1" locked="0" layoutInCell="1" allowOverlap="1">
            <wp:simplePos x="0" y="0"/>
            <wp:positionH relativeFrom="column">
              <wp:posOffset>135474</wp:posOffset>
            </wp:positionH>
            <wp:positionV relativeFrom="paragraph">
              <wp:posOffset>9525</wp:posOffset>
            </wp:positionV>
            <wp:extent cx="6074979" cy="4018302"/>
            <wp:effectExtent l="152400" t="76200" r="440121" b="382248"/>
            <wp:wrapNone/>
            <wp:docPr id="9" name="Image 8" descr="m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jpg"/>
                    <pic:cNvPicPr/>
                  </pic:nvPicPr>
                  <pic:blipFill>
                    <a:blip r:embed="rId171" cstate="print"/>
                    <a:srcRect/>
                    <a:stretch>
                      <a:fillRect/>
                    </a:stretch>
                  </pic:blipFill>
                  <pic:spPr>
                    <a:xfrm>
                      <a:off x="0" y="0"/>
                      <a:ext cx="6074979" cy="4018302"/>
                    </a:xfrm>
                    <a:prstGeom prst="rect">
                      <a:avLst/>
                    </a:prstGeom>
                    <a:solidFill>
                      <a:srgbClr val="000000">
                        <a:shade val="95000"/>
                      </a:srgbClr>
                    </a:solidFill>
                    <a:ln w="762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86" type="#_x0000_t65" style="position:absolute;left:0;text-align:left;margin-left:7.75pt;margin-top:23.2pt;width:236.7pt;height:119.65pt;z-index:251806720" fillcolor="#92d050">
            <v:fill color2="#f3cccc"/>
            <v:textbox style="mso-next-textbox:#_x0000_s1086">
              <w:txbxContent>
                <w:p w:rsidR="001560F6" w:rsidRPr="008E1F38" w:rsidRDefault="001560F6" w:rsidP="00292076">
                  <w:pPr>
                    <w:jc w:val="both"/>
                    <w:rPr>
                      <w:rFonts w:ascii="Times New Roman" w:hAnsi="Times New Roman" w:cs="Times New Roman"/>
                      <w:b/>
                      <w:i/>
                      <w:sz w:val="24"/>
                      <w:szCs w:val="24"/>
                    </w:rPr>
                  </w:pPr>
                  <w:r>
                    <w:rPr>
                      <w:rFonts w:ascii="Times New Roman" w:hAnsi="Times New Roman" w:cs="Times New Roman"/>
                      <w:b/>
                      <w:i/>
                      <w:sz w:val="24"/>
                      <w:szCs w:val="24"/>
                    </w:rPr>
                    <w:t>30/06</w:t>
                  </w:r>
                </w:p>
                <w:p w:rsidR="001560F6" w:rsidRDefault="001560F6" w:rsidP="00292076">
                  <w:pPr>
                    <w:jc w:val="both"/>
                    <w:rPr>
                      <w:rFonts w:ascii="Times New Roman" w:hAnsi="Times New Roman" w:cs="Times New Roman"/>
                      <w:sz w:val="24"/>
                      <w:szCs w:val="24"/>
                    </w:rPr>
                  </w:pPr>
                  <w:r>
                    <w:rPr>
                      <w:rFonts w:ascii="Times New Roman" w:hAnsi="Times New Roman" w:cs="Times New Roman"/>
                      <w:sz w:val="24"/>
                      <w:szCs w:val="24"/>
                    </w:rPr>
                    <w:t>Quel travail gigantesque accompli … impressionnant ! A voir ! … ça dépasse les récits ou les reportages. Venant travailler à Tana trois fois par an, je repasserai.</w:t>
                  </w:r>
                </w:p>
                <w:p w:rsidR="001560F6" w:rsidRDefault="001560F6" w:rsidP="00292076"/>
              </w:txbxContent>
            </v:textbox>
          </v:shape>
        </w:pict>
      </w:r>
      <w:r>
        <w:rPr>
          <w:rFonts w:ascii="Arial Black" w:hAnsi="Arial Black"/>
          <w:b/>
          <w:noProof/>
          <w:color w:val="C00000"/>
          <w:spacing w:val="30"/>
          <w:sz w:val="36"/>
          <w:lang w:eastAsia="fr-FR"/>
        </w:rPr>
        <w:pict>
          <v:shape id="_x0000_s1065" type="#_x0000_t65" style="position:absolute;left:0;text-align:left;margin-left:271.35pt;margin-top:21.05pt;width:226.95pt;height:167.65pt;z-index:251780096" fillcolor="#ffc000">
            <v:fill color2="#f3cccc"/>
            <v:textbox style="mso-next-textbox:#_x0000_s1065">
              <w:txbxContent>
                <w:p w:rsidR="001560F6" w:rsidRPr="000F24A2" w:rsidRDefault="001560F6" w:rsidP="00292076">
                  <w:pPr>
                    <w:jc w:val="both"/>
                    <w:rPr>
                      <w:rFonts w:ascii="Times New Roman" w:hAnsi="Times New Roman" w:cs="Times New Roman"/>
                      <w:b/>
                      <w:i/>
                      <w:sz w:val="24"/>
                      <w:szCs w:val="24"/>
                    </w:rPr>
                  </w:pPr>
                  <w:r w:rsidRPr="000F24A2">
                    <w:rPr>
                      <w:rFonts w:ascii="Times New Roman" w:hAnsi="Times New Roman" w:cs="Times New Roman"/>
                      <w:b/>
                      <w:i/>
                      <w:sz w:val="24"/>
                      <w:szCs w:val="24"/>
                    </w:rPr>
                    <w:t>11/01</w:t>
                  </w:r>
                </w:p>
                <w:p w:rsidR="001560F6" w:rsidRPr="000F24A2" w:rsidRDefault="001560F6" w:rsidP="00292076">
                  <w:pPr>
                    <w:jc w:val="both"/>
                    <w:rPr>
                      <w:rFonts w:ascii="Times New Roman" w:hAnsi="Times New Roman" w:cs="Times New Roman"/>
                      <w:sz w:val="24"/>
                      <w:szCs w:val="24"/>
                    </w:rPr>
                  </w:pPr>
                  <w:r w:rsidRPr="000F24A2">
                    <w:rPr>
                      <w:rFonts w:ascii="Times New Roman" w:hAnsi="Times New Roman" w:cs="Times New Roman"/>
                      <w:sz w:val="24"/>
                      <w:szCs w:val="24"/>
                    </w:rPr>
                    <w:t>Nous avons été très impressionnés par la messe et l’amour qui rayonne de tous les gens présents. Nous allons nous aussi faire rayonner cet amour autour de nous tous les jours. La dignité est la force que vous avez transmise à tant de personnes. Merci et bravo !</w:t>
                  </w:r>
                </w:p>
                <w:p w:rsidR="001560F6" w:rsidRDefault="001560F6"/>
              </w:txbxContent>
            </v:textbox>
          </v:shape>
        </w:pict>
      </w: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85" type="#_x0000_t65" style="position:absolute;left:0;text-align:left;margin-left:7.3pt;margin-top:7.15pt;width:238.7pt;height:150.9pt;z-index:251805696" fillcolor="#e36c0a [2409]">
            <v:fill color2="#f3cccc"/>
            <v:textbox style="mso-next-textbox:#_x0000_s1085">
              <w:txbxContent>
                <w:p w:rsidR="001560F6" w:rsidRDefault="001560F6" w:rsidP="00292076">
                  <w:pPr>
                    <w:jc w:val="both"/>
                    <w:rPr>
                      <w:rFonts w:ascii="Times New Roman" w:hAnsi="Times New Roman" w:cs="Times New Roman"/>
                      <w:b/>
                      <w:i/>
                      <w:sz w:val="24"/>
                      <w:szCs w:val="24"/>
                    </w:rPr>
                  </w:pPr>
                  <w:r>
                    <w:rPr>
                      <w:rFonts w:ascii="Times New Roman" w:hAnsi="Times New Roman" w:cs="Times New Roman"/>
                      <w:b/>
                      <w:i/>
                      <w:sz w:val="24"/>
                      <w:szCs w:val="24"/>
                    </w:rPr>
                    <w:t>23/07</w:t>
                  </w:r>
                </w:p>
                <w:p w:rsidR="001560F6" w:rsidRDefault="001560F6" w:rsidP="00292076">
                  <w:pPr>
                    <w:jc w:val="both"/>
                    <w:rPr>
                      <w:rFonts w:ascii="Times New Roman" w:hAnsi="Times New Roman" w:cs="Times New Roman"/>
                      <w:sz w:val="24"/>
                      <w:szCs w:val="24"/>
                    </w:rPr>
                  </w:pPr>
                  <w:r w:rsidRPr="00673A2C">
                    <w:rPr>
                      <w:rFonts w:ascii="Times New Roman" w:hAnsi="Times New Roman" w:cs="Times New Roman"/>
                      <w:sz w:val="24"/>
                      <w:szCs w:val="24"/>
                    </w:rPr>
                    <w:t>Sono rimasta molto colpita dal</w:t>
                  </w:r>
                  <w:r>
                    <w:rPr>
                      <w:rFonts w:ascii="Times New Roman" w:hAnsi="Times New Roman" w:cs="Times New Roman"/>
                      <w:sz w:val="24"/>
                      <w:szCs w:val="24"/>
                    </w:rPr>
                    <w:t>l</w:t>
                  </w:r>
                  <w:r w:rsidRPr="00673A2C">
                    <w:rPr>
                      <w:rFonts w:ascii="Times New Roman" w:hAnsi="Times New Roman" w:cs="Times New Roman"/>
                      <w:sz w:val="24"/>
                      <w:szCs w:val="24"/>
                    </w:rPr>
                    <w:t>e donne che</w:t>
                  </w:r>
                  <w:r>
                    <w:rPr>
                      <w:rFonts w:ascii="Times New Roman" w:hAnsi="Times New Roman" w:cs="Times New Roman"/>
                      <w:sz w:val="24"/>
                      <w:szCs w:val="24"/>
                    </w:rPr>
                    <w:t xml:space="preserve"> lavorano nelle cava e sopratutto dei loro bambini. Tutti sorridenti, nostante il lavoro molot pesante. C’è molto de imperare per noi europei.</w:t>
                  </w:r>
                </w:p>
                <w:p w:rsidR="001560F6" w:rsidRPr="00673A2C" w:rsidRDefault="001560F6" w:rsidP="00292076">
                  <w:pPr>
                    <w:jc w:val="both"/>
                    <w:rPr>
                      <w:rFonts w:ascii="Times New Roman" w:hAnsi="Times New Roman" w:cs="Times New Roman"/>
                      <w:sz w:val="24"/>
                      <w:szCs w:val="24"/>
                    </w:rPr>
                  </w:pPr>
                  <w:r>
                    <w:rPr>
                      <w:rFonts w:ascii="Times New Roman" w:hAnsi="Times New Roman" w:cs="Times New Roman"/>
                      <w:sz w:val="24"/>
                      <w:szCs w:val="24"/>
                    </w:rPr>
                    <w:t>Dall’Italia (Udine)</w:t>
                  </w:r>
                </w:p>
                <w:p w:rsidR="001560F6" w:rsidRPr="00673A2C" w:rsidRDefault="001560F6" w:rsidP="00292076"/>
              </w:txbxContent>
            </v:textbox>
          </v:shape>
        </w:pict>
      </w:r>
    </w:p>
    <w:p w:rsidR="008544C6"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96" type="#_x0000_t65" style="position:absolute;left:0;text-align:left;margin-left:270.9pt;margin-top:4.35pt;width:225.95pt;height:123.6pt;z-index:251822080" fillcolor="#548dd4 [1951]">
            <v:fill color2="#f3cccc"/>
            <v:textbox style="mso-next-textbox:#_x0000_s1096">
              <w:txbxContent>
                <w:p w:rsidR="001560F6" w:rsidRPr="00404950" w:rsidRDefault="001560F6" w:rsidP="00642D4D">
                  <w:pPr>
                    <w:jc w:val="both"/>
                    <w:rPr>
                      <w:rFonts w:ascii="Times New Roman" w:hAnsi="Times New Roman" w:cs="Times New Roman"/>
                      <w:b/>
                      <w:i/>
                      <w:sz w:val="24"/>
                      <w:szCs w:val="24"/>
                    </w:rPr>
                  </w:pPr>
                  <w:r w:rsidRPr="00404950">
                    <w:rPr>
                      <w:rFonts w:ascii="Times New Roman" w:hAnsi="Times New Roman" w:cs="Times New Roman"/>
                      <w:b/>
                      <w:i/>
                      <w:sz w:val="24"/>
                      <w:szCs w:val="24"/>
                    </w:rPr>
                    <w:t>14/08</w:t>
                  </w:r>
                </w:p>
                <w:p w:rsidR="001560F6" w:rsidRDefault="001560F6" w:rsidP="00642D4D">
                  <w:pPr>
                    <w:jc w:val="both"/>
                    <w:rPr>
                      <w:rFonts w:ascii="Times New Roman" w:hAnsi="Times New Roman" w:cs="Times New Roman"/>
                      <w:sz w:val="24"/>
                      <w:szCs w:val="24"/>
                    </w:rPr>
                  </w:pPr>
                  <w:r>
                    <w:rPr>
                      <w:rFonts w:ascii="Times New Roman" w:hAnsi="Times New Roman" w:cs="Times New Roman"/>
                      <w:sz w:val="24"/>
                      <w:szCs w:val="24"/>
                    </w:rPr>
                    <w:t>Une rencontre unique avec un personnage unique. Comme dit le père Pedro : beaucoup a été fait et il reste tant à faire. Emotion et respect. Nous reviendrons et passerons plus de temps parmi vous.</w:t>
                  </w:r>
                </w:p>
                <w:p w:rsidR="001560F6" w:rsidRDefault="001560F6" w:rsidP="00642D4D"/>
              </w:txbxContent>
            </v:textbox>
          </v:shape>
        </w:pict>
      </w:r>
    </w:p>
    <w:p w:rsidR="008544C6" w:rsidRDefault="008544C6" w:rsidP="004F11F4">
      <w:pPr>
        <w:jc w:val="both"/>
        <w:rPr>
          <w:rFonts w:ascii="Arial Black" w:hAnsi="Arial Black"/>
          <w:b/>
          <w:color w:val="C00000"/>
          <w:spacing w:val="30"/>
          <w:sz w:val="36"/>
        </w:rPr>
      </w:pPr>
    </w:p>
    <w:p w:rsidR="008544C6" w:rsidRDefault="008544C6" w:rsidP="004F11F4">
      <w:pPr>
        <w:jc w:val="both"/>
        <w:rPr>
          <w:rFonts w:ascii="Arial Black" w:hAnsi="Arial Black"/>
          <w:b/>
          <w:color w:val="C00000"/>
          <w:spacing w:val="30"/>
          <w:sz w:val="36"/>
        </w:rPr>
      </w:pPr>
    </w:p>
    <w:p w:rsidR="008544C6"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lastRenderedPageBreak/>
        <w:pict>
          <v:shape id="_x0000_s1089" type="#_x0000_t65" style="position:absolute;left:0;text-align:left;margin-left:189.95pt;margin-top:-49.8pt;width:317.75pt;height:119.65pt;z-index:251813888" fillcolor="#7030a0">
            <v:fill color2="#f3cccc"/>
            <v:textbox style="mso-next-textbox:#_x0000_s1089">
              <w:txbxContent>
                <w:p w:rsidR="001560F6" w:rsidRPr="006533F4" w:rsidRDefault="001560F6" w:rsidP="00642D4D">
                  <w:pPr>
                    <w:jc w:val="both"/>
                    <w:rPr>
                      <w:rFonts w:ascii="Times New Roman" w:hAnsi="Times New Roman" w:cs="Times New Roman"/>
                      <w:b/>
                      <w:i/>
                      <w:color w:val="FFFFFF" w:themeColor="background1"/>
                      <w:sz w:val="24"/>
                      <w:szCs w:val="24"/>
                    </w:rPr>
                  </w:pPr>
                  <w:r w:rsidRPr="006533F4">
                    <w:rPr>
                      <w:rFonts w:ascii="Times New Roman" w:hAnsi="Times New Roman" w:cs="Times New Roman"/>
                      <w:b/>
                      <w:i/>
                      <w:color w:val="FFFFFF" w:themeColor="background1"/>
                      <w:sz w:val="24"/>
                      <w:szCs w:val="24"/>
                    </w:rPr>
                    <w:t>23/07</w:t>
                  </w:r>
                </w:p>
                <w:p w:rsidR="001560F6" w:rsidRPr="006533F4" w:rsidRDefault="001560F6" w:rsidP="00642D4D">
                  <w:pPr>
                    <w:jc w:val="both"/>
                    <w:rPr>
                      <w:rFonts w:ascii="Times New Roman" w:hAnsi="Times New Roman" w:cs="Times New Roman"/>
                      <w:color w:val="FFFFFF" w:themeColor="background1"/>
                      <w:sz w:val="24"/>
                      <w:szCs w:val="24"/>
                    </w:rPr>
                  </w:pPr>
                  <w:r w:rsidRPr="006533F4">
                    <w:rPr>
                      <w:rFonts w:ascii="Times New Roman" w:hAnsi="Times New Roman" w:cs="Times New Roman"/>
                      <w:color w:val="FFFFFF" w:themeColor="background1"/>
                      <w:sz w:val="24"/>
                      <w:szCs w:val="24"/>
                    </w:rPr>
                    <w:t xml:space="preserve">Je suis restée très émue de voir toutes les femmes travailler à la carrière et aussi leurs enfants. Toutes souriantes, bien que leur travail soit très pénible. Il y a beaucoup à apprendre pour nous européens. </w:t>
                  </w:r>
                </w:p>
                <w:p w:rsidR="001560F6" w:rsidRPr="006533F4" w:rsidRDefault="001560F6" w:rsidP="00292076">
                  <w:pPr>
                    <w:rPr>
                      <w:color w:val="FFFFFF" w:themeColor="background1"/>
                    </w:rPr>
                  </w:pPr>
                </w:p>
              </w:txbxContent>
            </v:textbox>
          </v:shape>
        </w:pict>
      </w:r>
      <w:r>
        <w:rPr>
          <w:rFonts w:ascii="Arial Black" w:hAnsi="Arial Black"/>
          <w:b/>
          <w:noProof/>
          <w:color w:val="C00000"/>
          <w:spacing w:val="30"/>
          <w:sz w:val="36"/>
          <w:lang w:eastAsia="fr-FR"/>
        </w:rPr>
        <w:pict>
          <v:shape id="_x0000_s1093" type="#_x0000_t65" style="position:absolute;left:0;text-align:left;margin-left:-18.7pt;margin-top:-50.25pt;width:185.15pt;height:158.9pt;z-index:251819008" fillcolor="#548dd4 [1951]">
            <v:fill color2="#f3cccc"/>
            <v:textbox style="mso-next-textbox:#_x0000_s1093">
              <w:txbxContent>
                <w:p w:rsidR="001560F6" w:rsidRPr="00D6532C" w:rsidRDefault="001560F6" w:rsidP="00642D4D">
                  <w:pPr>
                    <w:jc w:val="both"/>
                    <w:rPr>
                      <w:rFonts w:ascii="Times New Roman" w:hAnsi="Times New Roman" w:cs="Times New Roman"/>
                      <w:b/>
                      <w:i/>
                      <w:sz w:val="24"/>
                      <w:szCs w:val="24"/>
                    </w:rPr>
                  </w:pPr>
                  <w:r w:rsidRPr="00D6532C">
                    <w:rPr>
                      <w:rFonts w:ascii="Times New Roman" w:hAnsi="Times New Roman" w:cs="Times New Roman"/>
                      <w:b/>
                      <w:i/>
                      <w:sz w:val="24"/>
                      <w:szCs w:val="24"/>
                    </w:rPr>
                    <w:t>04/05</w:t>
                  </w:r>
                </w:p>
                <w:p w:rsidR="001560F6" w:rsidRPr="00D6532C" w:rsidRDefault="001560F6" w:rsidP="00642D4D">
                  <w:pPr>
                    <w:jc w:val="both"/>
                    <w:rPr>
                      <w:rFonts w:ascii="Times New Roman" w:hAnsi="Times New Roman" w:cs="Times New Roman"/>
                      <w:sz w:val="24"/>
                      <w:szCs w:val="24"/>
                    </w:rPr>
                  </w:pPr>
                  <w:r w:rsidRPr="00D6532C">
                    <w:rPr>
                      <w:rFonts w:ascii="Times New Roman" w:hAnsi="Times New Roman" w:cs="Times New Roman"/>
                      <w:sz w:val="24"/>
                      <w:szCs w:val="24"/>
                    </w:rPr>
                    <w:t>Je suis ébahie devant l’ampleur du travail accompli. C’est incroyable. Bravo et bon courage.</w:t>
                  </w:r>
                </w:p>
                <w:p w:rsidR="001560F6" w:rsidRPr="00D6532C" w:rsidRDefault="001560F6" w:rsidP="00642D4D">
                  <w:pPr>
                    <w:jc w:val="both"/>
                    <w:rPr>
                      <w:rFonts w:ascii="Times New Roman" w:hAnsi="Times New Roman" w:cs="Times New Roman"/>
                      <w:sz w:val="24"/>
                      <w:szCs w:val="24"/>
                    </w:rPr>
                  </w:pPr>
                  <w:r w:rsidRPr="00D6532C">
                    <w:rPr>
                      <w:rFonts w:ascii="Times New Roman" w:hAnsi="Times New Roman" w:cs="Times New Roman"/>
                      <w:sz w:val="24"/>
                      <w:szCs w:val="24"/>
                    </w:rPr>
                    <w:t xml:space="preserve">Bravo </w:t>
                  </w:r>
                  <w:r>
                    <w:rPr>
                      <w:rFonts w:ascii="Times New Roman" w:hAnsi="Times New Roman" w:cs="Times New Roman"/>
                      <w:sz w:val="24"/>
                      <w:szCs w:val="24"/>
                    </w:rPr>
                    <w:t>pour le</w:t>
                  </w:r>
                  <w:r w:rsidRPr="00D6532C">
                    <w:rPr>
                      <w:rFonts w:ascii="Times New Roman" w:hAnsi="Times New Roman" w:cs="Times New Roman"/>
                      <w:sz w:val="24"/>
                      <w:szCs w:val="24"/>
                    </w:rPr>
                    <w:t xml:space="preserve"> travail accompli. Je suis sûr que vous aurez la force de continuer encore longtemps. </w:t>
                  </w:r>
                </w:p>
                <w:p w:rsidR="001560F6" w:rsidRDefault="001560F6" w:rsidP="00642D4D"/>
              </w:txbxContent>
            </v:textbox>
          </v:shape>
        </w:pict>
      </w:r>
    </w:p>
    <w:p w:rsidR="008544C6" w:rsidRDefault="008544C6" w:rsidP="004F11F4">
      <w:pPr>
        <w:jc w:val="both"/>
        <w:rPr>
          <w:rFonts w:ascii="Arial Black" w:hAnsi="Arial Black"/>
          <w:b/>
          <w:color w:val="C00000"/>
          <w:spacing w:val="30"/>
          <w:sz w:val="36"/>
        </w:rPr>
      </w:pPr>
    </w:p>
    <w:p w:rsidR="008544C6"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88" type="#_x0000_t65" style="position:absolute;left:0;text-align:left;margin-left:-19.65pt;margin-top:35.5pt;width:212.3pt;height:121.45pt;z-index:251812864" fillcolor="yellow">
            <v:fill color2="#f3cccc"/>
            <v:textbox style="mso-next-textbox:#_x0000_s1088">
              <w:txbxContent>
                <w:p w:rsidR="001560F6" w:rsidRPr="008E1F38" w:rsidRDefault="001560F6" w:rsidP="00642D4D">
                  <w:pPr>
                    <w:jc w:val="both"/>
                    <w:rPr>
                      <w:rFonts w:ascii="Times New Roman" w:hAnsi="Times New Roman" w:cs="Times New Roman"/>
                      <w:b/>
                      <w:i/>
                      <w:sz w:val="24"/>
                      <w:szCs w:val="24"/>
                    </w:rPr>
                  </w:pPr>
                  <w:r>
                    <w:rPr>
                      <w:rFonts w:ascii="Times New Roman" w:hAnsi="Times New Roman" w:cs="Times New Roman"/>
                      <w:b/>
                      <w:i/>
                      <w:sz w:val="24"/>
                      <w:szCs w:val="24"/>
                    </w:rPr>
                    <w:t>29/04</w:t>
                  </w:r>
                </w:p>
                <w:p w:rsidR="001560F6" w:rsidRDefault="001560F6" w:rsidP="00642D4D">
                  <w:pPr>
                    <w:jc w:val="both"/>
                    <w:rPr>
                      <w:rFonts w:ascii="Times New Roman" w:hAnsi="Times New Roman" w:cs="Times New Roman"/>
                      <w:sz w:val="24"/>
                      <w:szCs w:val="24"/>
                    </w:rPr>
                  </w:pPr>
                  <w:r>
                    <w:rPr>
                      <w:rFonts w:ascii="Times New Roman" w:hAnsi="Times New Roman" w:cs="Times New Roman"/>
                      <w:sz w:val="24"/>
                      <w:szCs w:val="24"/>
                    </w:rPr>
                    <w:t>Notre cœur aura bien changé lorsque nous repartirons vers la France. Nous essaierons de transmettre au mieux votre message d’amour. Merci de l’exemple donné.</w:t>
                  </w:r>
                </w:p>
                <w:p w:rsidR="001560F6" w:rsidRDefault="001560F6" w:rsidP="00292076"/>
              </w:txbxContent>
            </v:textbox>
          </v:shape>
        </w:pict>
      </w:r>
      <w:r>
        <w:rPr>
          <w:rFonts w:ascii="Arial Black" w:hAnsi="Arial Black"/>
          <w:b/>
          <w:noProof/>
          <w:color w:val="C00000"/>
          <w:spacing w:val="30"/>
          <w:sz w:val="36"/>
          <w:lang w:eastAsia="fr-FR"/>
        </w:rPr>
        <w:pict>
          <v:shape id="_x0000_s1201" type="#_x0000_t65" style="position:absolute;left:0;text-align:left;margin-left:213.7pt;margin-top:8.6pt;width:94.9pt;height:132.05pt;z-index:252036096" fillcolor="#d60093">
            <v:fill color2="#f3cccc"/>
            <v:textbox style="mso-next-textbox:#_x0000_s1201">
              <w:txbxContent>
                <w:p w:rsidR="001560F6" w:rsidRPr="006533F4" w:rsidRDefault="001560F6" w:rsidP="00D6532C">
                  <w:pPr>
                    <w:jc w:val="both"/>
                    <w:rPr>
                      <w:rFonts w:ascii="Times New Roman" w:hAnsi="Times New Roman" w:cs="Times New Roman"/>
                      <w:b/>
                      <w:i/>
                      <w:color w:val="FFFFFF" w:themeColor="background1"/>
                      <w:sz w:val="24"/>
                      <w:szCs w:val="24"/>
                    </w:rPr>
                  </w:pPr>
                  <w:r w:rsidRPr="006533F4">
                    <w:rPr>
                      <w:rFonts w:ascii="Times New Roman" w:hAnsi="Times New Roman" w:cs="Times New Roman"/>
                      <w:b/>
                      <w:i/>
                      <w:color w:val="FFFFFF" w:themeColor="background1"/>
                      <w:sz w:val="24"/>
                      <w:szCs w:val="24"/>
                    </w:rPr>
                    <w:t>30/05</w:t>
                  </w:r>
                </w:p>
                <w:p w:rsidR="001560F6" w:rsidRPr="006533F4" w:rsidRDefault="001560F6" w:rsidP="00D6532C">
                  <w:pPr>
                    <w:jc w:val="both"/>
                    <w:rPr>
                      <w:rFonts w:ascii="Times New Roman" w:hAnsi="Times New Roman" w:cs="Times New Roman"/>
                      <w:b/>
                      <w:i/>
                      <w:color w:val="FFFFFF" w:themeColor="background1"/>
                      <w:sz w:val="24"/>
                      <w:szCs w:val="24"/>
                    </w:rPr>
                  </w:pPr>
                  <w:r w:rsidRPr="006533F4">
                    <w:rPr>
                      <w:rFonts w:ascii="Times New Roman" w:hAnsi="Times New Roman" w:cs="Times New Roman"/>
                      <w:color w:val="FFFFFF" w:themeColor="background1"/>
                      <w:sz w:val="24"/>
                      <w:szCs w:val="24"/>
                    </w:rPr>
                    <w:t>Félicitations pour cette harmonie qui règne ici.</w:t>
                  </w:r>
                </w:p>
                <w:p w:rsidR="001560F6" w:rsidRPr="006533F4" w:rsidRDefault="001560F6" w:rsidP="00D6532C">
                  <w:pPr>
                    <w:rPr>
                      <w:color w:val="FFFFFF" w:themeColor="background1"/>
                    </w:rPr>
                  </w:pPr>
                </w:p>
              </w:txbxContent>
            </v:textbox>
          </v:shape>
        </w:pict>
      </w:r>
      <w:r>
        <w:rPr>
          <w:rFonts w:ascii="Arial Black" w:hAnsi="Arial Black"/>
          <w:b/>
          <w:noProof/>
          <w:color w:val="C00000"/>
          <w:spacing w:val="30"/>
          <w:sz w:val="36"/>
          <w:lang w:eastAsia="fr-FR"/>
        </w:rPr>
        <w:pict>
          <v:shape id="_x0000_s1092" type="#_x0000_t65" style="position:absolute;left:0;text-align:left;margin-left:325.5pt;margin-top:5.3pt;width:192.85pt;height:148.95pt;z-index:251817984" fillcolor="#e36c0a [2409]">
            <v:fill color2="#f3cccc"/>
            <v:textbox style="mso-next-textbox:#_x0000_s1092">
              <w:txbxContent>
                <w:p w:rsidR="001560F6" w:rsidRPr="006533F4" w:rsidRDefault="001560F6" w:rsidP="00642D4D">
                  <w:pPr>
                    <w:jc w:val="both"/>
                    <w:rPr>
                      <w:rFonts w:ascii="Times New Roman" w:hAnsi="Times New Roman" w:cs="Times New Roman"/>
                      <w:b/>
                      <w:i/>
                      <w:color w:val="FFFFFF" w:themeColor="background1"/>
                      <w:sz w:val="24"/>
                      <w:szCs w:val="24"/>
                    </w:rPr>
                  </w:pPr>
                  <w:r w:rsidRPr="006533F4">
                    <w:rPr>
                      <w:rFonts w:ascii="Times New Roman" w:hAnsi="Times New Roman" w:cs="Times New Roman"/>
                      <w:b/>
                      <w:i/>
                      <w:color w:val="FFFFFF" w:themeColor="background1"/>
                      <w:sz w:val="24"/>
                      <w:szCs w:val="24"/>
                    </w:rPr>
                    <w:t>23/05</w:t>
                  </w:r>
                </w:p>
                <w:p w:rsidR="001560F6" w:rsidRPr="006533F4" w:rsidRDefault="001560F6" w:rsidP="00642D4D">
                  <w:pPr>
                    <w:jc w:val="both"/>
                    <w:rPr>
                      <w:rFonts w:ascii="Times New Roman" w:hAnsi="Times New Roman" w:cs="Times New Roman"/>
                      <w:color w:val="FFFFFF" w:themeColor="background1"/>
                      <w:sz w:val="24"/>
                      <w:szCs w:val="24"/>
                    </w:rPr>
                  </w:pPr>
                  <w:r w:rsidRPr="006533F4">
                    <w:rPr>
                      <w:rFonts w:ascii="Times New Roman" w:hAnsi="Times New Roman" w:cs="Times New Roman"/>
                      <w:color w:val="FFFFFF" w:themeColor="background1"/>
                      <w:sz w:val="24"/>
                      <w:szCs w:val="24"/>
                    </w:rPr>
                    <w:t>Nous avons admiré le travail effectué dans vos centres d’accueil. Nous avons vu des enfants et des adultes heureux grâce à vous. Nous vous souhaitons bonne continuation dans votre œuvre. Bravo</w:t>
                  </w:r>
                </w:p>
                <w:p w:rsidR="001560F6" w:rsidRPr="006533F4" w:rsidRDefault="001560F6" w:rsidP="00642D4D">
                  <w:pPr>
                    <w:rPr>
                      <w:color w:val="FFFFFF" w:themeColor="background1"/>
                    </w:rPr>
                  </w:pPr>
                </w:p>
              </w:txbxContent>
            </v:textbox>
          </v:shape>
        </w:pict>
      </w:r>
    </w:p>
    <w:p w:rsidR="006441B0" w:rsidRDefault="006441B0" w:rsidP="004F11F4">
      <w:pPr>
        <w:jc w:val="both"/>
        <w:rPr>
          <w:rFonts w:ascii="Arial Black" w:hAnsi="Arial Black"/>
          <w:b/>
          <w:color w:val="C00000"/>
          <w:spacing w:val="30"/>
          <w:sz w:val="36"/>
        </w:rPr>
      </w:pPr>
    </w:p>
    <w:p w:rsidR="006441B0" w:rsidRDefault="006441B0"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6533F4" w:rsidP="004F11F4">
      <w:pPr>
        <w:jc w:val="both"/>
        <w:rPr>
          <w:rFonts w:ascii="Arial Black" w:hAnsi="Arial Black"/>
          <w:b/>
          <w:color w:val="C00000"/>
          <w:spacing w:val="30"/>
          <w:sz w:val="36"/>
        </w:rPr>
      </w:pPr>
      <w:r>
        <w:rPr>
          <w:rFonts w:ascii="Arial Black" w:hAnsi="Arial Black"/>
          <w:b/>
          <w:noProof/>
          <w:color w:val="C00000"/>
          <w:spacing w:val="30"/>
          <w:sz w:val="36"/>
          <w:lang w:eastAsia="fr-FR"/>
        </w:rPr>
        <w:drawing>
          <wp:anchor distT="0" distB="0" distL="114300" distR="114300" simplePos="0" relativeHeight="251836416" behindDoc="1" locked="0" layoutInCell="1" allowOverlap="1">
            <wp:simplePos x="0" y="0"/>
            <wp:positionH relativeFrom="column">
              <wp:posOffset>-190396</wp:posOffset>
            </wp:positionH>
            <wp:positionV relativeFrom="paragraph">
              <wp:posOffset>216090</wp:posOffset>
            </wp:positionV>
            <wp:extent cx="6661321" cy="3820378"/>
            <wp:effectExtent l="95250" t="76200" r="82379" b="65822"/>
            <wp:wrapNone/>
            <wp:docPr id="21" name="Image 5" descr="http://www.perepedro-akamasoa.net/wp-content/uploads/2015/11/carrieres-1-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epedro-akamasoa.net/wp-content/uploads/2015/11/carrieres-1-1024x577.jpg"/>
                    <pic:cNvPicPr>
                      <a:picLocks noChangeAspect="1" noChangeArrowheads="1"/>
                    </pic:cNvPicPr>
                  </pic:nvPicPr>
                  <pic:blipFill>
                    <a:blip r:embed="rId172" cstate="print"/>
                    <a:srcRect/>
                    <a:stretch>
                      <a:fillRect/>
                    </a:stretch>
                  </pic:blipFill>
                  <pic:spPr bwMode="auto">
                    <a:xfrm>
                      <a:off x="0" y="0"/>
                      <a:ext cx="6661321" cy="3820378"/>
                    </a:xfrm>
                    <a:prstGeom prst="rect">
                      <a:avLst/>
                    </a:prstGeom>
                    <a:noFill/>
                    <a:ln w="76200">
                      <a:solidFill>
                        <a:schemeClr val="tx1"/>
                      </a:solidFill>
                      <a:miter lim="800000"/>
                      <a:headEnd/>
                      <a:tailEnd/>
                    </a:ln>
                  </pic:spPr>
                </pic:pic>
              </a:graphicData>
            </a:graphic>
          </wp:anchor>
        </w:drawing>
      </w: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202" type="#_x0000_t65" style="position:absolute;left:0;text-align:left;margin-left:189.95pt;margin-top:31.15pt;width:182.25pt;height:142.55pt;z-index:252037120" fillcolor="#d60093">
            <v:fill color2="#f3cccc"/>
            <v:textbox style="mso-next-textbox:#_x0000_s1202">
              <w:txbxContent>
                <w:p w:rsidR="001560F6" w:rsidRPr="002F6534" w:rsidRDefault="001560F6" w:rsidP="00D6532C">
                  <w:pPr>
                    <w:jc w:val="both"/>
                    <w:rPr>
                      <w:rFonts w:ascii="Times New Roman" w:hAnsi="Times New Roman" w:cs="Times New Roman"/>
                      <w:b/>
                      <w:i/>
                      <w:color w:val="FFFFFF" w:themeColor="background1"/>
                      <w:sz w:val="24"/>
                      <w:szCs w:val="24"/>
                      <w:lang w:val="en-US"/>
                    </w:rPr>
                  </w:pPr>
                  <w:r w:rsidRPr="002F6534">
                    <w:rPr>
                      <w:rFonts w:ascii="Times New Roman" w:hAnsi="Times New Roman" w:cs="Times New Roman"/>
                      <w:b/>
                      <w:i/>
                      <w:color w:val="FFFFFF" w:themeColor="background1"/>
                      <w:sz w:val="24"/>
                      <w:szCs w:val="24"/>
                      <w:lang w:val="en-US"/>
                    </w:rPr>
                    <w:t>18/02</w:t>
                  </w:r>
                </w:p>
                <w:p w:rsidR="001560F6" w:rsidRPr="00E960AD" w:rsidRDefault="001560F6" w:rsidP="00D6532C">
                  <w:pPr>
                    <w:jc w:val="both"/>
                    <w:rPr>
                      <w:rFonts w:ascii="Times New Roman" w:hAnsi="Times New Roman" w:cs="Times New Roman"/>
                      <w:color w:val="FFFFFF" w:themeColor="background1"/>
                      <w:sz w:val="24"/>
                      <w:szCs w:val="24"/>
                      <w:lang w:val="en-US"/>
                    </w:rPr>
                  </w:pPr>
                  <w:r w:rsidRPr="00E960AD">
                    <w:rPr>
                      <w:rFonts w:ascii="Times New Roman" w:hAnsi="Times New Roman" w:cs="Times New Roman"/>
                      <w:color w:val="FFFFFF" w:themeColor="background1"/>
                      <w:sz w:val="24"/>
                      <w:szCs w:val="24"/>
                      <w:lang w:val="en-US"/>
                    </w:rPr>
                    <w:t>Faly izahay Mompera mahita n</w:t>
                  </w:r>
                  <w:r>
                    <w:rPr>
                      <w:rFonts w:ascii="Times New Roman" w:hAnsi="Times New Roman" w:cs="Times New Roman"/>
                      <w:color w:val="FFFFFF" w:themeColor="background1"/>
                      <w:sz w:val="24"/>
                      <w:szCs w:val="24"/>
                      <w:lang w:val="en-US"/>
                    </w:rPr>
                    <w:t>y zavatra vitanao eto amin’ny tanintsika. Ary mivavaka ho anao mba hanana hery sy tanjaka amin’ny fanabeazana ny ankizy rehetra eto amin’ny Akamasoa.</w:t>
                  </w:r>
                </w:p>
                <w:p w:rsidR="001560F6" w:rsidRPr="00E960AD" w:rsidRDefault="001560F6" w:rsidP="00D6532C">
                  <w:pPr>
                    <w:rPr>
                      <w:color w:val="FFFFFF" w:themeColor="background1"/>
                      <w:lang w:val="en-US"/>
                    </w:rPr>
                  </w:pPr>
                </w:p>
              </w:txbxContent>
            </v:textbox>
          </v:shape>
        </w:pict>
      </w:r>
      <w:r>
        <w:rPr>
          <w:rFonts w:ascii="Arial Black" w:hAnsi="Arial Black"/>
          <w:b/>
          <w:noProof/>
          <w:color w:val="C00000"/>
          <w:spacing w:val="30"/>
          <w:sz w:val="36"/>
          <w:lang w:eastAsia="fr-FR"/>
        </w:rPr>
        <w:pict>
          <v:shape id="_x0000_s1097" type="#_x0000_t65" style="position:absolute;left:0;text-align:left;margin-left:-28.8pt;margin-top:31.15pt;width:212.3pt;height:123.1pt;z-index:251823104" fillcolor="#00b0f0">
            <v:fill color2="#f3cccc"/>
            <v:textbox style="mso-next-textbox:#_x0000_s1097">
              <w:txbxContent>
                <w:p w:rsidR="001560F6" w:rsidRPr="006533F4" w:rsidRDefault="001560F6" w:rsidP="00642D4D">
                  <w:pPr>
                    <w:jc w:val="both"/>
                    <w:rPr>
                      <w:rFonts w:ascii="Times New Roman" w:hAnsi="Times New Roman" w:cs="Times New Roman"/>
                      <w:b/>
                      <w:i/>
                      <w:color w:val="FFFFFF" w:themeColor="background1"/>
                      <w:sz w:val="24"/>
                      <w:szCs w:val="24"/>
                    </w:rPr>
                  </w:pPr>
                  <w:r w:rsidRPr="006533F4">
                    <w:rPr>
                      <w:rFonts w:ascii="Times New Roman" w:hAnsi="Times New Roman" w:cs="Times New Roman"/>
                      <w:b/>
                      <w:i/>
                      <w:color w:val="FFFFFF" w:themeColor="background1"/>
                      <w:sz w:val="24"/>
                      <w:szCs w:val="24"/>
                    </w:rPr>
                    <w:t>13/08</w:t>
                  </w:r>
                </w:p>
                <w:p w:rsidR="001560F6" w:rsidRPr="006533F4" w:rsidRDefault="001560F6" w:rsidP="00642D4D">
                  <w:pPr>
                    <w:jc w:val="both"/>
                    <w:rPr>
                      <w:rFonts w:ascii="Times New Roman" w:hAnsi="Times New Roman" w:cs="Times New Roman"/>
                      <w:color w:val="FFFFFF" w:themeColor="background1"/>
                      <w:sz w:val="24"/>
                      <w:szCs w:val="24"/>
                    </w:rPr>
                  </w:pPr>
                  <w:r w:rsidRPr="006533F4">
                    <w:rPr>
                      <w:rFonts w:ascii="Times New Roman" w:hAnsi="Times New Roman" w:cs="Times New Roman"/>
                      <w:color w:val="FFFFFF" w:themeColor="background1"/>
                      <w:sz w:val="24"/>
                      <w:szCs w:val="24"/>
                    </w:rPr>
                    <w:t>Nous avions très envie de découvrir ce bel ouvrage. C’est impressionnant. Nous reviendrons déposer des choses utiles pour aider ce merveilleux travail. Respect</w:t>
                  </w:r>
                  <w:r>
                    <w:rPr>
                      <w:rFonts w:ascii="Times New Roman" w:hAnsi="Times New Roman" w:cs="Times New Roman"/>
                      <w:color w:val="FFFFFF" w:themeColor="background1"/>
                      <w:sz w:val="24"/>
                      <w:szCs w:val="24"/>
                    </w:rPr>
                    <w:t>.</w:t>
                  </w:r>
                </w:p>
                <w:p w:rsidR="001560F6" w:rsidRPr="006533F4" w:rsidRDefault="001560F6" w:rsidP="00642D4D">
                  <w:pPr>
                    <w:rPr>
                      <w:color w:val="FFFFFF" w:themeColor="background1"/>
                    </w:rPr>
                  </w:pPr>
                </w:p>
              </w:txbxContent>
            </v:textbox>
          </v:shape>
        </w:pict>
      </w:r>
      <w:r>
        <w:rPr>
          <w:rFonts w:ascii="Arial Black" w:hAnsi="Arial Black"/>
          <w:b/>
          <w:noProof/>
          <w:color w:val="C00000"/>
          <w:spacing w:val="30"/>
          <w:sz w:val="36"/>
          <w:lang w:eastAsia="fr-FR"/>
        </w:rPr>
        <w:pict>
          <v:shape id="_x0000_s1098" type="#_x0000_t65" style="position:absolute;left:0;text-align:left;margin-left:377.55pt;margin-top:31.15pt;width:140.8pt;height:156pt;z-index:251824128" fillcolor="#0c0">
            <v:fill color2="#f3cccc"/>
            <v:textbox style="mso-next-textbox:#_x0000_s1098">
              <w:txbxContent>
                <w:p w:rsidR="001560F6" w:rsidRPr="006533F4" w:rsidRDefault="001560F6" w:rsidP="00642D4D">
                  <w:pPr>
                    <w:jc w:val="both"/>
                    <w:rPr>
                      <w:rFonts w:ascii="Times New Roman" w:hAnsi="Times New Roman" w:cs="Times New Roman"/>
                      <w:b/>
                      <w:i/>
                      <w:color w:val="FFFFFF" w:themeColor="background1"/>
                      <w:sz w:val="24"/>
                      <w:szCs w:val="24"/>
                    </w:rPr>
                  </w:pPr>
                  <w:r w:rsidRPr="006533F4">
                    <w:rPr>
                      <w:rFonts w:ascii="Times New Roman" w:hAnsi="Times New Roman" w:cs="Times New Roman"/>
                      <w:b/>
                      <w:i/>
                      <w:color w:val="FFFFFF" w:themeColor="background1"/>
                      <w:sz w:val="24"/>
                      <w:szCs w:val="24"/>
                    </w:rPr>
                    <w:t>07/08</w:t>
                  </w:r>
                </w:p>
                <w:p w:rsidR="001560F6" w:rsidRPr="006533F4" w:rsidRDefault="001560F6" w:rsidP="00642D4D">
                  <w:pPr>
                    <w:jc w:val="both"/>
                    <w:rPr>
                      <w:rFonts w:ascii="Times New Roman" w:hAnsi="Times New Roman" w:cs="Times New Roman"/>
                      <w:color w:val="FFFFFF" w:themeColor="background1"/>
                      <w:sz w:val="24"/>
                      <w:szCs w:val="24"/>
                    </w:rPr>
                  </w:pPr>
                  <w:r w:rsidRPr="006533F4">
                    <w:rPr>
                      <w:rFonts w:ascii="Times New Roman" w:hAnsi="Times New Roman" w:cs="Times New Roman"/>
                      <w:color w:val="FFFFFF" w:themeColor="background1"/>
                      <w:sz w:val="24"/>
                      <w:szCs w:val="24"/>
                    </w:rPr>
                    <w:t xml:space="preserve">Cher Père Pedro, merci d’avoir donné toutes les possibilités aux femmes, hommes, et enfants de Madagascar. C’est une œuvre merveilleuse qui dilate le cœur. </w:t>
                  </w:r>
                </w:p>
                <w:p w:rsidR="001560F6" w:rsidRPr="006533F4" w:rsidRDefault="001560F6" w:rsidP="00642D4D">
                  <w:pPr>
                    <w:rPr>
                      <w:color w:val="FFFFFF" w:themeColor="background1"/>
                    </w:rPr>
                  </w:pPr>
                </w:p>
              </w:txbxContent>
            </v:textbox>
          </v:shape>
        </w:pict>
      </w: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6533F4" w:rsidP="004F11F4">
      <w:pPr>
        <w:jc w:val="both"/>
        <w:rPr>
          <w:rFonts w:ascii="Arial Black" w:hAnsi="Arial Black"/>
          <w:b/>
          <w:color w:val="C00000"/>
          <w:spacing w:val="30"/>
          <w:sz w:val="36"/>
        </w:rPr>
      </w:pPr>
      <w:r>
        <w:rPr>
          <w:noProof/>
          <w:lang w:eastAsia="fr-FR"/>
        </w:rPr>
        <w:lastRenderedPageBreak/>
        <w:drawing>
          <wp:anchor distT="0" distB="0" distL="114300" distR="114300" simplePos="0" relativeHeight="251837440" behindDoc="1" locked="0" layoutInCell="1" allowOverlap="1">
            <wp:simplePos x="0" y="0"/>
            <wp:positionH relativeFrom="column">
              <wp:posOffset>-468118</wp:posOffset>
            </wp:positionH>
            <wp:positionV relativeFrom="paragraph">
              <wp:posOffset>-590682</wp:posOffset>
            </wp:positionV>
            <wp:extent cx="6912107" cy="4897755"/>
            <wp:effectExtent l="95250" t="76200" r="79243" b="55245"/>
            <wp:wrapNone/>
            <wp:docPr id="29" name="Image 8" descr="http://www.perepedro-akamasoa.net/wp-content/uploads/2015/11/IMG_3192-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epedro-akamasoa.net/wp-content/uploads/2015/11/IMG_3192-1024x765.jpg"/>
                    <pic:cNvPicPr>
                      <a:picLocks noChangeAspect="1" noChangeArrowheads="1"/>
                    </pic:cNvPicPr>
                  </pic:nvPicPr>
                  <pic:blipFill>
                    <a:blip r:embed="rId173" cstate="print"/>
                    <a:srcRect/>
                    <a:stretch>
                      <a:fillRect/>
                    </a:stretch>
                  </pic:blipFill>
                  <pic:spPr bwMode="auto">
                    <a:xfrm>
                      <a:off x="0" y="0"/>
                      <a:ext cx="6912107" cy="4897755"/>
                    </a:xfrm>
                    <a:prstGeom prst="rect">
                      <a:avLst/>
                    </a:prstGeom>
                    <a:noFill/>
                    <a:ln w="76200">
                      <a:solidFill>
                        <a:schemeClr val="tx1"/>
                      </a:solidFill>
                      <a:miter lim="800000"/>
                      <a:headEnd/>
                      <a:tailEnd/>
                    </a:ln>
                  </pic:spPr>
                </pic:pic>
              </a:graphicData>
            </a:graphic>
          </wp:anchor>
        </w:drawing>
      </w: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91" type="#_x0000_t65" style="position:absolute;left:0;text-align:left;margin-left:356.15pt;margin-top:3.95pt;width:155.7pt;height:105pt;z-index:251815936" fillcolor="#00b050">
            <v:fill color2="#f3cccc"/>
            <v:textbox style="mso-next-textbox:#_x0000_s1091">
              <w:txbxContent>
                <w:p w:rsidR="001560F6" w:rsidRPr="008A67A4" w:rsidRDefault="001560F6" w:rsidP="00642D4D">
                  <w:pPr>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05/07</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Merci au Bon Dieu et à Père Pedro pour cette immense œuvre pour les plus petits de nos frères et sœurs.</w:t>
                  </w:r>
                </w:p>
                <w:p w:rsidR="001560F6" w:rsidRPr="008A67A4" w:rsidRDefault="001560F6" w:rsidP="00642D4D">
                  <w:pPr>
                    <w:rPr>
                      <w:color w:val="FFFFFF" w:themeColor="background1"/>
                    </w:rPr>
                  </w:pPr>
                </w:p>
              </w:txbxContent>
            </v:textbox>
          </v:shape>
        </w:pict>
      </w:r>
      <w:r>
        <w:rPr>
          <w:rFonts w:ascii="Arial Black" w:hAnsi="Arial Black"/>
          <w:b/>
          <w:noProof/>
          <w:color w:val="C00000"/>
          <w:spacing w:val="30"/>
          <w:sz w:val="36"/>
          <w:lang w:eastAsia="fr-FR"/>
        </w:rPr>
        <w:pict>
          <v:shape id="_x0000_s1090" type="#_x0000_t65" style="position:absolute;left:0;text-align:left;margin-left:166.75pt;margin-top:3.95pt;width:180.1pt;height:119.65pt;z-index:251814912" fillcolor="white [3212]">
            <v:fill color2="#f3cccc"/>
            <v:textbox style="mso-next-textbox:#_x0000_s1090">
              <w:txbxContent>
                <w:p w:rsidR="001560F6" w:rsidRPr="008E1F38" w:rsidRDefault="001560F6" w:rsidP="00642D4D">
                  <w:pPr>
                    <w:jc w:val="both"/>
                    <w:rPr>
                      <w:rFonts w:ascii="Times New Roman" w:hAnsi="Times New Roman" w:cs="Times New Roman"/>
                      <w:b/>
                      <w:i/>
                      <w:sz w:val="24"/>
                      <w:szCs w:val="24"/>
                    </w:rPr>
                  </w:pPr>
                  <w:r w:rsidRPr="008E1F38">
                    <w:rPr>
                      <w:rFonts w:ascii="Times New Roman" w:hAnsi="Times New Roman" w:cs="Times New Roman"/>
                      <w:b/>
                      <w:i/>
                      <w:sz w:val="24"/>
                      <w:szCs w:val="24"/>
                    </w:rPr>
                    <w:t>04/08</w:t>
                  </w:r>
                </w:p>
                <w:p w:rsidR="001560F6" w:rsidRDefault="001560F6" w:rsidP="00642D4D">
                  <w:pPr>
                    <w:jc w:val="both"/>
                    <w:rPr>
                      <w:rFonts w:ascii="Times New Roman" w:hAnsi="Times New Roman" w:cs="Times New Roman"/>
                      <w:sz w:val="24"/>
                      <w:szCs w:val="24"/>
                    </w:rPr>
                  </w:pPr>
                  <w:r>
                    <w:rPr>
                      <w:rFonts w:ascii="Times New Roman" w:hAnsi="Times New Roman" w:cs="Times New Roman"/>
                      <w:sz w:val="24"/>
                      <w:szCs w:val="24"/>
                    </w:rPr>
                    <w:t xml:space="preserve">Nous sommes fascinés par le beau travail et l’énergie que vous et toute votre équipe déployez. Avec toute notre amitié et notre respect. </w:t>
                  </w:r>
                </w:p>
                <w:p w:rsidR="001560F6" w:rsidRDefault="001560F6" w:rsidP="00642D4D"/>
              </w:txbxContent>
            </v:textbox>
          </v:shape>
        </w:pict>
      </w:r>
      <w:r>
        <w:rPr>
          <w:rFonts w:ascii="Arial Black" w:hAnsi="Arial Black"/>
          <w:b/>
          <w:noProof/>
          <w:color w:val="C00000"/>
          <w:spacing w:val="30"/>
          <w:sz w:val="36"/>
          <w:lang w:eastAsia="fr-FR"/>
        </w:rPr>
        <w:pict>
          <v:shape id="_x0000_s1094" type="#_x0000_t65" style="position:absolute;left:0;text-align:left;margin-left:-43.5pt;margin-top:3.95pt;width:200.75pt;height:119.65pt;z-index:251820032" fillcolor="#548dd4 [1951]">
            <v:fill color2="#f3cccc"/>
            <v:textbox style="mso-next-textbox:#_x0000_s1094">
              <w:txbxContent>
                <w:p w:rsidR="001560F6" w:rsidRPr="008E1F38" w:rsidRDefault="001560F6" w:rsidP="00642D4D">
                  <w:pPr>
                    <w:jc w:val="both"/>
                    <w:rPr>
                      <w:rFonts w:ascii="Times New Roman" w:hAnsi="Times New Roman" w:cs="Times New Roman"/>
                      <w:b/>
                      <w:i/>
                      <w:sz w:val="24"/>
                      <w:szCs w:val="24"/>
                    </w:rPr>
                  </w:pPr>
                  <w:r w:rsidRPr="008E1F38">
                    <w:rPr>
                      <w:rFonts w:ascii="Times New Roman" w:hAnsi="Times New Roman" w:cs="Times New Roman"/>
                      <w:b/>
                      <w:i/>
                      <w:sz w:val="24"/>
                      <w:szCs w:val="24"/>
                    </w:rPr>
                    <w:t>29/04</w:t>
                  </w:r>
                </w:p>
                <w:p w:rsidR="001560F6" w:rsidRDefault="001560F6" w:rsidP="00642D4D">
                  <w:pPr>
                    <w:jc w:val="both"/>
                    <w:rPr>
                      <w:rFonts w:ascii="Times New Roman" w:hAnsi="Times New Roman" w:cs="Times New Roman"/>
                      <w:sz w:val="24"/>
                      <w:szCs w:val="24"/>
                    </w:rPr>
                  </w:pPr>
                  <w:r>
                    <w:rPr>
                      <w:rFonts w:ascii="Times New Roman" w:hAnsi="Times New Roman" w:cs="Times New Roman"/>
                      <w:sz w:val="24"/>
                      <w:szCs w:val="24"/>
                    </w:rPr>
                    <w:t>Merci pour la visite. Super association qui aide les gens dans le besoin, beaucoup d’entraide. C’est agréable de voir que ça existe encore. Bon courage pour la suite.</w:t>
                  </w:r>
                </w:p>
                <w:p w:rsidR="001560F6" w:rsidRDefault="001560F6" w:rsidP="00642D4D"/>
              </w:txbxContent>
            </v:textbox>
          </v:shape>
        </w:pict>
      </w: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A67A4" w:rsidP="004F11F4">
      <w:pPr>
        <w:jc w:val="both"/>
        <w:rPr>
          <w:rFonts w:ascii="Arial Black" w:hAnsi="Arial Black"/>
          <w:b/>
          <w:color w:val="C00000"/>
          <w:spacing w:val="30"/>
          <w:sz w:val="36"/>
        </w:rPr>
      </w:pPr>
      <w:r>
        <w:rPr>
          <w:rFonts w:ascii="Arial Black" w:hAnsi="Arial Black"/>
          <w:b/>
          <w:noProof/>
          <w:color w:val="C00000"/>
          <w:spacing w:val="30"/>
          <w:sz w:val="36"/>
          <w:lang w:eastAsia="fr-FR"/>
        </w:rPr>
        <w:drawing>
          <wp:anchor distT="0" distB="0" distL="114300" distR="114300" simplePos="0" relativeHeight="251838464" behindDoc="0" locked="0" layoutInCell="1" allowOverlap="1">
            <wp:simplePos x="0" y="0"/>
            <wp:positionH relativeFrom="column">
              <wp:posOffset>90805</wp:posOffset>
            </wp:positionH>
            <wp:positionV relativeFrom="paragraph">
              <wp:posOffset>271145</wp:posOffset>
            </wp:positionV>
            <wp:extent cx="5753100" cy="3238500"/>
            <wp:effectExtent l="95250" t="76200" r="76200" b="57150"/>
            <wp:wrapNone/>
            <wp:docPr id="31" name="Image 14" descr="http://www.perepedro-akamasoa.net/wp-content/uploads/2015/11/IMG_1459-1024x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erepedro-akamasoa.net/wp-content/uploads/2015/11/IMG_1459-1024x765.jpg"/>
                    <pic:cNvPicPr>
                      <a:picLocks noChangeAspect="1" noChangeArrowheads="1"/>
                    </pic:cNvPicPr>
                  </pic:nvPicPr>
                  <pic:blipFill>
                    <a:blip r:embed="rId174" cstate="screen"/>
                    <a:srcRect/>
                    <a:stretch>
                      <a:fillRect/>
                    </a:stretch>
                  </pic:blipFill>
                  <pic:spPr bwMode="auto">
                    <a:xfrm>
                      <a:off x="0" y="0"/>
                      <a:ext cx="5753100" cy="3238500"/>
                    </a:xfrm>
                    <a:prstGeom prst="rect">
                      <a:avLst/>
                    </a:prstGeom>
                    <a:noFill/>
                    <a:ln w="76200">
                      <a:solidFill>
                        <a:schemeClr val="tx1"/>
                      </a:solidFill>
                      <a:miter lim="800000"/>
                      <a:headEnd/>
                      <a:tailEnd/>
                    </a:ln>
                  </pic:spPr>
                </pic:pic>
              </a:graphicData>
            </a:graphic>
          </wp:anchor>
        </w:drawing>
      </w: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8F0F84" w:rsidP="004F11F4">
      <w:pPr>
        <w:jc w:val="both"/>
        <w:rPr>
          <w:rFonts w:ascii="Arial Black" w:hAnsi="Arial Black"/>
          <w:b/>
          <w:color w:val="C00000"/>
          <w:spacing w:val="30"/>
          <w:sz w:val="36"/>
        </w:rPr>
      </w:pPr>
    </w:p>
    <w:p w:rsidR="008F0F84"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lastRenderedPageBreak/>
        <w:pict>
          <v:shape id="_x0000_s1100" type="#_x0000_t65" style="position:absolute;left:0;text-align:left;margin-left:248.4pt;margin-top:-50.1pt;width:247.2pt;height:105pt;z-index:251827200" fillcolor="#00b0f0">
            <v:fill color2="#f3cccc"/>
            <v:textbox style="mso-next-textbox:#_x0000_s1100">
              <w:txbxContent>
                <w:p w:rsidR="001560F6" w:rsidRPr="008A67A4" w:rsidRDefault="001560F6" w:rsidP="00642D4D">
                  <w:pPr>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13/11</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 xml:space="preserve">Quelques heures après avoir appris les attentats de Paris </w:t>
                  </w:r>
                  <w:r>
                    <w:rPr>
                      <w:rFonts w:ascii="Times New Roman" w:hAnsi="Times New Roman" w:cs="Times New Roman"/>
                      <w:color w:val="FFFFFF" w:themeColor="background1"/>
                      <w:sz w:val="24"/>
                      <w:szCs w:val="24"/>
                    </w:rPr>
                    <w:t xml:space="preserve">de </w:t>
                  </w:r>
                  <w:r w:rsidRPr="008A67A4">
                    <w:rPr>
                      <w:rFonts w:ascii="Times New Roman" w:hAnsi="Times New Roman" w:cs="Times New Roman"/>
                      <w:color w:val="FFFFFF" w:themeColor="background1"/>
                      <w:sz w:val="24"/>
                      <w:szCs w:val="24"/>
                    </w:rPr>
                    <w:t>ce jour, un réel carnage qui me fa</w:t>
                  </w:r>
                  <w:r>
                    <w:rPr>
                      <w:rFonts w:ascii="Times New Roman" w:hAnsi="Times New Roman" w:cs="Times New Roman"/>
                      <w:color w:val="FFFFFF" w:themeColor="background1"/>
                      <w:sz w:val="24"/>
                      <w:szCs w:val="24"/>
                    </w:rPr>
                    <w:t>it douter de l’homme, v</w:t>
                  </w:r>
                  <w:r w:rsidRPr="008A67A4">
                    <w:rPr>
                      <w:rFonts w:ascii="Times New Roman" w:hAnsi="Times New Roman" w:cs="Times New Roman"/>
                      <w:color w:val="FFFFFF" w:themeColor="background1"/>
                      <w:sz w:val="24"/>
                      <w:szCs w:val="24"/>
                    </w:rPr>
                    <w:t>otre village me redonne espoir en l’humanité. Bravo !</w:t>
                  </w:r>
                </w:p>
                <w:p w:rsidR="001560F6" w:rsidRPr="008A67A4" w:rsidRDefault="001560F6" w:rsidP="00642D4D">
                  <w:pPr>
                    <w:rPr>
                      <w:color w:val="FFFFFF" w:themeColor="background1"/>
                    </w:rPr>
                  </w:pPr>
                </w:p>
              </w:txbxContent>
            </v:textbox>
          </v:shape>
        </w:pict>
      </w:r>
      <w:r>
        <w:rPr>
          <w:rFonts w:ascii="Arial Black" w:hAnsi="Arial Black"/>
          <w:b/>
          <w:noProof/>
          <w:color w:val="C00000"/>
          <w:spacing w:val="30"/>
          <w:sz w:val="36"/>
          <w:lang w:eastAsia="fr-FR"/>
        </w:rPr>
        <w:pict>
          <v:shape id="_x0000_s1095" type="#_x0000_t65" style="position:absolute;left:0;text-align:left;margin-left:1.15pt;margin-top:-40.85pt;width:180.15pt;height:87pt;z-index:251821056" fillcolor="#548dd4 [1951]">
            <v:fill color2="#f3cccc"/>
            <v:textbox style="mso-next-textbox:#_x0000_s1095">
              <w:txbxContent>
                <w:p w:rsidR="001560F6" w:rsidRPr="00404950" w:rsidRDefault="001560F6" w:rsidP="00642D4D">
                  <w:pPr>
                    <w:jc w:val="both"/>
                    <w:rPr>
                      <w:rFonts w:ascii="Times New Roman" w:hAnsi="Times New Roman" w:cs="Times New Roman"/>
                      <w:b/>
                      <w:i/>
                      <w:sz w:val="24"/>
                      <w:szCs w:val="24"/>
                    </w:rPr>
                  </w:pPr>
                  <w:r w:rsidRPr="00404950">
                    <w:rPr>
                      <w:rFonts w:ascii="Times New Roman" w:hAnsi="Times New Roman" w:cs="Times New Roman"/>
                      <w:b/>
                      <w:i/>
                      <w:sz w:val="24"/>
                      <w:szCs w:val="24"/>
                    </w:rPr>
                    <w:t>21/08</w:t>
                  </w:r>
                </w:p>
                <w:p w:rsidR="001560F6" w:rsidRDefault="001560F6" w:rsidP="00642D4D">
                  <w:pPr>
                    <w:jc w:val="both"/>
                    <w:rPr>
                      <w:rFonts w:ascii="Times New Roman" w:hAnsi="Times New Roman" w:cs="Times New Roman"/>
                      <w:sz w:val="24"/>
                      <w:szCs w:val="24"/>
                    </w:rPr>
                  </w:pPr>
                  <w:r>
                    <w:rPr>
                      <w:rFonts w:ascii="Times New Roman" w:hAnsi="Times New Roman" w:cs="Times New Roman"/>
                      <w:sz w:val="24"/>
                      <w:szCs w:val="24"/>
                    </w:rPr>
                    <w:t>Une action merveilleuse. Nos plus grandes félicitations pour tout ce que vous avez fait.</w:t>
                  </w:r>
                </w:p>
                <w:p w:rsidR="001560F6" w:rsidRDefault="001560F6" w:rsidP="00642D4D"/>
              </w:txbxContent>
            </v:textbox>
          </v:shape>
        </w:pict>
      </w:r>
    </w:p>
    <w:p w:rsidR="008F0F84"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099" type="#_x0000_t65" style="position:absolute;left:0;text-align:left;margin-left:-27.85pt;margin-top:38.25pt;width:140.55pt;height:127.9pt;z-index:251826176" fillcolor="#e36c0a [2409]">
            <v:fill color2="#f3cccc"/>
            <v:textbox style="mso-next-textbox:#_x0000_s1099">
              <w:txbxContent>
                <w:p w:rsidR="001560F6" w:rsidRPr="008A67A4" w:rsidRDefault="001560F6" w:rsidP="00642D4D">
                  <w:pPr>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06/10</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Mon père, poursuivez votre action. Les pauvres de Madagascar en ont besoin. Avec toute notre reconnaissance.</w:t>
                  </w:r>
                </w:p>
                <w:p w:rsidR="001560F6" w:rsidRPr="008A67A4" w:rsidRDefault="001560F6" w:rsidP="00642D4D">
                  <w:pPr>
                    <w:rPr>
                      <w:color w:val="FFFFFF" w:themeColor="background1"/>
                    </w:rPr>
                  </w:pPr>
                </w:p>
              </w:txbxContent>
            </v:textbox>
          </v:shape>
        </w:pict>
      </w:r>
      <w:r w:rsidR="008A67A4">
        <w:rPr>
          <w:rFonts w:ascii="Arial Black" w:hAnsi="Arial Black"/>
          <w:b/>
          <w:noProof/>
          <w:color w:val="C00000"/>
          <w:spacing w:val="30"/>
          <w:sz w:val="36"/>
          <w:lang w:eastAsia="fr-FR"/>
        </w:rPr>
        <w:drawing>
          <wp:anchor distT="0" distB="0" distL="114300" distR="114300" simplePos="0" relativeHeight="251839488" behindDoc="1" locked="0" layoutInCell="1" allowOverlap="1">
            <wp:simplePos x="0" y="0"/>
            <wp:positionH relativeFrom="column">
              <wp:posOffset>-709295</wp:posOffset>
            </wp:positionH>
            <wp:positionV relativeFrom="paragraph">
              <wp:posOffset>297815</wp:posOffset>
            </wp:positionV>
            <wp:extent cx="7277100" cy="5810250"/>
            <wp:effectExtent l="76200" t="57150" r="76200" b="57150"/>
            <wp:wrapNone/>
            <wp:docPr id="35" name="Image 17" descr="http://www.perepedro-akamasoa.net/wp-content/uploads/2015/11/IMAG6226-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repedro-akamasoa.net/wp-content/uploads/2015/11/IMAG6226-1024x577.jpg"/>
                    <pic:cNvPicPr>
                      <a:picLocks noChangeAspect="1" noChangeArrowheads="1"/>
                    </pic:cNvPicPr>
                  </pic:nvPicPr>
                  <pic:blipFill>
                    <a:blip r:embed="rId175" cstate="print"/>
                    <a:srcRect/>
                    <a:stretch>
                      <a:fillRect/>
                    </a:stretch>
                  </pic:blipFill>
                  <pic:spPr bwMode="auto">
                    <a:xfrm>
                      <a:off x="0" y="0"/>
                      <a:ext cx="7277100" cy="5810250"/>
                    </a:xfrm>
                    <a:prstGeom prst="ellipse">
                      <a:avLst/>
                    </a:prstGeom>
                    <a:ln w="76200">
                      <a:solidFill>
                        <a:schemeClr val="tx1"/>
                      </a:solidFill>
                    </a:ln>
                    <a:effectLst>
                      <a:softEdge rad="112500"/>
                    </a:effectLst>
                  </pic:spPr>
                </pic:pic>
              </a:graphicData>
            </a:graphic>
          </wp:anchor>
        </w:drawing>
      </w:r>
    </w:p>
    <w:p w:rsidR="00642D4D"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102" type="#_x0000_t65" style="position:absolute;left:0;text-align:left;margin-left:387.9pt;margin-top:24.75pt;width:123.4pt;height:119.65pt;z-index:251829248" fillcolor="yellow">
            <v:fill color2="#f3cccc"/>
            <v:textbox style="mso-next-textbox:#_x0000_s1102">
              <w:txbxContent>
                <w:p w:rsidR="001560F6" w:rsidRPr="008A67A4" w:rsidRDefault="001560F6" w:rsidP="00642D4D">
                  <w:pPr>
                    <w:jc w:val="both"/>
                    <w:rPr>
                      <w:rFonts w:ascii="Times New Roman" w:hAnsi="Times New Roman" w:cs="Times New Roman"/>
                      <w:b/>
                      <w:i/>
                      <w:sz w:val="24"/>
                      <w:szCs w:val="24"/>
                    </w:rPr>
                  </w:pPr>
                  <w:r w:rsidRPr="008A67A4">
                    <w:rPr>
                      <w:rFonts w:ascii="Times New Roman" w:hAnsi="Times New Roman" w:cs="Times New Roman"/>
                      <w:b/>
                      <w:i/>
                      <w:sz w:val="24"/>
                      <w:szCs w:val="24"/>
                    </w:rPr>
                    <w:t>7/11</w:t>
                  </w:r>
                </w:p>
                <w:p w:rsidR="001560F6" w:rsidRPr="008A67A4" w:rsidRDefault="001560F6" w:rsidP="00642D4D">
                  <w:pPr>
                    <w:jc w:val="both"/>
                    <w:rPr>
                      <w:rFonts w:ascii="Times New Roman" w:hAnsi="Times New Roman" w:cs="Times New Roman"/>
                      <w:sz w:val="24"/>
                      <w:szCs w:val="24"/>
                    </w:rPr>
                  </w:pPr>
                  <w:r w:rsidRPr="008A67A4">
                    <w:rPr>
                      <w:rFonts w:ascii="Times New Roman" w:hAnsi="Times New Roman" w:cs="Times New Roman"/>
                      <w:sz w:val="24"/>
                      <w:szCs w:val="24"/>
                    </w:rPr>
                    <w:t>Beau travail et bon courage. La tâche est grande. Ne pas perdre espoir.</w:t>
                  </w:r>
                </w:p>
                <w:p w:rsidR="001560F6" w:rsidRPr="008A67A4" w:rsidRDefault="001560F6" w:rsidP="00642D4D"/>
              </w:txbxContent>
            </v:textbox>
          </v:shape>
        </w:pict>
      </w:r>
    </w:p>
    <w:p w:rsidR="00642D4D" w:rsidRDefault="00642D4D" w:rsidP="004F11F4">
      <w:pPr>
        <w:jc w:val="both"/>
        <w:rPr>
          <w:rFonts w:ascii="Arial Black" w:hAnsi="Arial Black"/>
          <w:b/>
          <w:color w:val="C00000"/>
          <w:spacing w:val="30"/>
          <w:sz w:val="36"/>
        </w:rPr>
      </w:pPr>
    </w:p>
    <w:p w:rsidR="00642D4D" w:rsidRDefault="00642D4D" w:rsidP="000042E9">
      <w:pPr>
        <w:jc w:val="both"/>
        <w:rPr>
          <w:rFonts w:ascii="Arial Black" w:hAnsi="Arial Black"/>
          <w:b/>
          <w:color w:val="C00000"/>
          <w:spacing w:val="30"/>
          <w:sz w:val="36"/>
        </w:rPr>
      </w:pPr>
    </w:p>
    <w:p w:rsidR="00642D4D" w:rsidRDefault="00642D4D" w:rsidP="004F11F4">
      <w:pPr>
        <w:jc w:val="both"/>
        <w:rPr>
          <w:rFonts w:ascii="Arial Black" w:hAnsi="Arial Black"/>
          <w:b/>
          <w:color w:val="C00000"/>
          <w:spacing w:val="30"/>
          <w:sz w:val="36"/>
        </w:rPr>
      </w:pPr>
    </w:p>
    <w:p w:rsidR="00642D4D"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101" type="#_x0000_t65" style="position:absolute;left:0;text-align:left;margin-left:387.9pt;margin-top:37.5pt;width:131.15pt;height:213pt;z-index:251828224" fillcolor="#0c0">
            <v:fill color2="#f3cccc"/>
            <v:textbox style="mso-next-textbox:#_x0000_s1101">
              <w:txbxContent>
                <w:p w:rsidR="001560F6" w:rsidRPr="008A67A4" w:rsidRDefault="001560F6" w:rsidP="00642D4D">
                  <w:pPr>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12/11</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Un exemple à suivre ! Chapeau bas</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 xml:space="preserve">Nous avons écouté avec plaisir tout votre investissement dans votre </w:t>
                  </w:r>
                  <w:r>
                    <w:rPr>
                      <w:rFonts w:ascii="Times New Roman" w:hAnsi="Times New Roman" w:cs="Times New Roman"/>
                      <w:color w:val="FFFFFF" w:themeColor="background1"/>
                      <w:sz w:val="24"/>
                      <w:szCs w:val="24"/>
                    </w:rPr>
                    <w:t>travail</w:t>
                  </w:r>
                  <w:r w:rsidRPr="008A67A4">
                    <w:rPr>
                      <w:rFonts w:ascii="Times New Roman" w:hAnsi="Times New Roman" w:cs="Times New Roman"/>
                      <w:color w:val="FFFFFF" w:themeColor="background1"/>
                      <w:sz w:val="24"/>
                      <w:szCs w:val="24"/>
                    </w:rPr>
                    <w:t>. Nous vous souhaitons bon courage pour poursuivre cette œuvre gigantesque.</w:t>
                  </w:r>
                </w:p>
                <w:p w:rsidR="001560F6" w:rsidRPr="008A67A4" w:rsidRDefault="001560F6" w:rsidP="00642D4D">
                  <w:pPr>
                    <w:rPr>
                      <w:color w:val="FFFFFF" w:themeColor="background1"/>
                    </w:rPr>
                  </w:pPr>
                </w:p>
              </w:txbxContent>
            </v:textbox>
          </v:shape>
        </w:pict>
      </w:r>
      <w:r>
        <w:rPr>
          <w:rFonts w:ascii="Arial Black" w:hAnsi="Arial Black"/>
          <w:b/>
          <w:noProof/>
          <w:color w:val="C00000"/>
          <w:spacing w:val="30"/>
          <w:sz w:val="36"/>
          <w:lang w:eastAsia="fr-FR"/>
        </w:rPr>
        <w:pict>
          <v:shape id="_x0000_s1105" type="#_x0000_t65" style="position:absolute;left:0;text-align:left;margin-left:-27.85pt;margin-top:11.25pt;width:84.95pt;height:123.2pt;z-index:251833344" fillcolor="#d60093">
            <v:fill color2="#f3cccc"/>
            <v:textbox style="mso-next-textbox:#_x0000_s1105">
              <w:txbxContent>
                <w:p w:rsidR="001560F6" w:rsidRPr="008A67A4" w:rsidRDefault="001560F6" w:rsidP="00642D4D">
                  <w:pPr>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20/10</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Admiratif devant tant de générosité et d’humanisme.</w:t>
                  </w:r>
                </w:p>
                <w:p w:rsidR="001560F6" w:rsidRPr="008A67A4" w:rsidRDefault="001560F6" w:rsidP="00642D4D">
                  <w:pPr>
                    <w:rPr>
                      <w:color w:val="FFFFFF" w:themeColor="background1"/>
                    </w:rPr>
                  </w:pPr>
                </w:p>
              </w:txbxContent>
            </v:textbox>
          </v:shape>
        </w:pict>
      </w:r>
    </w:p>
    <w:p w:rsidR="00642D4D" w:rsidRDefault="00642D4D" w:rsidP="004F11F4">
      <w:pPr>
        <w:jc w:val="both"/>
        <w:rPr>
          <w:rFonts w:ascii="Arial Black" w:hAnsi="Arial Black"/>
          <w:b/>
          <w:color w:val="C00000"/>
          <w:spacing w:val="30"/>
          <w:sz w:val="36"/>
        </w:rPr>
      </w:pPr>
    </w:p>
    <w:p w:rsidR="00642D4D" w:rsidRDefault="00642D4D" w:rsidP="004F11F4">
      <w:pPr>
        <w:jc w:val="both"/>
        <w:rPr>
          <w:rFonts w:ascii="Arial Black" w:hAnsi="Arial Black"/>
          <w:b/>
          <w:color w:val="C00000"/>
          <w:spacing w:val="30"/>
          <w:sz w:val="36"/>
        </w:rPr>
      </w:pPr>
    </w:p>
    <w:p w:rsidR="00642D4D" w:rsidRDefault="00642D4D" w:rsidP="004F11F4">
      <w:pPr>
        <w:jc w:val="both"/>
        <w:rPr>
          <w:rFonts w:ascii="Arial Black" w:hAnsi="Arial Black"/>
          <w:b/>
          <w:color w:val="C00000"/>
          <w:spacing w:val="30"/>
          <w:sz w:val="36"/>
        </w:rPr>
      </w:pPr>
    </w:p>
    <w:p w:rsidR="00642D4D"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103" type="#_x0000_t65" style="position:absolute;left:0;text-align:left;margin-left:1.15pt;margin-top:21.9pt;width:166.5pt;height:182pt;z-index:251830272" fillcolor="#92cddc [1944]">
            <v:fill color2="#f3cccc"/>
            <v:textbox style="mso-next-textbox:#_x0000_s1103">
              <w:txbxContent>
                <w:p w:rsidR="001560F6" w:rsidRPr="008A67A4" w:rsidRDefault="001560F6" w:rsidP="00642D4D">
                  <w:pPr>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05/11</w:t>
                  </w:r>
                </w:p>
                <w:p w:rsidR="001560F6" w:rsidRPr="008A67A4" w:rsidRDefault="001560F6" w:rsidP="00642D4D">
                  <w:pPr>
                    <w:rPr>
                      <w:color w:val="FFFFFF" w:themeColor="background1"/>
                    </w:rPr>
                  </w:pPr>
                  <w:r w:rsidRPr="008A67A4">
                    <w:rPr>
                      <w:rFonts w:ascii="Times New Roman" w:hAnsi="Times New Roman" w:cs="Times New Roman"/>
                      <w:color w:val="FFFFFF" w:themeColor="background1"/>
                      <w:sz w:val="24"/>
                      <w:szCs w:val="24"/>
                    </w:rPr>
                    <w:t>Cette nouvelle visite nous permet de voir les nouveaux progrès dans les réalisations des hommes et femmes conduits par le Père Pedro. Nous souhaitons que cette œuvre se poursuive dans ce beau pays.</w:t>
                  </w:r>
                </w:p>
              </w:txbxContent>
            </v:textbox>
          </v:shape>
        </w:pict>
      </w:r>
    </w:p>
    <w:p w:rsidR="00642D4D"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104" type="#_x0000_t65" style="position:absolute;left:0;text-align:left;margin-left:186.4pt;margin-top:2.05pt;width:189pt;height:137pt;z-index:251831296" fillcolor="fuchsia">
            <v:fill color2="#f3cccc"/>
            <v:textbox style="mso-next-textbox:#_x0000_s1104">
              <w:txbxContent>
                <w:p w:rsidR="001560F6" w:rsidRPr="008A67A4" w:rsidRDefault="001560F6" w:rsidP="00642D4D">
                  <w:pPr>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04/11</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Œuvre extraordinaire… Quel engagement !! Bravo pour tout. C’est un bel exemple.</w:t>
                  </w:r>
                </w:p>
                <w:p w:rsidR="001560F6" w:rsidRPr="008A67A4" w:rsidRDefault="001560F6" w:rsidP="00642D4D">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C’est la cité de l’Espérance… Courage. Continuez.</w:t>
                  </w:r>
                </w:p>
                <w:p w:rsidR="001560F6" w:rsidRPr="008A67A4" w:rsidRDefault="001560F6" w:rsidP="00642D4D">
                  <w:pPr>
                    <w:rPr>
                      <w:color w:val="FFFFFF" w:themeColor="background1"/>
                    </w:rPr>
                  </w:pPr>
                </w:p>
              </w:txbxContent>
            </v:textbox>
          </v:shape>
        </w:pict>
      </w:r>
    </w:p>
    <w:p w:rsidR="00642D4D" w:rsidRDefault="00642D4D" w:rsidP="004F11F4">
      <w:pPr>
        <w:jc w:val="both"/>
        <w:rPr>
          <w:rFonts w:ascii="Arial Black" w:hAnsi="Arial Black"/>
          <w:b/>
          <w:color w:val="C00000"/>
          <w:spacing w:val="30"/>
          <w:sz w:val="36"/>
        </w:rPr>
      </w:pPr>
    </w:p>
    <w:p w:rsidR="00642D4D" w:rsidRDefault="00642D4D" w:rsidP="004F11F4">
      <w:pPr>
        <w:jc w:val="both"/>
        <w:rPr>
          <w:rFonts w:ascii="Arial Black" w:hAnsi="Arial Black"/>
          <w:b/>
          <w:color w:val="C00000"/>
          <w:spacing w:val="30"/>
          <w:sz w:val="36"/>
        </w:rPr>
      </w:pPr>
    </w:p>
    <w:p w:rsidR="001A379E"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pict>
          <v:shape id="_x0000_s1199" type="#_x0000_t65" style="position:absolute;left:0;text-align:left;margin-left:352.05pt;margin-top:34.65pt;width:159.25pt;height:165.8pt;z-index:-251282432" wrapcoords="-94 -105 -94 21495 19064 21495 19158 21495 20661 20125 21694 18755 21694 -105 -94 -105" fillcolor="#ffc000">
            <v:fill color2="#f3cccc"/>
            <v:textbox style="mso-next-textbox:#_x0000_s1199">
              <w:txbxContent>
                <w:p w:rsidR="001560F6" w:rsidRPr="0093545C" w:rsidRDefault="001560F6" w:rsidP="00673A2C">
                  <w:pPr>
                    <w:rPr>
                      <w:rFonts w:ascii="Times New Roman" w:hAnsi="Times New Roman" w:cs="Times New Roman"/>
                      <w:b/>
                      <w:i/>
                      <w:color w:val="FFFFFF" w:themeColor="background1"/>
                      <w:sz w:val="24"/>
                      <w:szCs w:val="24"/>
                      <w:lang w:val="en-US"/>
                    </w:rPr>
                  </w:pPr>
                  <w:r w:rsidRPr="0093545C">
                    <w:rPr>
                      <w:rFonts w:ascii="Times New Roman" w:hAnsi="Times New Roman" w:cs="Times New Roman"/>
                      <w:b/>
                      <w:i/>
                      <w:color w:val="FFFFFF" w:themeColor="background1"/>
                      <w:sz w:val="24"/>
                      <w:szCs w:val="24"/>
                      <w:lang w:val="en-US"/>
                    </w:rPr>
                    <w:t>30/07</w:t>
                  </w:r>
                </w:p>
                <w:p w:rsidR="001560F6" w:rsidRDefault="001560F6" w:rsidP="003739FD">
                  <w:pPr>
                    <w:rPr>
                      <w:rFonts w:ascii="Times New Roman" w:hAnsi="Times New Roman" w:cs="Times New Roman"/>
                      <w:color w:val="FFFFFF" w:themeColor="background1"/>
                      <w:sz w:val="24"/>
                      <w:szCs w:val="24"/>
                      <w:lang w:val="en-US"/>
                    </w:rPr>
                  </w:pPr>
                  <w:r w:rsidRPr="003739FD">
                    <w:rPr>
                      <w:rFonts w:ascii="Times New Roman" w:hAnsi="Times New Roman" w:cs="Times New Roman"/>
                      <w:color w:val="FFFFFF" w:themeColor="background1"/>
                      <w:sz w:val="24"/>
                      <w:szCs w:val="24"/>
                      <w:lang w:val="en-US"/>
                    </w:rPr>
                    <w:t>Our family of three had a</w:t>
                  </w:r>
                  <w:r>
                    <w:rPr>
                      <w:rFonts w:ascii="Times New Roman" w:hAnsi="Times New Roman" w:cs="Times New Roman"/>
                      <w:color w:val="FFFFFF" w:themeColor="background1"/>
                      <w:sz w:val="24"/>
                      <w:szCs w:val="24"/>
                      <w:lang w:val="en-US"/>
                    </w:rPr>
                    <w:t xml:space="preserve"> wonderful time visiting the classes and appreciate the work being done here. We wish you much success in the future! </w:t>
                  </w:r>
                </w:p>
                <w:p w:rsidR="001560F6" w:rsidRPr="003739FD" w:rsidRDefault="001560F6" w:rsidP="00673A2C">
                  <w:pPr>
                    <w:rPr>
                      <w:color w:val="FFFFFF" w:themeColor="background1"/>
                      <w:lang w:val="en-US"/>
                    </w:rPr>
                  </w:pPr>
                  <w:r>
                    <w:rPr>
                      <w:rFonts w:ascii="Times New Roman" w:hAnsi="Times New Roman" w:cs="Times New Roman"/>
                      <w:color w:val="FFFFFF" w:themeColor="background1"/>
                      <w:sz w:val="24"/>
                      <w:szCs w:val="24"/>
                      <w:lang w:val="en-US"/>
                    </w:rPr>
                    <w:t>From Washington, USA</w:t>
                  </w:r>
                </w:p>
              </w:txbxContent>
            </v:textbox>
            <w10:wrap type="tight"/>
          </v:shape>
        </w:pict>
      </w:r>
    </w:p>
    <w:p w:rsidR="001A379E" w:rsidRDefault="006E310A">
      <w:pPr>
        <w:rPr>
          <w:rFonts w:ascii="Arial Black" w:hAnsi="Arial Black"/>
          <w:b/>
          <w:color w:val="C00000"/>
          <w:spacing w:val="30"/>
          <w:sz w:val="36"/>
        </w:rPr>
      </w:pPr>
      <w:r>
        <w:rPr>
          <w:rFonts w:ascii="Arial Black" w:hAnsi="Arial Black"/>
          <w:b/>
          <w:noProof/>
          <w:color w:val="C00000"/>
          <w:spacing w:val="30"/>
          <w:sz w:val="36"/>
          <w:lang w:eastAsia="fr-FR"/>
        </w:rPr>
        <w:pict>
          <v:shape id="_x0000_s1200" type="#_x0000_t65" style="position:absolute;margin-left:1.15pt;margin-top:39.8pt;width:324.55pt;height:78.45pt;z-index:252035072" adj="16867" fillcolor="#92d050">
            <v:fill color2="#f3cccc"/>
            <v:textbox style="mso-next-textbox:#_x0000_s1200">
              <w:txbxContent>
                <w:p w:rsidR="001560F6" w:rsidRPr="000F24A2" w:rsidRDefault="001560F6" w:rsidP="00D6532C">
                  <w:pPr>
                    <w:jc w:val="both"/>
                    <w:rPr>
                      <w:rFonts w:ascii="Times New Roman" w:hAnsi="Times New Roman" w:cs="Times New Roman"/>
                      <w:b/>
                      <w:i/>
                      <w:sz w:val="24"/>
                      <w:szCs w:val="24"/>
                    </w:rPr>
                  </w:pPr>
                  <w:r w:rsidRPr="000F24A2">
                    <w:rPr>
                      <w:rFonts w:ascii="Times New Roman" w:hAnsi="Times New Roman" w:cs="Times New Roman"/>
                      <w:b/>
                      <w:i/>
                      <w:sz w:val="24"/>
                      <w:szCs w:val="24"/>
                    </w:rPr>
                    <w:t>21/01</w:t>
                  </w:r>
                </w:p>
                <w:p w:rsidR="001560F6" w:rsidRDefault="001560F6" w:rsidP="00D6532C">
                  <w:pPr>
                    <w:jc w:val="both"/>
                    <w:rPr>
                      <w:rFonts w:ascii="Times New Roman" w:hAnsi="Times New Roman" w:cs="Times New Roman"/>
                      <w:sz w:val="24"/>
                      <w:szCs w:val="24"/>
                    </w:rPr>
                  </w:pPr>
                  <w:r w:rsidRPr="000F24A2">
                    <w:rPr>
                      <w:rFonts w:ascii="Times New Roman" w:hAnsi="Times New Roman" w:cs="Times New Roman"/>
                      <w:sz w:val="24"/>
                      <w:szCs w:val="24"/>
                    </w:rPr>
                    <w:t>Merveilleux endroit : le royaume de Dieu est ici ! Un avant-goût du ciel !</w:t>
                  </w:r>
                </w:p>
                <w:p w:rsidR="001560F6" w:rsidRDefault="001560F6" w:rsidP="00D6532C"/>
              </w:txbxContent>
            </v:textbox>
          </v:shape>
        </w:pict>
      </w:r>
      <w:r w:rsidR="001A379E">
        <w:rPr>
          <w:rFonts w:ascii="Arial Black" w:hAnsi="Arial Black"/>
          <w:b/>
          <w:color w:val="C00000"/>
          <w:spacing w:val="30"/>
          <w:sz w:val="36"/>
        </w:rPr>
        <w:br w:type="page"/>
      </w:r>
    </w:p>
    <w:p w:rsidR="00642D4D" w:rsidRDefault="006E310A" w:rsidP="004F11F4">
      <w:pPr>
        <w:jc w:val="both"/>
        <w:rPr>
          <w:rFonts w:ascii="Arial Black" w:hAnsi="Arial Black"/>
          <w:b/>
          <w:color w:val="C00000"/>
          <w:spacing w:val="30"/>
          <w:sz w:val="36"/>
        </w:rPr>
      </w:pPr>
      <w:r>
        <w:rPr>
          <w:rFonts w:ascii="Arial Black" w:hAnsi="Arial Black"/>
          <w:b/>
          <w:noProof/>
          <w:color w:val="C00000"/>
          <w:spacing w:val="30"/>
          <w:sz w:val="36"/>
          <w:lang w:eastAsia="fr-FR"/>
        </w:rPr>
        <w:lastRenderedPageBreak/>
        <w:pict>
          <v:shape id="_x0000_s1218" type="#_x0000_t65" style="position:absolute;left:0;text-align:left;margin-left:4.35pt;margin-top:649.15pt;width:493.3pt;height:75.25pt;z-index:252099584" fillcolor="#c30">
            <v:fill color2="#f3cccc"/>
            <v:textbox style="mso-next-textbox:#_x0000_s1218">
              <w:txbxContent>
                <w:p w:rsidR="001560F6" w:rsidRPr="008A67A4" w:rsidRDefault="001560F6" w:rsidP="002A75B8">
                  <w:pPr>
                    <w:tabs>
                      <w:tab w:val="left" w:pos="1038"/>
                    </w:tabs>
                    <w:jc w:val="both"/>
                    <w:rPr>
                      <w:rFonts w:ascii="Times New Roman" w:hAnsi="Times New Roman" w:cs="Times New Roman"/>
                      <w:b/>
                      <w:i/>
                      <w:color w:val="FFFFFF" w:themeColor="background1"/>
                      <w:sz w:val="24"/>
                      <w:szCs w:val="24"/>
                    </w:rPr>
                  </w:pPr>
                  <w:r w:rsidRPr="008A67A4">
                    <w:rPr>
                      <w:rFonts w:ascii="Times New Roman" w:hAnsi="Times New Roman" w:cs="Times New Roman"/>
                      <w:b/>
                      <w:i/>
                      <w:color w:val="FFFFFF" w:themeColor="background1"/>
                      <w:sz w:val="24"/>
                      <w:szCs w:val="24"/>
                    </w:rPr>
                    <w:t>28/10</w:t>
                  </w:r>
                  <w:r w:rsidRPr="008A67A4">
                    <w:rPr>
                      <w:rFonts w:ascii="Times New Roman" w:hAnsi="Times New Roman" w:cs="Times New Roman"/>
                      <w:b/>
                      <w:i/>
                      <w:color w:val="FFFFFF" w:themeColor="background1"/>
                      <w:sz w:val="24"/>
                      <w:szCs w:val="24"/>
                    </w:rPr>
                    <w:tab/>
                  </w:r>
                </w:p>
                <w:p w:rsidR="001560F6" w:rsidRPr="008A67A4" w:rsidRDefault="001560F6" w:rsidP="002A75B8">
                  <w:pPr>
                    <w:jc w:val="both"/>
                    <w:rPr>
                      <w:rFonts w:ascii="Times New Roman" w:hAnsi="Times New Roman" w:cs="Times New Roman"/>
                      <w:color w:val="FFFFFF" w:themeColor="background1"/>
                      <w:sz w:val="24"/>
                      <w:szCs w:val="24"/>
                    </w:rPr>
                  </w:pPr>
                  <w:r w:rsidRPr="008A67A4">
                    <w:rPr>
                      <w:rFonts w:ascii="Times New Roman" w:hAnsi="Times New Roman" w:cs="Times New Roman"/>
                      <w:color w:val="FFFFFF" w:themeColor="background1"/>
                      <w:sz w:val="24"/>
                      <w:szCs w:val="24"/>
                    </w:rPr>
                    <w:t>Cette expérience de salut me semble en lien direct avec le message de Jésus… « Aimez-vous les uns les autres », tous, petits et grands, malades et bien portants, riches et pauvres.</w:t>
                  </w:r>
                </w:p>
                <w:p w:rsidR="001560F6" w:rsidRPr="008A67A4" w:rsidRDefault="001560F6" w:rsidP="002A75B8">
                  <w:pPr>
                    <w:rPr>
                      <w:color w:val="FFFFFF" w:themeColor="background1"/>
                    </w:rPr>
                  </w:pPr>
                </w:p>
              </w:txbxContent>
            </v:textbox>
          </v:shape>
        </w:pict>
      </w:r>
      <w:r w:rsidR="002A75B8">
        <w:rPr>
          <w:rFonts w:ascii="Arial Black" w:hAnsi="Arial Black"/>
          <w:b/>
          <w:noProof/>
          <w:color w:val="C00000"/>
          <w:spacing w:val="30"/>
          <w:sz w:val="36"/>
          <w:lang w:eastAsia="fr-FR"/>
        </w:rPr>
        <w:drawing>
          <wp:anchor distT="0" distB="0" distL="114300" distR="114300" simplePos="0" relativeHeight="252061696" behindDoc="0" locked="0" layoutInCell="1" allowOverlap="1">
            <wp:simplePos x="0" y="0"/>
            <wp:positionH relativeFrom="column">
              <wp:posOffset>-1590040</wp:posOffset>
            </wp:positionH>
            <wp:positionV relativeFrom="paragraph">
              <wp:posOffset>-953770</wp:posOffset>
            </wp:positionV>
            <wp:extent cx="8537575" cy="8884285"/>
            <wp:effectExtent l="19050" t="0" r="0" b="0"/>
            <wp:wrapNone/>
            <wp:docPr id="103" name="Image 6" descr="C:\Documents and Settings\Administrateur\Bureau\RA 2015\photos\jesus gr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eur\Bureau\RA 2015\photos\jesus grotte.JPG"/>
                    <pic:cNvPicPr>
                      <a:picLocks noChangeAspect="1" noChangeArrowheads="1"/>
                    </pic:cNvPicPr>
                  </pic:nvPicPr>
                  <pic:blipFill>
                    <a:blip r:embed="rId176" cstate="screen"/>
                    <a:srcRect/>
                    <a:stretch>
                      <a:fillRect/>
                    </a:stretch>
                  </pic:blipFill>
                  <pic:spPr bwMode="auto">
                    <a:xfrm>
                      <a:off x="0" y="0"/>
                      <a:ext cx="8537575" cy="8884285"/>
                    </a:xfrm>
                    <a:prstGeom prst="rect">
                      <a:avLst/>
                    </a:prstGeom>
                    <a:noFill/>
                    <a:ln w="9525">
                      <a:noFill/>
                      <a:miter lim="800000"/>
                      <a:headEnd/>
                      <a:tailEnd/>
                    </a:ln>
                  </pic:spPr>
                </pic:pic>
              </a:graphicData>
            </a:graphic>
          </wp:anchor>
        </w:drawing>
      </w:r>
      <w:r>
        <w:rPr>
          <w:rFonts w:ascii="Arial Black" w:hAnsi="Arial Black"/>
          <w:b/>
          <w:noProof/>
          <w:color w:val="C00000"/>
          <w:spacing w:val="30"/>
          <w:sz w:val="36"/>
          <w:lang w:eastAsia="fr-FR"/>
        </w:rPr>
        <w:pict>
          <v:shape id="_x0000_s1212" type="#_x0000_t202" style="position:absolute;left:0;text-align:left;margin-left:366.2pt;margin-top:599.7pt;width:157.25pt;height:24.7pt;z-index:252062720;mso-position-horizontal-relative:text;mso-position-vertical-relative:text" filled="f" stroked="f">
            <v:textbox style="mso-next-textbox:#_x0000_s1212">
              <w:txbxContent>
                <w:p w:rsidR="001560F6" w:rsidRPr="000C300A" w:rsidRDefault="001560F6">
                  <w:pPr>
                    <w:rPr>
                      <w:rFonts w:ascii="Arial Black" w:hAnsi="Arial Black"/>
                      <w:b/>
                      <w:sz w:val="24"/>
                    </w:rPr>
                  </w:pPr>
                  <w:r w:rsidRPr="000C300A">
                    <w:rPr>
                      <w:rFonts w:ascii="Arial Black" w:hAnsi="Arial Black"/>
                      <w:b/>
                      <w:sz w:val="24"/>
                    </w:rPr>
                    <w:t>Ma</w:t>
                  </w:r>
                  <w:r>
                    <w:rPr>
                      <w:rFonts w:ascii="Arial Black" w:hAnsi="Arial Black"/>
                      <w:b/>
                      <w:sz w:val="24"/>
                    </w:rPr>
                    <w:t>hatazana</w:t>
                  </w:r>
                  <w:r w:rsidRPr="000C300A">
                    <w:rPr>
                      <w:rFonts w:ascii="Arial Black" w:hAnsi="Arial Black"/>
                      <w:b/>
                      <w:sz w:val="24"/>
                    </w:rPr>
                    <w:t>, 2015</w:t>
                  </w:r>
                </w:p>
              </w:txbxContent>
            </v:textbox>
          </v:shape>
        </w:pict>
      </w:r>
    </w:p>
    <w:p w:rsidR="00016E45" w:rsidRPr="00016E45" w:rsidRDefault="006E310A" w:rsidP="004F11F4">
      <w:pPr>
        <w:jc w:val="both"/>
        <w:rPr>
          <w:rFonts w:ascii="Arial Black" w:hAnsi="Arial Black"/>
          <w:b/>
          <w:color w:val="C00000"/>
          <w:spacing w:val="30"/>
          <w:sz w:val="36"/>
        </w:rPr>
        <w:sectPr w:rsidR="00016E45" w:rsidRPr="00016E45" w:rsidSect="00642D4D">
          <w:type w:val="continuous"/>
          <w:pgSz w:w="11906" w:h="16838"/>
          <w:pgMar w:top="1417" w:right="1417" w:bottom="1417" w:left="1417" w:header="708" w:footer="708" w:gutter="0"/>
          <w:cols w:space="708"/>
          <w:titlePg/>
          <w:docGrid w:linePitch="360"/>
        </w:sectPr>
      </w:pPr>
      <w:r>
        <w:rPr>
          <w:rFonts w:ascii="Arial Black" w:hAnsi="Arial Black"/>
          <w:b/>
          <w:noProof/>
          <w:color w:val="C00000"/>
          <w:spacing w:val="30"/>
          <w:sz w:val="36"/>
          <w:lang w:eastAsia="fr-FR"/>
        </w:rPr>
        <w:lastRenderedPageBreak/>
        <w:pict>
          <v:rect id="_x0000_s1083" style="position:absolute;left:0;text-align:left;margin-left:309.95pt;margin-top:315.55pt;width:172.5pt;height:45.55pt;z-index:251803648;mso-position-horizontal-relative:margin;mso-position-vertical-relative:margin" filled="f" stroked="f">
            <v:textbox style="mso-next-textbox:#_x0000_s1083">
              <w:txbxContent>
                <w:p w:rsidR="001560F6" w:rsidRPr="0054203D" w:rsidRDefault="001560F6">
                  <w:pPr>
                    <w:rPr>
                      <w:rFonts w:ascii="Arial Black" w:hAnsi="Arial Black"/>
                      <w:color w:val="FFFFFF" w:themeColor="background1"/>
                      <w:sz w:val="44"/>
                      <w:szCs w:val="44"/>
                    </w:rPr>
                  </w:pPr>
                  <w:r w:rsidRPr="0054203D">
                    <w:rPr>
                      <w:rFonts w:ascii="Arial Black" w:hAnsi="Arial Black"/>
                      <w:color w:val="FFFFFF" w:themeColor="background1"/>
                      <w:sz w:val="44"/>
                      <w:szCs w:val="44"/>
                    </w:rPr>
                    <w:t>Conclusion</w:t>
                  </w:r>
                </w:p>
              </w:txbxContent>
            </v:textbox>
            <w10:wrap anchorx="margin" anchory="margin"/>
          </v:rect>
        </w:pict>
      </w:r>
      <w:r>
        <w:rPr>
          <w:rFonts w:ascii="Arial Black" w:hAnsi="Arial Black"/>
          <w:b/>
          <w:noProof/>
          <w:color w:val="C00000"/>
          <w:spacing w:val="30"/>
          <w:sz w:val="36"/>
          <w:lang w:eastAsia="fr-FR"/>
        </w:rPr>
        <w:pict>
          <v:shape id="_x0000_s1084" type="#_x0000_t32" style="position:absolute;left:0;text-align:left;margin-left:-27.8pt;margin-top:369.6pt;width:510.25pt;height:0;z-index:251804672;mso-position-horizontal-relative:margin;mso-position-vertical-relative:margin" o:connectortype="straight" strokecolor="white [3212]" strokeweight="3pt">
            <w10:wrap anchorx="margin" anchory="margin"/>
          </v:shape>
        </w:pict>
      </w:r>
      <w:r>
        <w:rPr>
          <w:rFonts w:ascii="Arial Black" w:hAnsi="Arial Black"/>
          <w:b/>
          <w:noProof/>
          <w:color w:val="C00000"/>
          <w:spacing w:val="30"/>
          <w:sz w:val="36"/>
          <w:lang w:eastAsia="fr-FR"/>
        </w:rPr>
        <w:pict>
          <v:rect id="_x0000_s1119" style="position:absolute;left:0;text-align:left;margin-left:98.65pt;margin-top:80.65pt;width:28.35pt;height:34pt;z-index:-251462656" fillcolor="#92d050" stroked="f"/>
        </w:pict>
      </w:r>
      <w:r>
        <w:rPr>
          <w:rFonts w:ascii="Arial Black" w:hAnsi="Arial Black"/>
          <w:b/>
          <w:noProof/>
          <w:color w:val="C00000"/>
          <w:spacing w:val="30"/>
          <w:sz w:val="36"/>
          <w:lang w:eastAsia="fr-FR"/>
        </w:rPr>
        <w:pict>
          <v:rect id="_x0000_s1082" style="position:absolute;left:0;text-align:left;margin-left:-84.35pt;margin-top:-85.8pt;width:612pt;height:862.1pt;z-index:-251513856" wrapcoords="-26 0 -26 21581 21600 21581 21600 0 -26 0" fillcolor="#92d050" stroked="f">
            <w10:wrap type="tight"/>
          </v:rect>
        </w:pict>
      </w:r>
    </w:p>
    <w:p w:rsidR="004E10CE" w:rsidRDefault="004E10CE" w:rsidP="00442DC0">
      <w:pPr>
        <w:jc w:val="both"/>
        <w:rPr>
          <w:rFonts w:ascii="Arial" w:hAnsi="Arial" w:cs="Arial"/>
          <w:i/>
          <w:sz w:val="28"/>
          <w:szCs w:val="28"/>
        </w:rPr>
      </w:pPr>
    </w:p>
    <w:p w:rsidR="00442DC0" w:rsidRPr="00442DC0" w:rsidRDefault="00442DC0" w:rsidP="00442DC0">
      <w:pPr>
        <w:keepNext/>
        <w:framePr w:dropCap="drop" w:lines="3" w:wrap="around" w:vAnchor="text" w:hAnchor="text" w:y="1"/>
        <w:spacing w:after="0" w:line="1110" w:lineRule="exact"/>
        <w:jc w:val="both"/>
        <w:textAlignment w:val="baseline"/>
        <w:rPr>
          <w:rFonts w:ascii="Arial" w:hAnsi="Arial" w:cs="Arial"/>
          <w:i/>
          <w:position w:val="-11"/>
          <w:sz w:val="134"/>
          <w:szCs w:val="28"/>
        </w:rPr>
      </w:pPr>
      <w:r w:rsidRPr="00442DC0">
        <w:rPr>
          <w:rFonts w:ascii="Arial" w:hAnsi="Arial" w:cs="Arial"/>
          <w:i/>
          <w:position w:val="-11"/>
          <w:sz w:val="134"/>
          <w:szCs w:val="28"/>
        </w:rPr>
        <w:t>N</w:t>
      </w:r>
    </w:p>
    <w:p w:rsidR="00442DC0" w:rsidRPr="00442DC0" w:rsidRDefault="00442DC0" w:rsidP="00442DC0">
      <w:pPr>
        <w:jc w:val="both"/>
        <w:rPr>
          <w:rFonts w:ascii="Arial Narrow" w:hAnsi="Arial Narrow" w:cs="Arial"/>
          <w:i/>
          <w:sz w:val="28"/>
          <w:szCs w:val="28"/>
        </w:rPr>
      </w:pPr>
      <w:r w:rsidRPr="00442DC0">
        <w:rPr>
          <w:rFonts w:ascii="Arial Narrow" w:hAnsi="Arial Narrow" w:cs="Arial"/>
          <w:i/>
          <w:sz w:val="28"/>
          <w:szCs w:val="28"/>
        </w:rPr>
        <w:t xml:space="preserve">ous nous attaquons à la nouvelle année avec un nouvel esprit de combat, afin de corriger les manquements à la parole donnée et de restaurer </w:t>
      </w:r>
      <w:r w:rsidRPr="00442DC0">
        <w:rPr>
          <w:rFonts w:ascii="Arial Narrow" w:hAnsi="Arial Narrow" w:cs="Arial"/>
          <w:b/>
          <w:i/>
          <w:sz w:val="28"/>
          <w:szCs w:val="28"/>
        </w:rPr>
        <w:t>la confiance</w:t>
      </w:r>
      <w:r w:rsidRPr="00442DC0">
        <w:rPr>
          <w:rFonts w:ascii="Arial Narrow" w:hAnsi="Arial Narrow" w:cs="Arial"/>
          <w:i/>
          <w:sz w:val="28"/>
          <w:szCs w:val="28"/>
        </w:rPr>
        <w:t xml:space="preserve"> qu’à AKAMASOA nous avons créée, et qui, plus forte que l’aide financière que nous recevons, est le </w:t>
      </w:r>
      <w:r w:rsidRPr="00442DC0">
        <w:rPr>
          <w:rFonts w:ascii="Arial Narrow" w:hAnsi="Arial Narrow" w:cs="Arial"/>
          <w:b/>
          <w:i/>
          <w:sz w:val="28"/>
          <w:szCs w:val="28"/>
        </w:rPr>
        <w:t>moteur de notre développement et de notre progrès</w:t>
      </w:r>
      <w:r w:rsidRPr="00442DC0">
        <w:rPr>
          <w:rFonts w:ascii="Arial Narrow" w:hAnsi="Arial Narrow" w:cs="Arial"/>
          <w:i/>
          <w:sz w:val="28"/>
          <w:szCs w:val="28"/>
        </w:rPr>
        <w:t>.</w:t>
      </w:r>
    </w:p>
    <w:p w:rsidR="00442DC0" w:rsidRPr="00442DC0" w:rsidRDefault="004E10CE" w:rsidP="00442DC0">
      <w:pPr>
        <w:jc w:val="both"/>
        <w:rPr>
          <w:rFonts w:ascii="Arial Narrow" w:hAnsi="Arial Narrow" w:cs="Arial"/>
          <w:i/>
          <w:sz w:val="28"/>
          <w:szCs w:val="28"/>
        </w:rPr>
      </w:pPr>
      <w:r>
        <w:rPr>
          <w:rFonts w:ascii="Arial Narrow" w:hAnsi="Arial Narrow" w:cs="Arial"/>
          <w:i/>
          <w:noProof/>
          <w:sz w:val="28"/>
          <w:szCs w:val="28"/>
          <w:lang w:eastAsia="fr-FR"/>
        </w:rPr>
        <w:drawing>
          <wp:anchor distT="0" distB="0" distL="114300" distR="114300" simplePos="0" relativeHeight="251953152" behindDoc="1" locked="0" layoutInCell="1" allowOverlap="1">
            <wp:simplePos x="0" y="0"/>
            <wp:positionH relativeFrom="column">
              <wp:posOffset>1577340</wp:posOffset>
            </wp:positionH>
            <wp:positionV relativeFrom="paragraph">
              <wp:posOffset>527050</wp:posOffset>
            </wp:positionV>
            <wp:extent cx="2652395" cy="1983105"/>
            <wp:effectExtent l="19050" t="0" r="0" b="0"/>
            <wp:wrapTight wrapText="bothSides">
              <wp:wrapPolygon edited="0">
                <wp:start x="-155" y="0"/>
                <wp:lineTo x="-155" y="21372"/>
                <wp:lineTo x="21564" y="21372"/>
                <wp:lineTo x="21564" y="0"/>
                <wp:lineTo x="-155" y="0"/>
              </wp:wrapPolygon>
            </wp:wrapTight>
            <wp:docPr id="10" name="Image 9" descr="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6.JPG"/>
                    <pic:cNvPicPr/>
                  </pic:nvPicPr>
                  <pic:blipFill>
                    <a:blip r:embed="rId177" cstate="screen"/>
                    <a:stretch>
                      <a:fillRect/>
                    </a:stretch>
                  </pic:blipFill>
                  <pic:spPr>
                    <a:xfrm>
                      <a:off x="0" y="0"/>
                      <a:ext cx="2652395" cy="1983105"/>
                    </a:xfrm>
                    <a:prstGeom prst="rect">
                      <a:avLst/>
                    </a:prstGeom>
                  </pic:spPr>
                </pic:pic>
              </a:graphicData>
            </a:graphic>
          </wp:anchor>
        </w:drawing>
      </w:r>
      <w:r w:rsidR="00442DC0" w:rsidRPr="00442DC0">
        <w:rPr>
          <w:rFonts w:ascii="Arial Narrow" w:hAnsi="Arial Narrow" w:cs="Arial"/>
          <w:i/>
          <w:sz w:val="28"/>
          <w:szCs w:val="28"/>
        </w:rPr>
        <w:t xml:space="preserve">Nous continuerons de </w:t>
      </w:r>
      <w:r w:rsidR="00442DC0" w:rsidRPr="00442DC0">
        <w:rPr>
          <w:rFonts w:ascii="Arial Narrow" w:hAnsi="Arial Narrow" w:cs="Arial"/>
          <w:b/>
          <w:i/>
          <w:sz w:val="28"/>
          <w:szCs w:val="28"/>
        </w:rPr>
        <w:t>promouvoir la créativité</w:t>
      </w:r>
      <w:r w:rsidR="00442DC0" w:rsidRPr="00442DC0">
        <w:rPr>
          <w:rFonts w:ascii="Arial Narrow" w:hAnsi="Arial Narrow" w:cs="Arial"/>
          <w:i/>
          <w:sz w:val="28"/>
          <w:szCs w:val="28"/>
        </w:rPr>
        <w:t xml:space="preserve"> de nos jeunes, afin que chacun puisse, là où il vit, être agent de son propre avenir. Nous sommes conscients de la richesse énorme qu’enferment ces presque 13.000 enfants scolarisés à AKAMASOA. Mais pour que cette richesse fructifie, elle doit être dirigée intelligemment, afin que l’esprit s’extériorise, partage et déploie son inventivité</w:t>
      </w:r>
      <w:r w:rsidR="0054634C">
        <w:rPr>
          <w:rFonts w:ascii="Arial Narrow" w:hAnsi="Arial Narrow" w:cs="Arial"/>
          <w:i/>
          <w:sz w:val="28"/>
          <w:szCs w:val="28"/>
        </w:rPr>
        <w:t>,</w:t>
      </w:r>
      <w:r w:rsidR="00442DC0" w:rsidRPr="00442DC0">
        <w:rPr>
          <w:rFonts w:ascii="Arial Narrow" w:hAnsi="Arial Narrow" w:cs="Arial"/>
          <w:i/>
          <w:sz w:val="28"/>
          <w:szCs w:val="28"/>
        </w:rPr>
        <w:t xml:space="preserve"> autant dans la culture, dans l’art, que dans la relation humaine, le savoir-faire et le savoir-vivre. Là est le rôle de nos éducateurs.</w:t>
      </w:r>
    </w:p>
    <w:p w:rsidR="00442DC0" w:rsidRPr="00442DC0" w:rsidRDefault="00442DC0" w:rsidP="00442DC0">
      <w:pPr>
        <w:jc w:val="both"/>
        <w:rPr>
          <w:rFonts w:ascii="Arial Narrow" w:hAnsi="Arial Narrow" w:cs="Arial"/>
          <w:i/>
          <w:sz w:val="28"/>
          <w:szCs w:val="28"/>
        </w:rPr>
      </w:pPr>
      <w:r w:rsidRPr="00442DC0">
        <w:rPr>
          <w:rFonts w:ascii="Arial Narrow" w:hAnsi="Arial Narrow" w:cs="Arial"/>
          <w:i/>
          <w:sz w:val="28"/>
          <w:szCs w:val="28"/>
        </w:rPr>
        <w:t xml:space="preserve">Nous devons aussi </w:t>
      </w:r>
      <w:r w:rsidRPr="00442DC0">
        <w:rPr>
          <w:rFonts w:ascii="Arial Narrow" w:hAnsi="Arial Narrow" w:cs="Arial"/>
          <w:b/>
          <w:i/>
          <w:sz w:val="28"/>
          <w:szCs w:val="28"/>
        </w:rPr>
        <w:t>relever ce climat de morosité et de pessimisme</w:t>
      </w:r>
      <w:r w:rsidRPr="00442DC0">
        <w:rPr>
          <w:rFonts w:ascii="Arial Narrow" w:hAnsi="Arial Narrow" w:cs="Arial"/>
          <w:i/>
          <w:sz w:val="28"/>
          <w:szCs w:val="28"/>
        </w:rPr>
        <w:t xml:space="preserve"> qui voudrait envahir même nos familles ; </w:t>
      </w:r>
      <w:r w:rsidRPr="00442DC0">
        <w:rPr>
          <w:rFonts w:ascii="Arial Narrow" w:hAnsi="Arial Narrow" w:cs="Arial"/>
          <w:b/>
          <w:i/>
          <w:sz w:val="28"/>
          <w:szCs w:val="28"/>
        </w:rPr>
        <w:t>combattre les maladies</w:t>
      </w:r>
      <w:r w:rsidRPr="00442DC0">
        <w:rPr>
          <w:rFonts w:ascii="Arial Narrow" w:hAnsi="Arial Narrow" w:cs="Arial"/>
          <w:i/>
          <w:sz w:val="28"/>
          <w:szCs w:val="28"/>
        </w:rPr>
        <w:t xml:space="preserve"> qui infectent les villages pauvres ; </w:t>
      </w:r>
      <w:r w:rsidRPr="00442DC0">
        <w:rPr>
          <w:rFonts w:ascii="Arial Narrow" w:hAnsi="Arial Narrow" w:cs="Arial"/>
          <w:b/>
          <w:i/>
          <w:sz w:val="28"/>
          <w:szCs w:val="28"/>
        </w:rPr>
        <w:t>réinstituer un sens civique</w:t>
      </w:r>
      <w:r w:rsidRPr="00442DC0">
        <w:rPr>
          <w:rFonts w:ascii="Arial Narrow" w:hAnsi="Arial Narrow" w:cs="Arial"/>
          <w:i/>
          <w:sz w:val="28"/>
          <w:szCs w:val="28"/>
        </w:rPr>
        <w:t xml:space="preserve">, dont le manque est criant dans des domaines aussi divers que celui de la circulation routière </w:t>
      </w:r>
      <w:r w:rsidR="00CC192F">
        <w:rPr>
          <w:rFonts w:ascii="Arial Narrow" w:hAnsi="Arial Narrow" w:cs="Arial"/>
          <w:i/>
          <w:sz w:val="28"/>
          <w:szCs w:val="28"/>
        </w:rPr>
        <w:t>–</w:t>
      </w:r>
      <w:r w:rsidRPr="00442DC0">
        <w:rPr>
          <w:rFonts w:ascii="Arial Narrow" w:hAnsi="Arial Narrow" w:cs="Arial"/>
          <w:i/>
          <w:sz w:val="28"/>
          <w:szCs w:val="28"/>
        </w:rPr>
        <w:t xml:space="preserve"> des accidents sont relatés quotidiennement par les journaux – ou des travaux communautaires (</w:t>
      </w:r>
      <w:r w:rsidRPr="00442DC0">
        <w:rPr>
          <w:rFonts w:ascii="Arial Narrow" w:hAnsi="Arial Narrow" w:cs="Arial"/>
          <w:sz w:val="28"/>
          <w:szCs w:val="28"/>
        </w:rPr>
        <w:t>asam-pokonolona</w:t>
      </w:r>
      <w:r w:rsidRPr="00442DC0">
        <w:rPr>
          <w:rFonts w:ascii="Arial Narrow" w:hAnsi="Arial Narrow" w:cs="Arial"/>
          <w:i/>
          <w:sz w:val="28"/>
          <w:szCs w:val="28"/>
        </w:rPr>
        <w:t xml:space="preserve">). Dans ce dernier cas, il faut </w:t>
      </w:r>
      <w:r w:rsidRPr="00442DC0">
        <w:rPr>
          <w:rFonts w:ascii="Arial Narrow" w:hAnsi="Arial Narrow" w:cs="Arial"/>
          <w:b/>
          <w:i/>
          <w:sz w:val="28"/>
          <w:szCs w:val="28"/>
        </w:rPr>
        <w:t>rétablir le partenariat</w:t>
      </w:r>
      <w:r w:rsidRPr="00442DC0">
        <w:rPr>
          <w:rFonts w:ascii="Arial Narrow" w:hAnsi="Arial Narrow" w:cs="Arial"/>
          <w:i/>
          <w:sz w:val="28"/>
          <w:szCs w:val="28"/>
        </w:rPr>
        <w:t xml:space="preserve"> </w:t>
      </w:r>
      <w:r w:rsidRPr="00442DC0">
        <w:rPr>
          <w:rFonts w:ascii="Arial Narrow" w:hAnsi="Arial Narrow" w:cs="Arial"/>
          <w:b/>
          <w:i/>
          <w:sz w:val="28"/>
          <w:szCs w:val="28"/>
        </w:rPr>
        <w:t>et le besoin mutuel des personnes</w:t>
      </w:r>
      <w:r w:rsidRPr="00442DC0">
        <w:rPr>
          <w:rFonts w:ascii="Arial Narrow" w:hAnsi="Arial Narrow" w:cs="Arial"/>
          <w:i/>
          <w:sz w:val="28"/>
          <w:szCs w:val="28"/>
        </w:rPr>
        <w:t>, réprimander les vols, les astuces, tout ce qui est susceptible de briser l’entente et le lien. Le partenariat, au plus haut comme au plus bas niveau, doit se baser sur l</w:t>
      </w:r>
      <w:r w:rsidR="00CC192F">
        <w:rPr>
          <w:rFonts w:ascii="Arial Narrow" w:hAnsi="Arial Narrow" w:cs="Arial"/>
          <w:i/>
          <w:sz w:val="28"/>
          <w:szCs w:val="28"/>
        </w:rPr>
        <w:t>e respect réciproque, la vérité et</w:t>
      </w:r>
      <w:r w:rsidRPr="00442DC0">
        <w:rPr>
          <w:rFonts w:ascii="Arial Narrow" w:hAnsi="Arial Narrow" w:cs="Arial"/>
          <w:i/>
          <w:sz w:val="28"/>
          <w:szCs w:val="28"/>
        </w:rPr>
        <w:t xml:space="preserve"> l’honnêteté ; c’est seulement ainsi qu’on peut prévoir un développement rapide de la société et de tous les bas quartiers. </w:t>
      </w:r>
    </w:p>
    <w:p w:rsidR="00442DC0" w:rsidRPr="00442DC0" w:rsidRDefault="00442DC0" w:rsidP="00442DC0">
      <w:pPr>
        <w:jc w:val="both"/>
        <w:rPr>
          <w:rFonts w:ascii="Arial Narrow" w:hAnsi="Arial Narrow" w:cs="Arial"/>
          <w:i/>
          <w:sz w:val="28"/>
          <w:szCs w:val="28"/>
        </w:rPr>
      </w:pPr>
      <w:r w:rsidRPr="00442DC0">
        <w:rPr>
          <w:rFonts w:ascii="Arial Narrow" w:hAnsi="Arial Narrow" w:cs="Arial"/>
          <w:i/>
          <w:sz w:val="28"/>
          <w:szCs w:val="28"/>
        </w:rPr>
        <w:t xml:space="preserve">Il faut aussi faire un effort plus important en ce qui concerne </w:t>
      </w:r>
      <w:r w:rsidRPr="00442DC0">
        <w:rPr>
          <w:rFonts w:ascii="Arial Narrow" w:hAnsi="Arial Narrow" w:cs="Arial"/>
          <w:b/>
          <w:i/>
          <w:sz w:val="28"/>
          <w:szCs w:val="28"/>
        </w:rPr>
        <w:t>la protection sociale</w:t>
      </w:r>
      <w:r w:rsidRPr="00442DC0">
        <w:rPr>
          <w:rFonts w:ascii="Arial Narrow" w:hAnsi="Arial Narrow" w:cs="Arial"/>
          <w:i/>
          <w:sz w:val="28"/>
          <w:szCs w:val="28"/>
        </w:rPr>
        <w:t xml:space="preserve">, celles des femmes seules avec de nombreux enfants, des personnes âgées et des handicapés qui, aujourd’hui, sont totalement inexistants. Sans aucune protection sociale, il est impossible de créer une société juste, qui se respecte et veut progresser. </w:t>
      </w:r>
    </w:p>
    <w:p w:rsidR="00442DC0" w:rsidRPr="00442DC0" w:rsidRDefault="00442DC0" w:rsidP="00442DC0">
      <w:pPr>
        <w:jc w:val="both"/>
        <w:rPr>
          <w:rFonts w:ascii="Arial Narrow" w:hAnsi="Arial Narrow" w:cs="Arial"/>
          <w:i/>
          <w:sz w:val="28"/>
          <w:szCs w:val="28"/>
        </w:rPr>
      </w:pPr>
      <w:r w:rsidRPr="00442DC0">
        <w:rPr>
          <w:rFonts w:ascii="Arial Narrow" w:hAnsi="Arial Narrow" w:cs="Arial"/>
          <w:i/>
          <w:sz w:val="28"/>
          <w:szCs w:val="28"/>
        </w:rPr>
        <w:t xml:space="preserve">Des </w:t>
      </w:r>
      <w:r w:rsidRPr="00442DC0">
        <w:rPr>
          <w:rFonts w:ascii="Arial Narrow" w:hAnsi="Arial Narrow" w:cs="Arial"/>
          <w:b/>
          <w:i/>
          <w:sz w:val="28"/>
          <w:szCs w:val="28"/>
        </w:rPr>
        <w:t>bombes à retardement</w:t>
      </w:r>
      <w:r w:rsidRPr="00442DC0">
        <w:rPr>
          <w:rFonts w:ascii="Arial Narrow" w:hAnsi="Arial Narrow" w:cs="Arial"/>
          <w:i/>
          <w:sz w:val="28"/>
          <w:szCs w:val="28"/>
        </w:rPr>
        <w:t xml:space="preserve"> couvent dans plusieurs domaines : </w:t>
      </w:r>
      <w:r w:rsidRPr="00442DC0">
        <w:rPr>
          <w:rFonts w:ascii="Arial Narrow" w:hAnsi="Arial Narrow" w:cs="Arial"/>
          <w:b/>
          <w:i/>
          <w:sz w:val="28"/>
          <w:szCs w:val="28"/>
        </w:rPr>
        <w:t>des</w:t>
      </w:r>
      <w:r w:rsidRPr="00442DC0">
        <w:rPr>
          <w:rFonts w:ascii="Arial Narrow" w:hAnsi="Arial Narrow" w:cs="Arial"/>
          <w:i/>
          <w:sz w:val="28"/>
          <w:szCs w:val="28"/>
        </w:rPr>
        <w:t xml:space="preserve"> </w:t>
      </w:r>
      <w:r w:rsidRPr="00442DC0">
        <w:rPr>
          <w:rFonts w:ascii="Arial Narrow" w:hAnsi="Arial Narrow" w:cs="Arial"/>
          <w:b/>
          <w:i/>
          <w:sz w:val="28"/>
          <w:szCs w:val="28"/>
        </w:rPr>
        <w:t>milliers de jeunes diplômés n’ont pas de travail</w:t>
      </w:r>
      <w:r w:rsidRPr="00442DC0">
        <w:rPr>
          <w:rFonts w:ascii="Arial Narrow" w:hAnsi="Arial Narrow" w:cs="Arial"/>
          <w:i/>
          <w:sz w:val="28"/>
          <w:szCs w:val="28"/>
        </w:rPr>
        <w:t xml:space="preserve"> ; la constante augmentation des </w:t>
      </w:r>
      <w:r w:rsidRPr="00442DC0">
        <w:rPr>
          <w:rFonts w:ascii="Arial Narrow" w:hAnsi="Arial Narrow" w:cs="Arial"/>
          <w:b/>
          <w:i/>
          <w:sz w:val="28"/>
          <w:szCs w:val="28"/>
        </w:rPr>
        <w:t>vols à main armée</w:t>
      </w:r>
      <w:r w:rsidRPr="00442DC0">
        <w:rPr>
          <w:rFonts w:ascii="Arial Narrow" w:hAnsi="Arial Narrow" w:cs="Arial"/>
          <w:i/>
          <w:sz w:val="28"/>
          <w:szCs w:val="28"/>
        </w:rPr>
        <w:t xml:space="preserve"> par des bandes organisées : les jeunes n’ont plus d’objectif dans leur vie et n’hésitent pas </w:t>
      </w:r>
      <w:r w:rsidRPr="00442DC0">
        <w:rPr>
          <w:rFonts w:ascii="Arial Narrow" w:hAnsi="Arial Narrow" w:cs="Arial"/>
          <w:i/>
          <w:sz w:val="28"/>
          <w:szCs w:val="28"/>
        </w:rPr>
        <w:lastRenderedPageBreak/>
        <w:t xml:space="preserve">à voler et tuer leurs compatriotes, ce qui était inimaginable il y a seulement 40 ans. L’Etat, sa police, sa gendarmerie, avec l’aide du </w:t>
      </w:r>
      <w:r w:rsidRPr="00442DC0">
        <w:rPr>
          <w:rFonts w:ascii="Arial Narrow" w:hAnsi="Arial Narrow" w:cs="Arial"/>
          <w:sz w:val="28"/>
          <w:szCs w:val="28"/>
        </w:rPr>
        <w:t>Fokonolona</w:t>
      </w:r>
      <w:r w:rsidRPr="00442DC0">
        <w:rPr>
          <w:rFonts w:ascii="Arial Narrow" w:hAnsi="Arial Narrow" w:cs="Arial"/>
          <w:i/>
          <w:sz w:val="28"/>
          <w:szCs w:val="28"/>
        </w:rPr>
        <w:t xml:space="preserve">, doivent travailler à créer la paix sociale, afin qu’on puisse respirer et vivre normalement. L’instabilité sociale est devenue un obstacle à la venue d’investisseurs de l’extérieur. Les bas quartiers et beaucoup de villages </w:t>
      </w:r>
      <w:r w:rsidRPr="00442DC0">
        <w:rPr>
          <w:rFonts w:ascii="Arial Narrow" w:hAnsi="Arial Narrow" w:cs="Arial"/>
          <w:b/>
          <w:i/>
          <w:sz w:val="28"/>
          <w:szCs w:val="28"/>
        </w:rPr>
        <w:t>manquent d’eau potable, de lumière et de visibilité</w:t>
      </w:r>
      <w:r w:rsidRPr="00442DC0">
        <w:rPr>
          <w:rFonts w:ascii="Arial Narrow" w:hAnsi="Arial Narrow" w:cs="Arial"/>
          <w:i/>
          <w:sz w:val="28"/>
          <w:szCs w:val="28"/>
        </w:rPr>
        <w:t xml:space="preserve">, ce qui aide les malfaiteurs à sévir ; les </w:t>
      </w:r>
      <w:r w:rsidRPr="00442DC0">
        <w:rPr>
          <w:rFonts w:ascii="Arial Narrow" w:hAnsi="Arial Narrow" w:cs="Arial"/>
          <w:b/>
          <w:i/>
          <w:sz w:val="28"/>
          <w:szCs w:val="28"/>
        </w:rPr>
        <w:t xml:space="preserve">agriculteurs </w:t>
      </w:r>
      <w:r w:rsidR="004E10CE">
        <w:rPr>
          <w:rFonts w:ascii="Arial Narrow" w:hAnsi="Arial Narrow" w:cs="Arial"/>
          <w:b/>
          <w:i/>
          <w:noProof/>
          <w:sz w:val="28"/>
          <w:szCs w:val="28"/>
          <w:lang w:eastAsia="fr-FR"/>
        </w:rPr>
        <w:drawing>
          <wp:anchor distT="0" distB="0" distL="114300" distR="114300" simplePos="0" relativeHeight="251954176" behindDoc="1" locked="0" layoutInCell="1" allowOverlap="1">
            <wp:simplePos x="0" y="0"/>
            <wp:positionH relativeFrom="column">
              <wp:posOffset>1576705</wp:posOffset>
            </wp:positionH>
            <wp:positionV relativeFrom="paragraph">
              <wp:posOffset>3272155</wp:posOffset>
            </wp:positionV>
            <wp:extent cx="2658110" cy="1979930"/>
            <wp:effectExtent l="19050" t="0" r="8890" b="0"/>
            <wp:wrapTight wrapText="bothSides">
              <wp:wrapPolygon edited="0">
                <wp:start x="-155" y="0"/>
                <wp:lineTo x="-155" y="21406"/>
                <wp:lineTo x="21672" y="21406"/>
                <wp:lineTo x="21672" y="0"/>
                <wp:lineTo x="-155" y="0"/>
              </wp:wrapPolygon>
            </wp:wrapTight>
            <wp:docPr id="12" name="Image 11" descr="IMG_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6.JPG"/>
                    <pic:cNvPicPr/>
                  </pic:nvPicPr>
                  <pic:blipFill>
                    <a:blip r:embed="rId178" cstate="screen"/>
                    <a:stretch>
                      <a:fillRect/>
                    </a:stretch>
                  </pic:blipFill>
                  <pic:spPr>
                    <a:xfrm>
                      <a:off x="0" y="0"/>
                      <a:ext cx="2658110" cy="1979930"/>
                    </a:xfrm>
                    <a:prstGeom prst="rect">
                      <a:avLst/>
                    </a:prstGeom>
                  </pic:spPr>
                </pic:pic>
              </a:graphicData>
            </a:graphic>
          </wp:anchor>
        </w:drawing>
      </w:r>
      <w:r w:rsidRPr="00442DC0">
        <w:rPr>
          <w:rFonts w:ascii="Arial Narrow" w:hAnsi="Arial Narrow" w:cs="Arial"/>
          <w:b/>
          <w:i/>
          <w:sz w:val="28"/>
          <w:szCs w:val="28"/>
        </w:rPr>
        <w:t>manquent d’appui </w:t>
      </w:r>
      <w:r w:rsidRPr="00442DC0">
        <w:rPr>
          <w:rFonts w:ascii="Arial Narrow" w:hAnsi="Arial Narrow" w:cs="Arial"/>
          <w:i/>
          <w:sz w:val="28"/>
          <w:szCs w:val="28"/>
        </w:rPr>
        <w:t>: depuis l’Indépendance, ils se battent seuls contre vents et marrées pour pouvoir seulement exister et vendre un peu de leur production, dont ils ont eux-mêmes besoin pour survivre. Ils représentent pourtant plus de 70% de la population active. Une aide massive devrait leur être octroyée.</w:t>
      </w:r>
    </w:p>
    <w:p w:rsidR="00442DC0" w:rsidRPr="00442DC0" w:rsidRDefault="00442DC0" w:rsidP="00442DC0">
      <w:pPr>
        <w:jc w:val="both"/>
        <w:rPr>
          <w:rFonts w:ascii="Arial Narrow" w:hAnsi="Arial Narrow" w:cs="Arial"/>
          <w:i/>
          <w:sz w:val="28"/>
          <w:szCs w:val="28"/>
        </w:rPr>
      </w:pPr>
      <w:r w:rsidRPr="00442DC0">
        <w:rPr>
          <w:rFonts w:ascii="Arial Narrow" w:hAnsi="Arial Narrow" w:cs="Arial"/>
          <w:i/>
          <w:sz w:val="28"/>
          <w:szCs w:val="28"/>
        </w:rPr>
        <w:t xml:space="preserve">Les élections communales de l’année passée donnent un nouvel espoir. Puisse </w:t>
      </w:r>
      <w:r w:rsidRPr="00442DC0">
        <w:rPr>
          <w:rFonts w:ascii="Arial Narrow" w:hAnsi="Arial Narrow" w:cs="Arial"/>
          <w:b/>
          <w:i/>
          <w:sz w:val="28"/>
          <w:szCs w:val="28"/>
        </w:rPr>
        <w:t>la sagesse divine et ancestrale</w:t>
      </w:r>
      <w:r w:rsidRPr="00442DC0">
        <w:rPr>
          <w:rFonts w:ascii="Arial Narrow" w:hAnsi="Arial Narrow" w:cs="Arial"/>
          <w:i/>
          <w:sz w:val="28"/>
          <w:szCs w:val="28"/>
        </w:rPr>
        <w:t xml:space="preserve"> illuminer les nouveaux élus pour qu’enfin ils s’engagent aux côtés de leurs citoyens et montrent une véritable volonté de changer les vieilles attitudes des profiteurs, en construisant des objectifs qui servent le bien public. </w:t>
      </w:r>
      <w:r w:rsidRPr="00442DC0">
        <w:rPr>
          <w:rFonts w:ascii="Arial Narrow" w:hAnsi="Arial Narrow" w:cs="Arial"/>
          <w:b/>
          <w:i/>
          <w:sz w:val="28"/>
          <w:szCs w:val="28"/>
        </w:rPr>
        <w:t xml:space="preserve">Que les gens sachent qu’on s’occupe </w:t>
      </w:r>
      <w:r w:rsidRPr="00442DC0">
        <w:rPr>
          <w:rFonts w:ascii="Arial Narrow" w:hAnsi="Arial Narrow" w:cs="Arial"/>
          <w:b/>
          <w:i/>
          <w:sz w:val="28"/>
          <w:szCs w:val="28"/>
        </w:rPr>
        <w:lastRenderedPageBreak/>
        <w:t>d’eux et qu’on avance vraiment.</w:t>
      </w:r>
      <w:r w:rsidRPr="00442DC0">
        <w:rPr>
          <w:rFonts w:ascii="Arial Narrow" w:hAnsi="Arial Narrow" w:cs="Arial"/>
          <w:i/>
          <w:sz w:val="28"/>
          <w:szCs w:val="28"/>
        </w:rPr>
        <w:t xml:space="preserve"> Qu’ils voient des réalisations concrètes.</w:t>
      </w:r>
    </w:p>
    <w:p w:rsidR="00442DC0" w:rsidRPr="00442DC0" w:rsidRDefault="00442DC0" w:rsidP="00442DC0">
      <w:pPr>
        <w:jc w:val="both"/>
        <w:rPr>
          <w:rFonts w:ascii="Arial Narrow" w:hAnsi="Arial Narrow" w:cs="Arial"/>
          <w:i/>
          <w:sz w:val="28"/>
          <w:szCs w:val="28"/>
        </w:rPr>
      </w:pPr>
      <w:r w:rsidRPr="00442DC0">
        <w:rPr>
          <w:rFonts w:ascii="Arial Narrow" w:hAnsi="Arial Narrow" w:cs="Arial"/>
          <w:i/>
          <w:sz w:val="28"/>
          <w:szCs w:val="28"/>
        </w:rPr>
        <w:t xml:space="preserve">Nous voudrions surtout donner l’exemple à AKAMASOA que </w:t>
      </w:r>
      <w:r w:rsidRPr="00442DC0">
        <w:rPr>
          <w:rFonts w:ascii="Arial Narrow" w:hAnsi="Arial Narrow" w:cs="Arial"/>
          <w:b/>
          <w:i/>
          <w:sz w:val="28"/>
          <w:szCs w:val="28"/>
        </w:rPr>
        <w:t>tous les travaux de bien public doivent se faire par le chemin le plus court et le plus vite possible</w:t>
      </w:r>
      <w:r w:rsidRPr="00442DC0">
        <w:rPr>
          <w:rFonts w:ascii="Arial Narrow" w:hAnsi="Arial Narrow" w:cs="Arial"/>
          <w:i/>
          <w:sz w:val="28"/>
          <w:szCs w:val="28"/>
        </w:rPr>
        <w:t>, car les pauvres sont fatigués d’attendre, ils ont besoin de voir des travaux qui se font à leur bénéfice. C’est pour cela qu’au moins à AKAMASOA, nous allons combattre toutes les démarches administratives et inutiles, qui ralentissent le développement et le progrès. Parce que le but est toujours de sortir de l’extrême pauvreté, et non pas de créer de nouveaux dossiers qui s’empilent dans des archives qui ne servent à rien, remplissent des tiroirs et ne sont finalement que des cimetières de belles promesses.</w:t>
      </w:r>
    </w:p>
    <w:p w:rsidR="00442DC0" w:rsidRPr="00442DC0" w:rsidRDefault="00442DC0" w:rsidP="00442DC0">
      <w:pPr>
        <w:jc w:val="both"/>
        <w:rPr>
          <w:rFonts w:ascii="Arial Narrow" w:hAnsi="Arial Narrow" w:cs="Arial"/>
          <w:i/>
          <w:sz w:val="28"/>
          <w:szCs w:val="28"/>
        </w:rPr>
      </w:pPr>
      <w:r w:rsidRPr="00442DC0">
        <w:rPr>
          <w:rFonts w:ascii="Arial Narrow" w:hAnsi="Arial Narrow" w:cs="Arial"/>
          <w:b/>
          <w:i/>
          <w:sz w:val="28"/>
          <w:szCs w:val="28"/>
        </w:rPr>
        <w:t>Nous allons entamer 2016 avec beaucoup d’espérance, de forces, de joie et d’optimisme</w:t>
      </w:r>
      <w:r w:rsidRPr="00442DC0">
        <w:rPr>
          <w:rFonts w:ascii="Arial Narrow" w:hAnsi="Arial Narrow" w:cs="Arial"/>
          <w:i/>
          <w:sz w:val="28"/>
          <w:szCs w:val="28"/>
        </w:rPr>
        <w:t xml:space="preserve">, parce que nous croyons que c’est seulement ainsi que nous allons combattre la pauvreté qui essaye tous les ans de nous submerger dans le laisser aller et dans l’enfer de la gabegie et du chacun pour soi. C’est seulement </w:t>
      </w:r>
      <w:r w:rsidRPr="00442DC0">
        <w:rPr>
          <w:rFonts w:ascii="Arial Narrow" w:hAnsi="Arial Narrow" w:cs="Arial"/>
          <w:b/>
          <w:i/>
          <w:sz w:val="28"/>
          <w:szCs w:val="28"/>
        </w:rPr>
        <w:t>ensemble, en tant que Mouvement d’Action et de Solidarité</w:t>
      </w:r>
      <w:r w:rsidRPr="00442DC0">
        <w:rPr>
          <w:rFonts w:ascii="Arial Narrow" w:hAnsi="Arial Narrow" w:cs="Arial"/>
          <w:i/>
          <w:sz w:val="28"/>
          <w:szCs w:val="28"/>
        </w:rPr>
        <w:t xml:space="preserve">, avec des travaux concrets qui se font </w:t>
      </w:r>
      <w:r w:rsidRPr="00442DC0">
        <w:rPr>
          <w:rFonts w:ascii="Arial Narrow" w:hAnsi="Arial Narrow" w:cs="Arial"/>
          <w:i/>
          <w:sz w:val="28"/>
          <w:szCs w:val="28"/>
        </w:rPr>
        <w:lastRenderedPageBreak/>
        <w:t>immédiatement, que nous allons relever la population, lui faire prendre confiance en elle-même, lui donner le courage et l’envie de se sacrifier pour ses propres enfants, pour sa famille et sa Patrie.</w:t>
      </w:r>
    </w:p>
    <w:p w:rsidR="00442DC0" w:rsidRPr="00442DC0" w:rsidRDefault="00442DC0" w:rsidP="00442DC0">
      <w:pPr>
        <w:jc w:val="both"/>
        <w:rPr>
          <w:rFonts w:ascii="Arial Narrow" w:hAnsi="Arial Narrow" w:cs="Arial"/>
          <w:b/>
          <w:i/>
          <w:sz w:val="28"/>
          <w:szCs w:val="28"/>
        </w:rPr>
      </w:pPr>
      <w:r w:rsidRPr="00442DC0">
        <w:rPr>
          <w:rFonts w:ascii="Arial Narrow" w:hAnsi="Arial Narrow" w:cs="Arial"/>
          <w:i/>
          <w:sz w:val="28"/>
          <w:szCs w:val="28"/>
        </w:rPr>
        <w:t xml:space="preserve">Merci à vous tous qui nous accompagnez depuis 26 ans, et que cet oasis d’espérance que nous avons créé de toutes pièces avec de jeunes </w:t>
      </w:r>
      <w:r w:rsidRPr="00442DC0">
        <w:rPr>
          <w:rFonts w:ascii="Arial Narrow" w:hAnsi="Arial Narrow" w:cs="Arial"/>
          <w:i/>
          <w:sz w:val="28"/>
          <w:szCs w:val="28"/>
        </w:rPr>
        <w:lastRenderedPageBreak/>
        <w:t xml:space="preserve">malgaches, puisse continuer à exister et à </w:t>
      </w:r>
      <w:r w:rsidRPr="00442DC0">
        <w:rPr>
          <w:rFonts w:ascii="Arial Narrow" w:hAnsi="Arial Narrow" w:cs="Arial"/>
          <w:b/>
          <w:i/>
          <w:sz w:val="28"/>
          <w:szCs w:val="28"/>
        </w:rPr>
        <w:t>crier que la justice est possible, qu’un monde plus fraternel est possible, et que la paix, elle aussi, est possible.</w:t>
      </w:r>
    </w:p>
    <w:p w:rsidR="00442DC0" w:rsidRPr="00442DC0" w:rsidRDefault="00442DC0" w:rsidP="00442DC0">
      <w:pPr>
        <w:jc w:val="both"/>
        <w:rPr>
          <w:rFonts w:ascii="Arial Narrow" w:hAnsi="Arial Narrow" w:cs="Arial"/>
          <w:i/>
          <w:sz w:val="28"/>
          <w:szCs w:val="28"/>
        </w:rPr>
      </w:pPr>
      <w:r w:rsidRPr="00442DC0">
        <w:rPr>
          <w:rFonts w:ascii="Arial Narrow" w:hAnsi="Arial Narrow" w:cs="Arial"/>
          <w:i/>
          <w:sz w:val="28"/>
          <w:szCs w:val="28"/>
        </w:rPr>
        <w:t>Merci de rester avec nous dans ce combat local et universel.</w:t>
      </w:r>
    </w:p>
    <w:p w:rsidR="00140191" w:rsidRDefault="00140191">
      <w:pPr>
        <w:rPr>
          <w:rFonts w:ascii="Harlow Solid Italic" w:hAnsi="Harlow Solid Italic"/>
          <w:spacing w:val="20"/>
          <w:sz w:val="36"/>
        </w:rPr>
      </w:pPr>
      <w:r w:rsidRPr="00140191">
        <w:rPr>
          <w:rFonts w:ascii="Harlow Solid Italic" w:hAnsi="Harlow Solid Italic"/>
          <w:spacing w:val="20"/>
          <w:sz w:val="36"/>
        </w:rPr>
        <w:t>Père Pedro</w:t>
      </w:r>
    </w:p>
    <w:p w:rsidR="00E077D0" w:rsidRPr="00140191" w:rsidRDefault="00E077D0">
      <w:pPr>
        <w:rPr>
          <w:rFonts w:ascii="Harlow Solid Italic" w:hAnsi="Harlow Solid Italic"/>
          <w:spacing w:val="20"/>
          <w:sz w:val="36"/>
        </w:rPr>
        <w:sectPr w:rsidR="00E077D0" w:rsidRPr="00140191" w:rsidSect="00016E45">
          <w:type w:val="continuous"/>
          <w:pgSz w:w="11906" w:h="16838"/>
          <w:pgMar w:top="1417" w:right="1417" w:bottom="1417" w:left="1417" w:header="708" w:footer="708" w:gutter="0"/>
          <w:cols w:num="2" w:space="708"/>
          <w:titlePg/>
          <w:docGrid w:linePitch="360"/>
        </w:sectPr>
      </w:pPr>
    </w:p>
    <w:p w:rsidR="004E10CE" w:rsidRPr="004E10CE" w:rsidRDefault="004E10CE">
      <w:pPr>
        <w:rPr>
          <w:rFonts w:ascii="Lucida Handwriting" w:hAnsi="Lucida Handwriting"/>
          <w:b/>
          <w:color w:val="92D050"/>
          <w:sz w:val="48"/>
        </w:rPr>
      </w:pPr>
      <w:r>
        <w:rPr>
          <w:rFonts w:ascii="Lucida Handwriting" w:hAnsi="Lucida Handwriting"/>
          <w:b/>
          <w:noProof/>
          <w:color w:val="92D050"/>
          <w:sz w:val="48"/>
          <w:lang w:eastAsia="fr-FR"/>
        </w:rPr>
        <w:lastRenderedPageBreak/>
        <w:drawing>
          <wp:anchor distT="0" distB="0" distL="114300" distR="114300" simplePos="0" relativeHeight="251955200" behindDoc="1" locked="0" layoutInCell="1" allowOverlap="1">
            <wp:simplePos x="0" y="0"/>
            <wp:positionH relativeFrom="margin">
              <wp:posOffset>138430</wp:posOffset>
            </wp:positionH>
            <wp:positionV relativeFrom="paragraph">
              <wp:posOffset>767080</wp:posOffset>
            </wp:positionV>
            <wp:extent cx="5441950" cy="4057650"/>
            <wp:effectExtent l="114300" t="76200" r="177800" b="133350"/>
            <wp:wrapTight wrapText="bothSides">
              <wp:wrapPolygon edited="0">
                <wp:start x="-454" y="-406"/>
                <wp:lineTo x="-378" y="22310"/>
                <wp:lineTo x="22230" y="22310"/>
                <wp:lineTo x="22230" y="22310"/>
                <wp:lineTo x="22306" y="20789"/>
                <wp:lineTo x="22306" y="1217"/>
                <wp:lineTo x="22230" y="-304"/>
                <wp:lineTo x="22230" y="-406"/>
                <wp:lineTo x="-454" y="-406"/>
              </wp:wrapPolygon>
            </wp:wrapTight>
            <wp:docPr id="75" name="Image 74" descr="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84.JPG"/>
                    <pic:cNvPicPr/>
                  </pic:nvPicPr>
                  <pic:blipFill>
                    <a:blip r:embed="rId179" cstate="screen"/>
                    <a:stretch>
                      <a:fillRect/>
                    </a:stretch>
                  </pic:blipFill>
                  <pic:spPr>
                    <a:xfrm>
                      <a:off x="0" y="0"/>
                      <a:ext cx="5441950" cy="4057650"/>
                    </a:xfrm>
                    <a:prstGeom prst="rect">
                      <a:avLst/>
                    </a:prstGeom>
                    <a:ln w="762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6E310A" w:rsidRPr="006E310A">
        <w:rPr>
          <w:rFonts w:ascii="Lucida Handwriting" w:hAnsi="Lucida Handwriting"/>
          <w:b/>
          <w:color w:val="92D050"/>
          <w:sz w:val="48"/>
        </w:rPr>
        <w:pict>
          <v:rect id="_x0000_i1026" style="width:453.6pt;height:3pt" o:hralign="right" o:hrstd="t" o:hrnoshade="t" o:hr="t" fillcolor="#92d050" stroked="f"/>
        </w:pict>
      </w:r>
    </w:p>
    <w:p w:rsidR="004E10CE" w:rsidRDefault="00E077D0" w:rsidP="00E077D0">
      <w:pPr>
        <w:jc w:val="center"/>
        <w:rPr>
          <w:rFonts w:ascii="Times New Roman" w:hAnsi="Times New Roman" w:cs="Times New Roman"/>
          <w:spacing w:val="30"/>
          <w:sz w:val="44"/>
        </w:rPr>
      </w:pPr>
      <w:r w:rsidRPr="00E077D0">
        <w:rPr>
          <w:rFonts w:ascii="Lucida Handwriting" w:hAnsi="Lucida Handwriting"/>
          <w:spacing w:val="30"/>
          <w:sz w:val="44"/>
        </w:rPr>
        <w:t>«</w:t>
      </w:r>
      <w:r>
        <w:rPr>
          <w:rFonts w:ascii="Harlow Solid Italic" w:hAnsi="Harlow Solid Italic"/>
          <w:spacing w:val="30"/>
          <w:sz w:val="44"/>
        </w:rPr>
        <w:t> </w:t>
      </w:r>
      <w:r w:rsidRPr="00E077D0">
        <w:rPr>
          <w:rFonts w:ascii="Harlow Solid Italic" w:hAnsi="Harlow Solid Italic"/>
          <w:spacing w:val="30"/>
          <w:sz w:val="44"/>
        </w:rPr>
        <w:t>Aidez-nous à continuer ce miracle !</w:t>
      </w:r>
      <w:r>
        <w:rPr>
          <w:rFonts w:ascii="Harlow Solid Italic" w:hAnsi="Harlow Solid Italic"/>
          <w:spacing w:val="30"/>
          <w:sz w:val="44"/>
        </w:rPr>
        <w:t> </w:t>
      </w:r>
      <w:r w:rsidRPr="00E077D0">
        <w:rPr>
          <w:rFonts w:ascii="Lucida Handwriting" w:hAnsi="Lucida Handwriting"/>
          <w:spacing w:val="30"/>
          <w:sz w:val="44"/>
        </w:rPr>
        <w:t>» </w:t>
      </w:r>
      <w:r>
        <w:rPr>
          <w:rFonts w:ascii="Times New Roman" w:hAnsi="Times New Roman" w:cs="Times New Roman"/>
          <w:spacing w:val="30"/>
          <w:sz w:val="44"/>
        </w:rPr>
        <w:t xml:space="preserve"> </w:t>
      </w:r>
    </w:p>
    <w:p w:rsidR="004E10CE" w:rsidRDefault="004E10CE" w:rsidP="00E077D0">
      <w:pPr>
        <w:jc w:val="center"/>
        <w:rPr>
          <w:rFonts w:ascii="Times New Roman" w:hAnsi="Times New Roman" w:cs="Times New Roman"/>
          <w:spacing w:val="30"/>
          <w:sz w:val="44"/>
        </w:rPr>
      </w:pPr>
    </w:p>
    <w:p w:rsidR="004F11F4" w:rsidRPr="00E077D0" w:rsidRDefault="004F11F4" w:rsidP="00E077D0">
      <w:pPr>
        <w:jc w:val="center"/>
        <w:rPr>
          <w:rFonts w:ascii="Harlow Solid Italic" w:hAnsi="Harlow Solid Italic"/>
          <w:spacing w:val="30"/>
        </w:rPr>
      </w:pPr>
      <w:r w:rsidRPr="00E077D0">
        <w:rPr>
          <w:rFonts w:ascii="Harlow Solid Italic" w:hAnsi="Harlow Solid Italic"/>
          <w:spacing w:val="30"/>
        </w:rPr>
        <w:br w:type="page"/>
      </w:r>
      <w:r w:rsidR="006E310A">
        <w:rPr>
          <w:rFonts w:ascii="Harlow Solid Italic" w:hAnsi="Harlow Solid Italic"/>
          <w:noProof/>
          <w:spacing w:val="30"/>
          <w:lang w:eastAsia="fr-FR"/>
        </w:rPr>
        <w:lastRenderedPageBreak/>
        <w:pict>
          <v:shape id="_x0000_s1162" type="#_x0000_t202" style="position:absolute;left:0;text-align:left;margin-left:256.85pt;margin-top:-117.7pt;width:216.05pt;height:141.9pt;z-index:251937792" fillcolor="#5e4508" stroked="f">
            <v:fill opacity="19661f"/>
            <v:textbox style="mso-next-textbox:#_x0000_s1162">
              <w:txbxContent>
                <w:p w:rsidR="001560F6" w:rsidRPr="001B3DA5" w:rsidRDefault="001560F6" w:rsidP="001C40E9">
                  <w:pPr>
                    <w:rPr>
                      <w:rFonts w:ascii="Arial Narrow" w:hAnsi="Arial Narrow"/>
                      <w:color w:val="FFFFFF" w:themeColor="background1"/>
                      <w:spacing w:val="20"/>
                      <w:sz w:val="28"/>
                      <w:szCs w:val="28"/>
                    </w:rPr>
                  </w:pPr>
                  <w:r w:rsidRPr="001B3DA5">
                    <w:rPr>
                      <w:rFonts w:ascii="Arial Narrow" w:hAnsi="Arial Narrow"/>
                      <w:color w:val="FFFFFF" w:themeColor="background1"/>
                      <w:spacing w:val="20"/>
                      <w:sz w:val="28"/>
                      <w:szCs w:val="28"/>
                    </w:rPr>
                    <w:t xml:space="preserve">«  Plaise à Dieu </w:t>
                  </w:r>
                  <w:r w:rsidRPr="001B3DA5">
                    <w:rPr>
                      <w:rFonts w:ascii="Arial Narrow" w:hAnsi="Arial Narrow"/>
                      <w:color w:val="FFFFFF" w:themeColor="background1"/>
                      <w:spacing w:val="20"/>
                      <w:sz w:val="28"/>
                      <w:szCs w:val="28"/>
                    </w:rPr>
                    <w:br/>
                    <w:t xml:space="preserve">et aux hommes de bonne volonté </w:t>
                  </w:r>
                  <w:r w:rsidRPr="001B3DA5">
                    <w:rPr>
                      <w:rFonts w:ascii="Arial Narrow" w:hAnsi="Arial Narrow"/>
                      <w:color w:val="FFFFFF" w:themeColor="background1"/>
                      <w:spacing w:val="20"/>
                      <w:sz w:val="28"/>
                      <w:szCs w:val="28"/>
                    </w:rPr>
                    <w:br/>
                    <w:t xml:space="preserve">que nous trouvions les moyens </w:t>
                  </w:r>
                  <w:r w:rsidRPr="001B3DA5">
                    <w:rPr>
                      <w:rFonts w:ascii="Arial Narrow" w:hAnsi="Arial Narrow"/>
                      <w:color w:val="FFFFFF" w:themeColor="background1"/>
                      <w:spacing w:val="20"/>
                      <w:sz w:val="28"/>
                      <w:szCs w:val="28"/>
                    </w:rPr>
                    <w:br/>
                    <w:t xml:space="preserve">de mener toujours plus loin </w:t>
                  </w:r>
                  <w:r w:rsidRPr="001B3DA5">
                    <w:rPr>
                      <w:rFonts w:ascii="Arial Narrow" w:hAnsi="Arial Narrow"/>
                      <w:color w:val="FFFFFF" w:themeColor="background1"/>
                      <w:spacing w:val="20"/>
                      <w:sz w:val="28"/>
                      <w:szCs w:val="28"/>
                    </w:rPr>
                    <w:br/>
                    <w:t>l’œuvre d’Akamasoa  »</w:t>
                  </w:r>
                </w:p>
                <w:p w:rsidR="001560F6" w:rsidRPr="001B3DA5" w:rsidRDefault="001560F6">
                  <w:pPr>
                    <w:rPr>
                      <w:rFonts w:ascii="Arial Narrow" w:hAnsi="Arial Narrow"/>
                      <w:color w:val="FFFFFF" w:themeColor="background1"/>
                      <w:spacing w:val="20"/>
                      <w:sz w:val="28"/>
                      <w:szCs w:val="28"/>
                    </w:rPr>
                  </w:pPr>
                  <w:r w:rsidRPr="001B3DA5">
                    <w:rPr>
                      <w:rFonts w:ascii="Arial Narrow" w:hAnsi="Arial Narrow"/>
                      <w:color w:val="FFFFFF" w:themeColor="background1"/>
                      <w:spacing w:val="20"/>
                      <w:sz w:val="28"/>
                      <w:szCs w:val="28"/>
                    </w:rPr>
                    <w:t xml:space="preserve">Père Pedro, </w:t>
                  </w:r>
                  <w:r w:rsidRPr="001B3DA5">
                    <w:rPr>
                      <w:rFonts w:ascii="Arial Narrow" w:hAnsi="Arial Narrow"/>
                      <w:i/>
                      <w:color w:val="FFFFFF" w:themeColor="background1"/>
                      <w:spacing w:val="20"/>
                      <w:sz w:val="28"/>
                      <w:szCs w:val="28"/>
                    </w:rPr>
                    <w:t>Le cri des pauvres</w:t>
                  </w:r>
                </w:p>
              </w:txbxContent>
            </v:textbox>
          </v:shape>
        </w:pict>
      </w:r>
      <w:r w:rsidR="006E310A">
        <w:rPr>
          <w:rFonts w:ascii="Harlow Solid Italic" w:hAnsi="Harlow Solid Italic"/>
          <w:noProof/>
          <w:spacing w:val="30"/>
          <w:lang w:eastAsia="fr-FR"/>
        </w:rPr>
        <w:pict>
          <v:shape id="_x0000_s1147" type="#_x0000_t202" style="position:absolute;left:0;text-align:left;margin-left:310.65pt;margin-top:721.15pt;width:212.75pt;height:46.25pt;z-index:251906048" filled="f" stroked="f">
            <v:textbox style="mso-next-textbox:#_x0000_s1147">
              <w:txbxContent>
                <w:p w:rsidR="001560F6" w:rsidRPr="00A35BEF" w:rsidRDefault="001560F6">
                  <w:pPr>
                    <w:rPr>
                      <w:b/>
                      <w:color w:val="FFFFFF" w:themeColor="background1"/>
                      <w:sz w:val="28"/>
                    </w:rPr>
                  </w:pPr>
                  <w:r w:rsidRPr="00A35BEF">
                    <w:rPr>
                      <w:b/>
                      <w:color w:val="FFFFFF" w:themeColor="background1"/>
                      <w:sz w:val="28"/>
                    </w:rPr>
                    <w:t>Entrée du village d’Andralanitra, Novembre 2015</w:t>
                  </w:r>
                </w:p>
                <w:p w:rsidR="001560F6" w:rsidRDefault="001560F6"/>
              </w:txbxContent>
            </v:textbox>
          </v:shape>
        </w:pict>
      </w:r>
      <w:r w:rsidR="00A35BEF" w:rsidRPr="00E077D0">
        <w:rPr>
          <w:rFonts w:ascii="Harlow Solid Italic" w:hAnsi="Harlow Solid Italic"/>
          <w:noProof/>
          <w:spacing w:val="30"/>
          <w:lang w:eastAsia="fr-FR"/>
        </w:rPr>
        <w:drawing>
          <wp:anchor distT="0" distB="0" distL="114300" distR="114300" simplePos="0" relativeHeight="251905024" behindDoc="0" locked="0" layoutInCell="1" allowOverlap="1">
            <wp:simplePos x="0" y="0"/>
            <wp:positionH relativeFrom="margin">
              <wp:posOffset>-953770</wp:posOffset>
            </wp:positionH>
            <wp:positionV relativeFrom="margin">
              <wp:posOffset>-967740</wp:posOffset>
            </wp:positionV>
            <wp:extent cx="7710805" cy="10811510"/>
            <wp:effectExtent l="19050" t="0" r="4445" b="0"/>
            <wp:wrapSquare wrapText="bothSides"/>
            <wp:docPr id="47" name="Image 45" descr="entrée andralan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ée andralanitra.jpg"/>
                    <pic:cNvPicPr/>
                  </pic:nvPicPr>
                  <pic:blipFill>
                    <a:blip r:embed="rId180" cstate="screen"/>
                    <a:srcRect/>
                    <a:stretch>
                      <a:fillRect/>
                    </a:stretch>
                  </pic:blipFill>
                  <pic:spPr>
                    <a:xfrm>
                      <a:off x="0" y="0"/>
                      <a:ext cx="7710805" cy="10811510"/>
                    </a:xfrm>
                    <a:prstGeom prst="rect">
                      <a:avLst/>
                    </a:prstGeom>
                  </pic:spPr>
                </pic:pic>
              </a:graphicData>
            </a:graphic>
          </wp:anchor>
        </w:drawing>
      </w:r>
      <w:r w:rsidRPr="00E077D0">
        <w:rPr>
          <w:rFonts w:ascii="Harlow Solid Italic" w:hAnsi="Harlow Solid Italic"/>
          <w:spacing w:val="30"/>
        </w:rPr>
        <w:br w:type="page"/>
      </w:r>
    </w:p>
    <w:p w:rsidR="00FA57ED" w:rsidRPr="00FA57ED" w:rsidRDefault="00BD070C" w:rsidP="00EE75C6">
      <w:pPr>
        <w:jc w:val="center"/>
        <w:rPr>
          <w:rFonts w:ascii="Arial" w:hAnsi="Arial" w:cs="Arial"/>
          <w:b/>
          <w:i/>
          <w:sz w:val="24"/>
        </w:rPr>
      </w:pPr>
      <w:r>
        <w:rPr>
          <w:rFonts w:ascii="Arial" w:hAnsi="Arial" w:cs="Arial"/>
          <w:b/>
          <w:i/>
          <w:noProof/>
          <w:sz w:val="24"/>
          <w:lang w:eastAsia="fr-FR"/>
        </w:rPr>
        <w:lastRenderedPageBreak/>
        <w:drawing>
          <wp:anchor distT="0" distB="0" distL="114300" distR="114300" simplePos="0" relativeHeight="252119040" behindDoc="1" locked="0" layoutInCell="1" allowOverlap="1">
            <wp:simplePos x="0" y="0"/>
            <wp:positionH relativeFrom="column">
              <wp:posOffset>3258820</wp:posOffset>
            </wp:positionH>
            <wp:positionV relativeFrom="paragraph">
              <wp:posOffset>4382135</wp:posOffset>
            </wp:positionV>
            <wp:extent cx="2831465" cy="1743710"/>
            <wp:effectExtent l="38100" t="57150" r="121285" b="104140"/>
            <wp:wrapTight wrapText="bothSides">
              <wp:wrapPolygon edited="0">
                <wp:start x="-291" y="-708"/>
                <wp:lineTo x="-291" y="22890"/>
                <wp:lineTo x="22235" y="22890"/>
                <wp:lineTo x="22525" y="22182"/>
                <wp:lineTo x="22525" y="-236"/>
                <wp:lineTo x="22235" y="-708"/>
                <wp:lineTo x="-291" y="-708"/>
              </wp:wrapPolygon>
            </wp:wrapTight>
            <wp:docPr id="156" name="Image 155" descr="dé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h.jpg"/>
                    <pic:cNvPicPr/>
                  </pic:nvPicPr>
                  <pic:blipFill>
                    <a:blip r:embed="rId181" cstate="screen"/>
                    <a:srcRect/>
                    <a:stretch>
                      <a:fillRect/>
                    </a:stretch>
                  </pic:blipFill>
                  <pic:spPr>
                    <a:xfrm>
                      <a:off x="0" y="0"/>
                      <a:ext cx="2831465" cy="1743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i/>
          <w:noProof/>
          <w:sz w:val="24"/>
          <w:lang w:eastAsia="fr-FR"/>
        </w:rPr>
        <w:drawing>
          <wp:anchor distT="0" distB="0" distL="114300" distR="114300" simplePos="0" relativeHeight="252110848" behindDoc="1" locked="0" layoutInCell="1" allowOverlap="1">
            <wp:simplePos x="0" y="0"/>
            <wp:positionH relativeFrom="column">
              <wp:posOffset>3270885</wp:posOffset>
            </wp:positionH>
            <wp:positionV relativeFrom="paragraph">
              <wp:posOffset>356235</wp:posOffset>
            </wp:positionV>
            <wp:extent cx="1326515" cy="1804035"/>
            <wp:effectExtent l="38100" t="57150" r="121285" b="100965"/>
            <wp:wrapTight wrapText="bothSides">
              <wp:wrapPolygon edited="0">
                <wp:start x="-620" y="-684"/>
                <wp:lineTo x="-620" y="22809"/>
                <wp:lineTo x="22955" y="22809"/>
                <wp:lineTo x="23265" y="22809"/>
                <wp:lineTo x="23575" y="21668"/>
                <wp:lineTo x="23575" y="-228"/>
                <wp:lineTo x="22955" y="-684"/>
                <wp:lineTo x="-620" y="-684"/>
              </wp:wrapPolygon>
            </wp:wrapTight>
            <wp:docPr id="144" name="Image 143" descr="Anciennes photos (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nes photos (90).JPG"/>
                    <pic:cNvPicPr/>
                  </pic:nvPicPr>
                  <pic:blipFill>
                    <a:blip r:embed="rId182" cstate="screen"/>
                    <a:srcRect/>
                    <a:stretch>
                      <a:fillRect/>
                    </a:stretch>
                  </pic:blipFill>
                  <pic:spPr>
                    <a:xfrm>
                      <a:off x="0" y="0"/>
                      <a:ext cx="1326515" cy="1804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i/>
          <w:noProof/>
          <w:sz w:val="24"/>
          <w:lang w:eastAsia="fr-FR"/>
        </w:rPr>
        <w:drawing>
          <wp:anchor distT="0" distB="0" distL="114300" distR="114300" simplePos="0" relativeHeight="252111872" behindDoc="1" locked="0" layoutInCell="1" allowOverlap="1">
            <wp:simplePos x="0" y="0"/>
            <wp:positionH relativeFrom="column">
              <wp:posOffset>4695825</wp:posOffset>
            </wp:positionH>
            <wp:positionV relativeFrom="paragraph">
              <wp:posOffset>356235</wp:posOffset>
            </wp:positionV>
            <wp:extent cx="1367155" cy="1804035"/>
            <wp:effectExtent l="38100" t="57150" r="118745" b="100965"/>
            <wp:wrapTight wrapText="bothSides">
              <wp:wrapPolygon edited="0">
                <wp:start x="-602" y="-684"/>
                <wp:lineTo x="-602" y="22809"/>
                <wp:lineTo x="22874" y="22809"/>
                <wp:lineTo x="23175" y="22809"/>
                <wp:lineTo x="23476" y="21668"/>
                <wp:lineTo x="23476" y="-228"/>
                <wp:lineTo x="22874" y="-684"/>
                <wp:lineTo x="-602" y="-684"/>
              </wp:wrapPolygon>
            </wp:wrapTight>
            <wp:docPr id="146" name="Image 21" descr="C:\Documents and Settings\Administrateur\Bureau\anciennes photos\décharge\Anciennes photo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eur\Bureau\anciennes photos\décharge\Anciennes photos (6).jpg"/>
                    <pic:cNvPicPr>
                      <a:picLocks noChangeAspect="1" noChangeArrowheads="1"/>
                    </pic:cNvPicPr>
                  </pic:nvPicPr>
                  <pic:blipFill>
                    <a:blip r:embed="rId183" cstate="screen"/>
                    <a:srcRect/>
                    <a:stretch>
                      <a:fillRect/>
                    </a:stretch>
                  </pic:blipFill>
                  <pic:spPr bwMode="auto">
                    <a:xfrm>
                      <a:off x="0" y="0"/>
                      <a:ext cx="1367155" cy="1804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i/>
          <w:noProof/>
          <w:sz w:val="24"/>
          <w:lang w:eastAsia="fr-FR"/>
        </w:rPr>
        <w:drawing>
          <wp:anchor distT="0" distB="0" distL="114300" distR="114300" simplePos="0" relativeHeight="252114944" behindDoc="1" locked="0" layoutInCell="1" allowOverlap="1">
            <wp:simplePos x="0" y="0"/>
            <wp:positionH relativeFrom="column">
              <wp:posOffset>3425190</wp:posOffset>
            </wp:positionH>
            <wp:positionV relativeFrom="paragraph">
              <wp:posOffset>2303780</wp:posOffset>
            </wp:positionV>
            <wp:extent cx="2656840" cy="1934210"/>
            <wp:effectExtent l="38100" t="57150" r="105410" b="104140"/>
            <wp:wrapTight wrapText="bothSides">
              <wp:wrapPolygon edited="0">
                <wp:start x="-310" y="-638"/>
                <wp:lineTo x="-310" y="22763"/>
                <wp:lineTo x="22147" y="22763"/>
                <wp:lineTo x="22302" y="22763"/>
                <wp:lineTo x="22457" y="21487"/>
                <wp:lineTo x="22457" y="-213"/>
                <wp:lineTo x="22147" y="-638"/>
                <wp:lineTo x="-310" y="-638"/>
              </wp:wrapPolygon>
            </wp:wrapTight>
            <wp:docPr id="151" name="Image 23" descr="C:\Documents and Settings\Administrateur\Bureau\anciennes photos\décharge\Anciennes photos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eur\Bureau\anciennes photos\décharge\Anciennes photos (92).JPG"/>
                    <pic:cNvPicPr>
                      <a:picLocks noChangeAspect="1" noChangeArrowheads="1"/>
                    </pic:cNvPicPr>
                  </pic:nvPicPr>
                  <pic:blipFill>
                    <a:blip r:embed="rId184" cstate="screen"/>
                    <a:srcRect/>
                    <a:stretch>
                      <a:fillRect/>
                    </a:stretch>
                  </pic:blipFill>
                  <pic:spPr bwMode="auto">
                    <a:xfrm>
                      <a:off x="0" y="0"/>
                      <a:ext cx="2656840" cy="1934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i/>
          <w:noProof/>
          <w:sz w:val="24"/>
          <w:lang w:eastAsia="fr-FR"/>
        </w:rPr>
        <w:drawing>
          <wp:anchor distT="0" distB="0" distL="114300" distR="114300" simplePos="0" relativeHeight="252116992" behindDoc="1" locked="0" layoutInCell="1" allowOverlap="1">
            <wp:simplePos x="0" y="0"/>
            <wp:positionH relativeFrom="column">
              <wp:posOffset>243205</wp:posOffset>
            </wp:positionH>
            <wp:positionV relativeFrom="paragraph">
              <wp:posOffset>4377055</wp:posOffset>
            </wp:positionV>
            <wp:extent cx="2894965" cy="1761490"/>
            <wp:effectExtent l="38100" t="57150" r="114935" b="86360"/>
            <wp:wrapTight wrapText="bothSides">
              <wp:wrapPolygon edited="0">
                <wp:start x="-284" y="-701"/>
                <wp:lineTo x="-284" y="22659"/>
                <wp:lineTo x="22173" y="22659"/>
                <wp:lineTo x="22458" y="21958"/>
                <wp:lineTo x="22458" y="-234"/>
                <wp:lineTo x="22173" y="-701"/>
                <wp:lineTo x="-284" y="-701"/>
              </wp:wrapPolygon>
            </wp:wrapTight>
            <wp:docPr id="153" name="Image 25" descr="C:\Documents and Settings\Administrateur\Bureau\Galerie photos\Déch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eur\Bureau\Galerie photos\Décharge\1.jpg"/>
                    <pic:cNvPicPr>
                      <a:picLocks noChangeAspect="1" noChangeArrowheads="1"/>
                    </pic:cNvPicPr>
                  </pic:nvPicPr>
                  <pic:blipFill>
                    <a:blip r:embed="rId185" cstate="screen"/>
                    <a:srcRect/>
                    <a:stretch>
                      <a:fillRect/>
                    </a:stretch>
                  </pic:blipFill>
                  <pic:spPr bwMode="auto">
                    <a:xfrm>
                      <a:off x="0" y="0"/>
                      <a:ext cx="2894965" cy="1761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i/>
          <w:noProof/>
          <w:sz w:val="24"/>
          <w:lang w:eastAsia="fr-FR"/>
        </w:rPr>
        <w:drawing>
          <wp:anchor distT="0" distB="0" distL="114300" distR="114300" simplePos="0" relativeHeight="252112896" behindDoc="1" locked="0" layoutInCell="1" allowOverlap="1">
            <wp:simplePos x="0" y="0"/>
            <wp:positionH relativeFrom="column">
              <wp:posOffset>252730</wp:posOffset>
            </wp:positionH>
            <wp:positionV relativeFrom="paragraph">
              <wp:posOffset>2300605</wp:posOffset>
            </wp:positionV>
            <wp:extent cx="1438275" cy="1931670"/>
            <wp:effectExtent l="38100" t="57150" r="123825" b="87630"/>
            <wp:wrapTight wrapText="bothSides">
              <wp:wrapPolygon edited="0">
                <wp:start x="-572" y="-639"/>
                <wp:lineTo x="-572" y="22580"/>
                <wp:lineTo x="22887" y="22580"/>
                <wp:lineTo x="23174" y="22580"/>
                <wp:lineTo x="23460" y="21302"/>
                <wp:lineTo x="23460" y="-213"/>
                <wp:lineTo x="22887" y="-639"/>
                <wp:lineTo x="-572" y="-639"/>
              </wp:wrapPolygon>
            </wp:wrapTight>
            <wp:docPr id="148" name="Image 146" descr="Anciennes photos (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nes photos (87).JPG"/>
                    <pic:cNvPicPr/>
                  </pic:nvPicPr>
                  <pic:blipFill>
                    <a:blip r:embed="rId186" cstate="screen"/>
                    <a:srcRect/>
                    <a:stretch>
                      <a:fillRect/>
                    </a:stretch>
                  </pic:blipFill>
                  <pic:spPr>
                    <a:xfrm>
                      <a:off x="0" y="0"/>
                      <a:ext cx="1438275" cy="193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i/>
          <w:noProof/>
          <w:sz w:val="24"/>
          <w:lang w:eastAsia="fr-FR"/>
        </w:rPr>
        <w:drawing>
          <wp:anchor distT="0" distB="0" distL="114300" distR="114300" simplePos="0" relativeHeight="252113920" behindDoc="1" locked="0" layoutInCell="1" allowOverlap="1">
            <wp:simplePos x="0" y="0"/>
            <wp:positionH relativeFrom="column">
              <wp:posOffset>1843405</wp:posOffset>
            </wp:positionH>
            <wp:positionV relativeFrom="paragraph">
              <wp:posOffset>2300605</wp:posOffset>
            </wp:positionV>
            <wp:extent cx="1438275" cy="1931670"/>
            <wp:effectExtent l="38100" t="57150" r="123825" b="87630"/>
            <wp:wrapTight wrapText="bothSides">
              <wp:wrapPolygon edited="0">
                <wp:start x="-572" y="-639"/>
                <wp:lineTo x="-572" y="22580"/>
                <wp:lineTo x="22887" y="22580"/>
                <wp:lineTo x="23174" y="22580"/>
                <wp:lineTo x="23460" y="21302"/>
                <wp:lineTo x="23460" y="-213"/>
                <wp:lineTo x="22887" y="-639"/>
                <wp:lineTo x="-572" y="-639"/>
              </wp:wrapPolygon>
            </wp:wrapTight>
            <wp:docPr id="150" name="Image 22" descr="C:\Documents and Settings\Administrateur\Bureau\anciennes photos\décharge\Anciennes photo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eur\Bureau\anciennes photos\décharge\Anciennes photos (8).jpg"/>
                    <pic:cNvPicPr>
                      <a:picLocks noChangeAspect="1" noChangeArrowheads="1"/>
                    </pic:cNvPicPr>
                  </pic:nvPicPr>
                  <pic:blipFill>
                    <a:blip r:embed="rId187" cstate="screen"/>
                    <a:srcRect/>
                    <a:stretch>
                      <a:fillRect/>
                    </a:stretch>
                  </pic:blipFill>
                  <pic:spPr bwMode="auto">
                    <a:xfrm>
                      <a:off x="0" y="0"/>
                      <a:ext cx="1438275" cy="193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E75C6">
        <w:rPr>
          <w:rFonts w:ascii="Arial" w:hAnsi="Arial" w:cs="Arial"/>
          <w:b/>
          <w:i/>
          <w:noProof/>
          <w:sz w:val="24"/>
          <w:lang w:eastAsia="fr-FR"/>
        </w:rPr>
        <w:drawing>
          <wp:anchor distT="0" distB="0" distL="114300" distR="114300" simplePos="0" relativeHeight="252108800" behindDoc="1" locked="0" layoutInCell="1" allowOverlap="1">
            <wp:simplePos x="0" y="0"/>
            <wp:positionH relativeFrom="column">
              <wp:posOffset>262255</wp:posOffset>
            </wp:positionH>
            <wp:positionV relativeFrom="paragraph">
              <wp:posOffset>357505</wp:posOffset>
            </wp:positionV>
            <wp:extent cx="1485265" cy="1799590"/>
            <wp:effectExtent l="38100" t="57150" r="114935" b="86360"/>
            <wp:wrapTight wrapText="bothSides">
              <wp:wrapPolygon edited="0">
                <wp:start x="-554" y="-686"/>
                <wp:lineTo x="-554" y="22637"/>
                <wp:lineTo x="22717" y="22637"/>
                <wp:lineTo x="22994" y="22637"/>
                <wp:lineTo x="23271" y="21722"/>
                <wp:lineTo x="23271" y="-229"/>
                <wp:lineTo x="22717" y="-686"/>
                <wp:lineTo x="-554" y="-686"/>
              </wp:wrapPolygon>
            </wp:wrapTight>
            <wp:docPr id="139" name="Image 138" descr="Anciennes photos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nes photos (89).JPG"/>
                    <pic:cNvPicPr/>
                  </pic:nvPicPr>
                  <pic:blipFill>
                    <a:blip r:embed="rId188" cstate="screen"/>
                    <a:srcRect/>
                    <a:stretch>
                      <a:fillRect/>
                    </a:stretch>
                  </pic:blipFill>
                  <pic:spPr>
                    <a:xfrm>
                      <a:off x="0" y="0"/>
                      <a:ext cx="148526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E75C6">
        <w:rPr>
          <w:rFonts w:ascii="Arial" w:hAnsi="Arial" w:cs="Arial"/>
          <w:b/>
          <w:i/>
          <w:noProof/>
          <w:sz w:val="24"/>
          <w:lang w:eastAsia="fr-FR"/>
        </w:rPr>
        <w:drawing>
          <wp:anchor distT="0" distB="0" distL="114300" distR="114300" simplePos="0" relativeHeight="252109824" behindDoc="1" locked="0" layoutInCell="1" allowOverlap="1">
            <wp:simplePos x="0" y="0"/>
            <wp:positionH relativeFrom="column">
              <wp:posOffset>1843405</wp:posOffset>
            </wp:positionH>
            <wp:positionV relativeFrom="paragraph">
              <wp:posOffset>357505</wp:posOffset>
            </wp:positionV>
            <wp:extent cx="1335405" cy="1799590"/>
            <wp:effectExtent l="38100" t="57150" r="112395" b="86360"/>
            <wp:wrapTight wrapText="bothSides">
              <wp:wrapPolygon edited="0">
                <wp:start x="-616" y="-686"/>
                <wp:lineTo x="-616" y="22637"/>
                <wp:lineTo x="22802" y="22637"/>
                <wp:lineTo x="23110" y="22637"/>
                <wp:lineTo x="23418" y="21722"/>
                <wp:lineTo x="23418" y="-229"/>
                <wp:lineTo x="22802" y="-686"/>
                <wp:lineTo x="-616" y="-686"/>
              </wp:wrapPolygon>
            </wp:wrapTight>
            <wp:docPr id="142" name="Image 141" descr="Anciennes phot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ennes photos (3).jpg"/>
                    <pic:cNvPicPr/>
                  </pic:nvPicPr>
                  <pic:blipFill>
                    <a:blip r:embed="rId189" cstate="screen"/>
                    <a:stretch>
                      <a:fillRect/>
                    </a:stretch>
                  </pic:blipFill>
                  <pic:spPr>
                    <a:xfrm>
                      <a:off x="0" y="0"/>
                      <a:ext cx="1335405" cy="1799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01C56">
        <w:rPr>
          <w:rFonts w:ascii="Arial" w:hAnsi="Arial" w:cs="Arial"/>
          <w:b/>
          <w:i/>
          <w:sz w:val="24"/>
        </w:rPr>
        <w:t>Visages d’hier</w:t>
      </w:r>
      <w:r w:rsidR="00EE75C6">
        <w:rPr>
          <w:rFonts w:ascii="Arial" w:hAnsi="Arial" w:cs="Arial"/>
          <w:b/>
          <w:i/>
          <w:sz w:val="24"/>
        </w:rPr>
        <w:t xml:space="preserve"> </w:t>
      </w:r>
      <w:r w:rsidR="00FA57ED" w:rsidRPr="00FA57ED">
        <w:rPr>
          <w:rFonts w:ascii="Arial" w:hAnsi="Arial" w:cs="Arial"/>
          <w:b/>
          <w:i/>
          <w:sz w:val="24"/>
        </w:rPr>
        <w:t xml:space="preserve">et </w:t>
      </w:r>
      <w:r w:rsidR="007D0146">
        <w:rPr>
          <w:rFonts w:ascii="Arial" w:hAnsi="Arial" w:cs="Arial"/>
          <w:b/>
          <w:i/>
          <w:sz w:val="24"/>
        </w:rPr>
        <w:t xml:space="preserve">vues </w:t>
      </w:r>
      <w:r w:rsidR="00FA57ED" w:rsidRPr="00FA57ED">
        <w:rPr>
          <w:rFonts w:ascii="Arial" w:hAnsi="Arial" w:cs="Arial"/>
          <w:b/>
          <w:i/>
          <w:sz w:val="24"/>
        </w:rPr>
        <w:t>d’aujourd’hui sur la décharge d’Antananarivo</w:t>
      </w:r>
    </w:p>
    <w:p w:rsidR="00FA57ED" w:rsidRPr="00FA57ED" w:rsidRDefault="00BD070C">
      <w:pPr>
        <w:rPr>
          <w:rFonts w:ascii="Arial" w:hAnsi="Arial" w:cs="Arial"/>
          <w:sz w:val="24"/>
        </w:rPr>
      </w:pPr>
      <w:r>
        <w:rPr>
          <w:rFonts w:ascii="Arial" w:hAnsi="Arial" w:cs="Arial"/>
          <w:noProof/>
          <w:sz w:val="24"/>
          <w:lang w:eastAsia="fr-FR"/>
        </w:rPr>
        <w:drawing>
          <wp:anchor distT="0" distB="0" distL="114300" distR="114300" simplePos="0" relativeHeight="252115968" behindDoc="1" locked="0" layoutInCell="1" allowOverlap="1">
            <wp:simplePos x="0" y="0"/>
            <wp:positionH relativeFrom="column">
              <wp:posOffset>3317875</wp:posOffset>
            </wp:positionH>
            <wp:positionV relativeFrom="paragraph">
              <wp:posOffset>17780</wp:posOffset>
            </wp:positionV>
            <wp:extent cx="2764790" cy="2158365"/>
            <wp:effectExtent l="38100" t="57150" r="111760" b="89535"/>
            <wp:wrapTight wrapText="bothSides">
              <wp:wrapPolygon edited="0">
                <wp:start x="-298" y="-572"/>
                <wp:lineTo x="-298" y="22496"/>
                <wp:lineTo x="22175" y="22496"/>
                <wp:lineTo x="22324" y="22496"/>
                <wp:lineTo x="22473" y="21352"/>
                <wp:lineTo x="22473" y="-191"/>
                <wp:lineTo x="22175" y="-572"/>
                <wp:lineTo x="-298" y="-572"/>
              </wp:wrapPolygon>
            </wp:wrapTight>
            <wp:docPr id="152" name="Image 24" descr="C:\Documents and Settings\Administrateur\Bureau\Galerie photos\Décharge\IMG_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eur\Bureau\Galerie photos\Décharge\IMG_8428.JPG"/>
                    <pic:cNvPicPr>
                      <a:picLocks noChangeAspect="1" noChangeArrowheads="1"/>
                    </pic:cNvPicPr>
                  </pic:nvPicPr>
                  <pic:blipFill>
                    <a:blip r:embed="rId190" cstate="screen"/>
                    <a:srcRect/>
                    <a:stretch>
                      <a:fillRect/>
                    </a:stretch>
                  </pic:blipFill>
                  <pic:spPr bwMode="auto">
                    <a:xfrm>
                      <a:off x="0" y="0"/>
                      <a:ext cx="2764790" cy="215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lang w:eastAsia="fr-FR"/>
        </w:rPr>
        <w:drawing>
          <wp:anchor distT="0" distB="0" distL="114300" distR="114300" simplePos="0" relativeHeight="252123136" behindDoc="1" locked="0" layoutInCell="1" allowOverlap="1">
            <wp:simplePos x="0" y="0"/>
            <wp:positionH relativeFrom="column">
              <wp:posOffset>252730</wp:posOffset>
            </wp:positionH>
            <wp:positionV relativeFrom="paragraph">
              <wp:posOffset>24765</wp:posOffset>
            </wp:positionV>
            <wp:extent cx="2884170" cy="2159635"/>
            <wp:effectExtent l="38100" t="57150" r="106680" b="88265"/>
            <wp:wrapTight wrapText="bothSides">
              <wp:wrapPolygon edited="0">
                <wp:start x="-285" y="-572"/>
                <wp:lineTo x="-285" y="22483"/>
                <wp:lineTo x="22114" y="22483"/>
                <wp:lineTo x="22256" y="22483"/>
                <wp:lineTo x="22399" y="21340"/>
                <wp:lineTo x="22399" y="-191"/>
                <wp:lineTo x="22114" y="-572"/>
                <wp:lineTo x="-285" y="-572"/>
              </wp:wrapPolygon>
            </wp:wrapTight>
            <wp:docPr id="70" name="Image 83" descr="dé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charge.jpg"/>
                    <pic:cNvPicPr/>
                  </pic:nvPicPr>
                  <pic:blipFill>
                    <a:blip r:embed="rId191" cstate="screen"/>
                    <a:stretch>
                      <a:fillRect/>
                    </a:stretch>
                  </pic:blipFill>
                  <pic:spPr>
                    <a:xfrm>
                      <a:off x="0" y="0"/>
                      <a:ext cx="2884170"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7A99" w:rsidRDefault="006E310A" w:rsidP="00571581">
      <w:r>
        <w:rPr>
          <w:noProof/>
          <w:lang w:eastAsia="fr-FR"/>
        </w:rPr>
        <w:lastRenderedPageBreak/>
        <w:pict>
          <v:shape id="_x0000_s1230" type="#_x0000_t202" style="position:absolute;margin-left:0;margin-top:10.6pt;width:443.25pt;height:133.7pt;z-index:252131328;mso-position-horizontal:center;mso-position-horizontal-relative:margin" stroked="f">
            <v:textbox>
              <w:txbxContent>
                <w:p w:rsidR="001560F6" w:rsidRPr="00397E2D" w:rsidRDefault="001560F6">
                  <w:pPr>
                    <w:rPr>
                      <w:rFonts w:ascii="Arial" w:hAnsi="Arial" w:cs="Arial"/>
                      <w:b/>
                    </w:rPr>
                  </w:pPr>
                  <w:r w:rsidRPr="00397E2D">
                    <w:rPr>
                      <w:rFonts w:ascii="Arial" w:hAnsi="Arial" w:cs="Arial"/>
                      <w:b/>
                    </w:rPr>
                    <w:t>Ces quelques photos montrent que de grandes injustices existent encore à l’heure actuelle, et que nous avons toujours besoin de votre aide pour continuer notre travail et notre combat.</w:t>
                  </w:r>
                </w:p>
                <w:p w:rsidR="001560F6" w:rsidRDefault="001560F6">
                  <w:pPr>
                    <w:rPr>
                      <w:rFonts w:ascii="Arial" w:hAnsi="Arial" w:cs="Arial"/>
                    </w:rPr>
                  </w:pPr>
                  <w:r>
                    <w:rPr>
                      <w:rFonts w:ascii="Arial" w:hAnsi="Arial" w:cs="Arial"/>
                    </w:rPr>
                    <w:t>Chaque jour, 70 familles se présentent à notre Centre d’Accueil pour demander une aide d’urgence.</w:t>
                  </w:r>
                  <w:r>
                    <w:rPr>
                      <w:rFonts w:ascii="Arial" w:hAnsi="Arial" w:cs="Arial"/>
                    </w:rPr>
                    <w:br/>
                    <w:t>Une dizaine parmi elles demandent à rester définitivement dans nos villages, n’ayant nulle part où aller.</w:t>
                  </w:r>
                </w:p>
                <w:p w:rsidR="001560F6" w:rsidRPr="00397E2D" w:rsidRDefault="001560F6">
                  <w:pPr>
                    <w:rPr>
                      <w:rFonts w:ascii="Arial" w:hAnsi="Arial" w:cs="Arial"/>
                    </w:rPr>
                  </w:pPr>
                </w:p>
              </w:txbxContent>
            </v:textbox>
            <w10:wrap anchorx="margin"/>
          </v:shape>
        </w:pict>
      </w:r>
    </w:p>
    <w:p w:rsidR="00D272E1" w:rsidRPr="00D272E1" w:rsidRDefault="00985B53" w:rsidP="00571581">
      <w:r>
        <w:rPr>
          <w:noProof/>
          <w:lang w:eastAsia="fr-FR"/>
        </w:rPr>
        <w:drawing>
          <wp:anchor distT="0" distB="0" distL="114300" distR="114300" simplePos="0" relativeHeight="252125184" behindDoc="1" locked="0" layoutInCell="1" allowOverlap="1">
            <wp:simplePos x="0" y="0"/>
            <wp:positionH relativeFrom="margin">
              <wp:posOffset>128905</wp:posOffset>
            </wp:positionH>
            <wp:positionV relativeFrom="paragraph">
              <wp:posOffset>2063750</wp:posOffset>
            </wp:positionV>
            <wp:extent cx="5354955" cy="3712210"/>
            <wp:effectExtent l="38100" t="57150" r="112395" b="97790"/>
            <wp:wrapTight wrapText="bothSides">
              <wp:wrapPolygon edited="0">
                <wp:start x="-154" y="-333"/>
                <wp:lineTo x="-154" y="22169"/>
                <wp:lineTo x="21900" y="22169"/>
                <wp:lineTo x="21977" y="22169"/>
                <wp:lineTo x="22053" y="21504"/>
                <wp:lineTo x="22053" y="-111"/>
                <wp:lineTo x="21900" y="-333"/>
                <wp:lineTo x="-154" y="-333"/>
              </wp:wrapPolygon>
            </wp:wrapTight>
            <wp:docPr id="71" name="Image 156"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2" cstate="print"/>
                    <a:stretch>
                      <a:fillRect/>
                    </a:stretch>
                  </pic:blipFill>
                  <pic:spPr>
                    <a:xfrm>
                      <a:off x="0" y="0"/>
                      <a:ext cx="5354955" cy="3712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7A99">
        <w:br w:type="page"/>
      </w:r>
      <w:r w:rsidR="006E310A" w:rsidRPr="006E310A">
        <w:rPr>
          <w:rFonts w:ascii="Arial Black" w:hAnsi="Arial Black"/>
          <w:b/>
          <w:noProof/>
          <w:color w:val="C00000"/>
          <w:sz w:val="36"/>
          <w:lang w:eastAsia="fr-FR"/>
        </w:rPr>
        <w:lastRenderedPageBreak/>
        <w:pict>
          <v:shape id="_x0000_s1034" type="#_x0000_t202" style="position:absolute;margin-left:-55.95pt;margin-top:124.05pt;width:565.7pt;height:29.85pt;z-index:251681792;mso-position-horizontal-relative:margin;mso-width-relative:margin;mso-height-relative:margin" strokecolor="white [3212]">
            <v:textbox style="mso-next-textbox:#_x0000_s1034">
              <w:txbxContent>
                <w:p w:rsidR="001560F6" w:rsidRPr="005145A7" w:rsidRDefault="001560F6" w:rsidP="00C17258">
                  <w:pPr>
                    <w:jc w:val="center"/>
                    <w:rPr>
                      <w:rFonts w:ascii="Arial Black" w:hAnsi="Arial Black"/>
                      <w:b/>
                      <w:color w:val="92D050"/>
                      <w:sz w:val="40"/>
                    </w:rPr>
                  </w:pPr>
                  <w:r w:rsidRPr="005145A7">
                    <w:rPr>
                      <w:rFonts w:ascii="Arial Black" w:hAnsi="Arial Black"/>
                      <w:b/>
                      <w:color w:val="92D050"/>
                      <w:sz w:val="40"/>
                    </w:rPr>
                    <w:t>COORDONNEES BANCAIRES</w:t>
                  </w:r>
                </w:p>
              </w:txbxContent>
            </v:textbox>
            <w10:wrap anchorx="margin"/>
          </v:shape>
        </w:pict>
      </w:r>
      <w:r w:rsidR="006E310A" w:rsidRPr="006E310A">
        <w:rPr>
          <w:rFonts w:ascii="Arial Black" w:hAnsi="Arial Black"/>
          <w:b/>
          <w:noProof/>
          <w:color w:val="C00000"/>
          <w:sz w:val="36"/>
          <w:lang w:eastAsia="fr-FR"/>
        </w:rPr>
        <w:pict>
          <v:rect id="_x0000_s1035" style="position:absolute;margin-left:-27.6pt;margin-top:188.35pt;width:255.1pt;height:146.8pt;z-index:251682816;mso-position-horizontal-relative:margin;mso-width-relative:margin;mso-height-relative:margin" fillcolor="white [3201]" strokecolor="#4f81bd [3204]" strokeweight="3pt">
            <v:shadow color="#868686"/>
            <v:textbox style="mso-next-textbox:#_x0000_s1035">
              <w:txbxContent>
                <w:p w:rsidR="001560F6" w:rsidRDefault="001560F6" w:rsidP="001B3DA5">
                  <w:pPr>
                    <w:spacing w:after="240"/>
                    <w:rPr>
                      <w:rFonts w:ascii="Arial" w:hAnsi="Arial" w:cs="Arial"/>
                      <w:b/>
                      <w:sz w:val="24"/>
                    </w:rPr>
                  </w:pPr>
                  <w:r w:rsidRPr="001B3DA5">
                    <w:rPr>
                      <w:rFonts w:ascii="Arial" w:hAnsi="Arial" w:cs="Arial"/>
                      <w:b/>
                      <w:sz w:val="24"/>
                    </w:rPr>
                    <w:t>CODE SWIFT</w:t>
                  </w:r>
                </w:p>
                <w:p w:rsidR="001560F6" w:rsidRPr="001B3DA5" w:rsidRDefault="001560F6" w:rsidP="00C17258">
                  <w:pPr>
                    <w:rPr>
                      <w:rFonts w:ascii="Arial" w:hAnsi="Arial" w:cs="Arial"/>
                      <w:sz w:val="24"/>
                      <w:lang w:val="en-US"/>
                    </w:rPr>
                  </w:pPr>
                  <w:r w:rsidRPr="001B3DA5">
                    <w:rPr>
                      <w:rFonts w:ascii="Arial" w:hAnsi="Arial" w:cs="Arial"/>
                      <w:sz w:val="24"/>
                      <w:lang w:val="en-US"/>
                    </w:rPr>
                    <w:t>CL MD MG MG</w:t>
                  </w:r>
                </w:p>
                <w:p w:rsidR="001560F6" w:rsidRPr="001B3DA5" w:rsidRDefault="001560F6" w:rsidP="00C17258">
                  <w:pPr>
                    <w:rPr>
                      <w:rFonts w:ascii="Arial" w:hAnsi="Arial" w:cs="Arial"/>
                      <w:sz w:val="24"/>
                      <w:lang w:val="en-US"/>
                    </w:rPr>
                  </w:pPr>
                  <w:r w:rsidRPr="001B3DA5">
                    <w:rPr>
                      <w:rFonts w:ascii="Arial" w:hAnsi="Arial" w:cs="Arial"/>
                      <w:sz w:val="24"/>
                      <w:lang w:val="en-US"/>
                    </w:rPr>
                    <w:t>BNI / MADAGASCAR</w:t>
                  </w:r>
                </w:p>
                <w:p w:rsidR="001560F6" w:rsidRPr="001B3DA5" w:rsidRDefault="001560F6" w:rsidP="00C17258">
                  <w:pPr>
                    <w:rPr>
                      <w:rFonts w:ascii="Arial" w:hAnsi="Arial" w:cs="Arial"/>
                      <w:sz w:val="24"/>
                    </w:rPr>
                  </w:pPr>
                  <w:r w:rsidRPr="001B3DA5">
                    <w:rPr>
                      <w:rFonts w:ascii="Arial" w:hAnsi="Arial" w:cs="Arial"/>
                      <w:sz w:val="24"/>
                    </w:rPr>
                    <w:t>Adresse : B.P. 174, Antananarivo 101</w:t>
                  </w:r>
                </w:p>
                <w:p w:rsidR="001560F6" w:rsidRPr="001B3DA5" w:rsidRDefault="001560F6" w:rsidP="00C17258">
                  <w:pPr>
                    <w:rPr>
                      <w:rFonts w:ascii="Arial" w:hAnsi="Arial" w:cs="Arial"/>
                      <w:sz w:val="24"/>
                    </w:rPr>
                  </w:pPr>
                  <w:r w:rsidRPr="001B3DA5">
                    <w:rPr>
                      <w:rFonts w:ascii="Arial" w:hAnsi="Arial" w:cs="Arial"/>
                      <w:sz w:val="24"/>
                    </w:rPr>
                    <w:t>IBAN : MG4600005360032232824016027</w:t>
                  </w:r>
                </w:p>
              </w:txbxContent>
            </v:textbox>
            <w10:wrap anchorx="margin"/>
          </v:rect>
        </w:pict>
      </w:r>
      <w:r w:rsidR="006E310A" w:rsidRPr="006E310A">
        <w:rPr>
          <w:rFonts w:ascii="Arial Black" w:hAnsi="Arial Black"/>
          <w:b/>
          <w:noProof/>
          <w:color w:val="C00000"/>
          <w:sz w:val="36"/>
          <w:lang w:eastAsia="fr-FR"/>
        </w:rPr>
        <w:pict>
          <v:rect id="_x0000_s1036" style="position:absolute;margin-left:238.8pt;margin-top:188.35pt;width:255.1pt;height:146.8pt;z-index:-251632640;mso-position-horizontal-relative:margin;mso-width-relative:margin;mso-height-relative:margin" wrapcoords="-127 -254 -127 21727 21727 21727 21727 -254 -127 -254" fillcolor="white [3201]" strokecolor="#4f81bd [3204]" strokeweight="3pt">
            <v:shadow color="#868686"/>
            <v:textbox style="mso-next-textbox:#_x0000_s1036">
              <w:txbxContent>
                <w:p w:rsidR="001560F6" w:rsidRPr="001B3DA5" w:rsidRDefault="001560F6" w:rsidP="001B3DA5">
                  <w:pPr>
                    <w:spacing w:after="240"/>
                    <w:rPr>
                      <w:rFonts w:ascii="Arial" w:hAnsi="Arial" w:cs="Arial"/>
                      <w:b/>
                      <w:sz w:val="24"/>
                    </w:rPr>
                  </w:pPr>
                  <w:r w:rsidRPr="001B3DA5">
                    <w:rPr>
                      <w:rFonts w:ascii="Arial" w:hAnsi="Arial" w:cs="Arial"/>
                      <w:b/>
                      <w:sz w:val="24"/>
                    </w:rPr>
                    <w:t>COMPTE AKAMASOA (Euros)</w:t>
                  </w:r>
                </w:p>
                <w:p w:rsidR="001560F6" w:rsidRPr="001B3DA5" w:rsidRDefault="001560F6" w:rsidP="00C17258">
                  <w:pPr>
                    <w:rPr>
                      <w:rFonts w:ascii="Arial" w:hAnsi="Arial" w:cs="Arial"/>
                      <w:sz w:val="24"/>
                    </w:rPr>
                  </w:pPr>
                  <w:r w:rsidRPr="001B3DA5">
                    <w:rPr>
                      <w:rFonts w:ascii="Arial" w:hAnsi="Arial" w:cs="Arial"/>
                      <w:sz w:val="24"/>
                    </w:rPr>
                    <w:t>Code banque :         00005</w:t>
                  </w:r>
                </w:p>
                <w:p w:rsidR="001560F6" w:rsidRPr="001B3DA5" w:rsidRDefault="001560F6" w:rsidP="00C17258">
                  <w:pPr>
                    <w:rPr>
                      <w:rFonts w:ascii="Arial" w:hAnsi="Arial" w:cs="Arial"/>
                      <w:sz w:val="24"/>
                    </w:rPr>
                  </w:pPr>
                  <w:r w:rsidRPr="001B3DA5">
                    <w:rPr>
                      <w:rFonts w:ascii="Arial" w:hAnsi="Arial" w:cs="Arial"/>
                      <w:sz w:val="24"/>
                    </w:rPr>
                    <w:t>Code Guichet :         36 003</w:t>
                  </w:r>
                </w:p>
                <w:p w:rsidR="001560F6" w:rsidRPr="001B3DA5" w:rsidRDefault="001560F6" w:rsidP="00C17258">
                  <w:pPr>
                    <w:rPr>
                      <w:rFonts w:ascii="Arial" w:hAnsi="Arial" w:cs="Arial"/>
                      <w:sz w:val="24"/>
                    </w:rPr>
                  </w:pPr>
                  <w:r>
                    <w:rPr>
                      <w:rFonts w:ascii="Arial" w:hAnsi="Arial" w:cs="Arial"/>
                      <w:sz w:val="24"/>
                    </w:rPr>
                    <w:t>Clef RIB :</w:t>
                  </w:r>
                  <w:r w:rsidRPr="001B3DA5">
                    <w:rPr>
                      <w:rFonts w:ascii="Arial" w:hAnsi="Arial" w:cs="Arial"/>
                      <w:sz w:val="24"/>
                    </w:rPr>
                    <w:t xml:space="preserve"> 27</w:t>
                  </w:r>
                </w:p>
                <w:p w:rsidR="001560F6" w:rsidRPr="001B3DA5" w:rsidRDefault="001560F6" w:rsidP="00C17258">
                  <w:pPr>
                    <w:rPr>
                      <w:rFonts w:ascii="Arial" w:hAnsi="Arial" w:cs="Arial"/>
                      <w:sz w:val="24"/>
                    </w:rPr>
                  </w:pPr>
                  <w:r>
                    <w:rPr>
                      <w:rFonts w:ascii="Arial" w:hAnsi="Arial" w:cs="Arial"/>
                      <w:sz w:val="24"/>
                    </w:rPr>
                    <w:t>N° compte : 0000536003 223 282 4016 027</w:t>
                  </w:r>
                </w:p>
              </w:txbxContent>
            </v:textbox>
            <w10:wrap type="tight" anchorx="margin"/>
          </v:rect>
        </w:pict>
      </w:r>
      <w:r w:rsidR="006E310A">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1" type="#_x0000_t185" style="position:absolute;margin-left:77.25pt;margin-top:400.85pt;width:306.3pt;height:205.6pt;rotation:-360;z-index:251668480;mso-position-horizontal-relative:margin;mso-position-vertical-relative:margin;mso-width-relative:margin;mso-height-relative:margin" o:allowincell="f" adj="1739" fillcolor="#943634 [2405]" strokecolor="#4f81bd [3204]" strokeweight="3pt">
            <v:imagedata embosscolor="shadow add(51)"/>
            <v:shadow type="emboss" color="lineOrFill darken(153)" color2="shadow add(102)" offset="1pt,1pt"/>
            <v:textbox style="mso-next-textbox:#_x0000_s1031;mso-fit-shape-to-text:t" inset="3.6pt,,3.6pt">
              <w:txbxContent>
                <w:p w:rsidR="001560F6" w:rsidRPr="001B3DA5" w:rsidRDefault="001560F6" w:rsidP="00443526">
                  <w:pPr>
                    <w:jc w:val="center"/>
                    <w:rPr>
                      <w:rFonts w:ascii="Arial" w:hAnsi="Arial" w:cs="Arial"/>
                      <w:b/>
                      <w:i/>
                      <w:iCs/>
                      <w:sz w:val="24"/>
                      <w:szCs w:val="24"/>
                    </w:rPr>
                  </w:pPr>
                  <w:r w:rsidRPr="001B3DA5">
                    <w:rPr>
                      <w:rFonts w:ascii="Arial" w:hAnsi="Arial" w:cs="Arial"/>
                      <w:b/>
                      <w:i/>
                      <w:iCs/>
                      <w:sz w:val="24"/>
                      <w:szCs w:val="24"/>
                    </w:rPr>
                    <w:t>BP : 7010 – ANTANANARIVO 101 MADAGASCAR</w:t>
                  </w:r>
                </w:p>
                <w:p w:rsidR="001560F6" w:rsidRPr="001B3DA5" w:rsidRDefault="001560F6" w:rsidP="00397E2D">
                  <w:pPr>
                    <w:jc w:val="center"/>
                    <w:rPr>
                      <w:rFonts w:ascii="Arial" w:hAnsi="Arial" w:cs="Arial"/>
                      <w:b/>
                      <w:i/>
                      <w:iCs/>
                      <w:sz w:val="24"/>
                      <w:szCs w:val="24"/>
                    </w:rPr>
                  </w:pPr>
                  <w:r w:rsidRPr="001B3DA5">
                    <w:rPr>
                      <w:rFonts w:ascii="Arial" w:hAnsi="Arial" w:cs="Arial"/>
                      <w:b/>
                      <w:i/>
                      <w:iCs/>
                      <w:sz w:val="24"/>
                      <w:szCs w:val="24"/>
                    </w:rPr>
                    <w:t>Téléphone : (261) 20 24 358 60</w:t>
                  </w:r>
                  <w:r>
                    <w:rPr>
                      <w:rFonts w:ascii="Arial" w:hAnsi="Arial" w:cs="Arial"/>
                      <w:b/>
                      <w:i/>
                      <w:iCs/>
                      <w:sz w:val="24"/>
                      <w:szCs w:val="24"/>
                    </w:rPr>
                    <w:br/>
                    <w:t>Portable : 032 04 802 71</w:t>
                  </w:r>
                </w:p>
                <w:p w:rsidR="001560F6" w:rsidRPr="001B3DA5" w:rsidRDefault="001560F6" w:rsidP="00443526">
                  <w:pPr>
                    <w:jc w:val="center"/>
                    <w:rPr>
                      <w:rFonts w:ascii="Arial" w:hAnsi="Arial" w:cs="Arial"/>
                      <w:b/>
                      <w:i/>
                      <w:iCs/>
                      <w:sz w:val="24"/>
                      <w:szCs w:val="24"/>
                    </w:rPr>
                  </w:pPr>
                  <w:r w:rsidRPr="001B3DA5">
                    <w:rPr>
                      <w:rFonts w:ascii="Arial" w:hAnsi="Arial" w:cs="Arial"/>
                      <w:b/>
                      <w:i/>
                      <w:iCs/>
                      <w:sz w:val="24"/>
                      <w:szCs w:val="24"/>
                    </w:rPr>
                    <w:t xml:space="preserve">E.mail : </w:t>
                  </w:r>
                  <w:hyperlink r:id="rId193" w:history="1">
                    <w:r w:rsidRPr="001B3DA5">
                      <w:rPr>
                        <w:rStyle w:val="Lienhypertexte"/>
                        <w:rFonts w:ascii="Arial" w:hAnsi="Arial" w:cs="Arial"/>
                        <w:b/>
                        <w:i/>
                        <w:iCs/>
                        <w:color w:val="auto"/>
                        <w:sz w:val="24"/>
                        <w:szCs w:val="24"/>
                      </w:rPr>
                      <w:t>akamasoa@moov.mg</w:t>
                    </w:r>
                  </w:hyperlink>
                </w:p>
                <w:p w:rsidR="001560F6" w:rsidRPr="00582E1B" w:rsidRDefault="001560F6" w:rsidP="00443526">
                  <w:pPr>
                    <w:jc w:val="center"/>
                    <w:rPr>
                      <w:rFonts w:ascii="Arial" w:hAnsi="Arial" w:cs="Arial"/>
                      <w:b/>
                      <w:i/>
                      <w:iCs/>
                      <w:sz w:val="24"/>
                      <w:szCs w:val="24"/>
                    </w:rPr>
                  </w:pPr>
                  <w:r w:rsidRPr="00582E1B">
                    <w:rPr>
                      <w:rFonts w:ascii="Arial" w:hAnsi="Arial" w:cs="Arial"/>
                      <w:b/>
                      <w:i/>
                      <w:iCs/>
                      <w:sz w:val="24"/>
                      <w:szCs w:val="24"/>
                    </w:rPr>
                    <w:t xml:space="preserve">Site Web : </w:t>
                  </w:r>
                  <w:hyperlink r:id="rId194" w:history="1">
                    <w:r w:rsidRPr="00582E1B">
                      <w:rPr>
                        <w:rStyle w:val="Lienhypertexte"/>
                        <w:rFonts w:ascii="Arial" w:hAnsi="Arial" w:cs="Arial"/>
                        <w:b/>
                        <w:i/>
                        <w:iCs/>
                        <w:color w:val="auto"/>
                        <w:sz w:val="24"/>
                        <w:szCs w:val="24"/>
                      </w:rPr>
                      <w:t>www.perepedro-akamasoa.org</w:t>
                    </w:r>
                  </w:hyperlink>
                </w:p>
                <w:p w:rsidR="001560F6" w:rsidRPr="001B3DA5" w:rsidRDefault="001560F6" w:rsidP="001E1A52">
                  <w:pPr>
                    <w:rPr>
                      <w:rFonts w:ascii="Arial" w:hAnsi="Arial" w:cs="Arial"/>
                      <w:i/>
                      <w:sz w:val="24"/>
                      <w:szCs w:val="24"/>
                    </w:rPr>
                  </w:pPr>
                  <w:r w:rsidRPr="001B3DA5">
                    <w:rPr>
                      <w:rFonts w:ascii="Arial" w:hAnsi="Arial" w:cs="Arial"/>
                      <w:i/>
                      <w:sz w:val="24"/>
                      <w:szCs w:val="24"/>
                    </w:rPr>
                    <w:t>Association de droit malgache, reconnue d’utilité publique par Décret N°2004-164 du 3 Février 2004</w:t>
                  </w:r>
                </w:p>
                <w:p w:rsidR="001560F6" w:rsidRPr="001B3DA5" w:rsidRDefault="001560F6" w:rsidP="00443526">
                  <w:pPr>
                    <w:jc w:val="center"/>
                    <w:rPr>
                      <w:rFonts w:ascii="Arial" w:hAnsi="Arial" w:cs="Arial"/>
                      <w:b/>
                      <w:sz w:val="24"/>
                      <w:szCs w:val="24"/>
                    </w:rPr>
                  </w:pPr>
                </w:p>
              </w:txbxContent>
            </v:textbox>
            <w10:wrap type="square" anchorx="margin" anchory="margin"/>
          </v:shape>
        </w:pict>
      </w:r>
    </w:p>
    <w:sectPr w:rsidR="00D272E1" w:rsidRPr="00D272E1" w:rsidSect="00571581">
      <w:type w:val="continuous"/>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4D0" w:rsidRDefault="00D704D0" w:rsidP="000A7493">
      <w:pPr>
        <w:spacing w:after="0" w:line="240" w:lineRule="auto"/>
      </w:pPr>
      <w:r>
        <w:separator/>
      </w:r>
    </w:p>
  </w:endnote>
  <w:endnote w:type="continuationSeparator" w:id="1">
    <w:p w:rsidR="00D704D0" w:rsidRDefault="00D704D0" w:rsidP="000A7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919"/>
      <w:docPartObj>
        <w:docPartGallery w:val="Page Numbers (Bottom of Page)"/>
        <w:docPartUnique/>
      </w:docPartObj>
    </w:sdtPr>
    <w:sdtContent>
      <w:p w:rsidR="001560F6" w:rsidRDefault="006E310A">
        <w:pPr>
          <w:pStyle w:val="Pieddepage"/>
          <w:jc w:val="center"/>
        </w:pPr>
        <w:fldSimple w:instr=" PAGE   \* MERGEFORMAT ">
          <w:r w:rsidR="00210846">
            <w:rPr>
              <w:noProof/>
            </w:rPr>
            <w:t>4</w:t>
          </w:r>
        </w:fldSimple>
      </w:p>
    </w:sdtContent>
  </w:sdt>
  <w:p w:rsidR="001560F6" w:rsidRDefault="001560F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918"/>
      <w:docPartObj>
        <w:docPartGallery w:val="Page Numbers (Bottom of Page)"/>
        <w:docPartUnique/>
      </w:docPartObj>
    </w:sdtPr>
    <w:sdtContent>
      <w:p w:rsidR="001560F6" w:rsidRDefault="006E310A">
        <w:pPr>
          <w:pStyle w:val="Pieddepage"/>
          <w:jc w:val="center"/>
        </w:pPr>
        <w:fldSimple w:instr=" PAGE   \* MERGEFORMAT ">
          <w:r w:rsidR="00210846">
            <w:rPr>
              <w:noProof/>
            </w:rPr>
            <w:t>3</w:t>
          </w:r>
        </w:fldSimple>
      </w:p>
    </w:sdtContent>
  </w:sdt>
  <w:p w:rsidR="001560F6" w:rsidRDefault="001560F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4D0" w:rsidRDefault="00D704D0" w:rsidP="000A7493">
      <w:pPr>
        <w:spacing w:after="0" w:line="240" w:lineRule="auto"/>
      </w:pPr>
      <w:r>
        <w:separator/>
      </w:r>
    </w:p>
  </w:footnote>
  <w:footnote w:type="continuationSeparator" w:id="1">
    <w:p w:rsidR="00D704D0" w:rsidRDefault="00D704D0" w:rsidP="000A74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C34BF"/>
    <w:multiLevelType w:val="singleLevel"/>
    <w:tmpl w:val="B7C8F3D4"/>
    <w:lvl w:ilvl="0">
      <w:start w:val="1"/>
      <w:numFmt w:val="decimal"/>
      <w:lvlText w:val="%1)"/>
      <w:lvlJc w:val="left"/>
      <w:pPr>
        <w:tabs>
          <w:tab w:val="num" w:pos="360"/>
        </w:tabs>
        <w:ind w:left="360" w:hanging="360"/>
      </w:pPr>
      <w:rPr>
        <w:rFonts w:cs="Times New Roman" w:hint="default"/>
        <w:b/>
      </w:rPr>
    </w:lvl>
  </w:abstractNum>
  <w:abstractNum w:abstractNumId="1">
    <w:nsid w:val="07B55305"/>
    <w:multiLevelType w:val="hybridMultilevel"/>
    <w:tmpl w:val="696E09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1C313F"/>
    <w:multiLevelType w:val="hybridMultilevel"/>
    <w:tmpl w:val="E77AC5D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19419ED"/>
    <w:multiLevelType w:val="hybridMultilevel"/>
    <w:tmpl w:val="33C68728"/>
    <w:lvl w:ilvl="0" w:tplc="82E0643A">
      <w:start w:val="1"/>
      <w:numFmt w:val="decimal"/>
      <w:lvlText w:val="%1."/>
      <w:lvlJc w:val="left"/>
      <w:pPr>
        <w:ind w:left="5316" w:hanging="360"/>
      </w:pPr>
      <w:rPr>
        <w:rFonts w:hint="default"/>
        <w:sz w:val="44"/>
        <w:szCs w:val="44"/>
      </w:rPr>
    </w:lvl>
    <w:lvl w:ilvl="1" w:tplc="040C0019" w:tentative="1">
      <w:start w:val="1"/>
      <w:numFmt w:val="lowerLetter"/>
      <w:lvlText w:val="%2."/>
      <w:lvlJc w:val="left"/>
      <w:pPr>
        <w:ind w:left="6036" w:hanging="360"/>
      </w:pPr>
    </w:lvl>
    <w:lvl w:ilvl="2" w:tplc="040C001B" w:tentative="1">
      <w:start w:val="1"/>
      <w:numFmt w:val="lowerRoman"/>
      <w:lvlText w:val="%3."/>
      <w:lvlJc w:val="right"/>
      <w:pPr>
        <w:ind w:left="6756" w:hanging="180"/>
      </w:pPr>
    </w:lvl>
    <w:lvl w:ilvl="3" w:tplc="040C000F" w:tentative="1">
      <w:start w:val="1"/>
      <w:numFmt w:val="decimal"/>
      <w:lvlText w:val="%4."/>
      <w:lvlJc w:val="left"/>
      <w:pPr>
        <w:ind w:left="7476" w:hanging="360"/>
      </w:pPr>
    </w:lvl>
    <w:lvl w:ilvl="4" w:tplc="040C0019" w:tentative="1">
      <w:start w:val="1"/>
      <w:numFmt w:val="lowerLetter"/>
      <w:lvlText w:val="%5."/>
      <w:lvlJc w:val="left"/>
      <w:pPr>
        <w:ind w:left="8196" w:hanging="360"/>
      </w:pPr>
    </w:lvl>
    <w:lvl w:ilvl="5" w:tplc="040C001B" w:tentative="1">
      <w:start w:val="1"/>
      <w:numFmt w:val="lowerRoman"/>
      <w:lvlText w:val="%6."/>
      <w:lvlJc w:val="right"/>
      <w:pPr>
        <w:ind w:left="8916" w:hanging="180"/>
      </w:pPr>
    </w:lvl>
    <w:lvl w:ilvl="6" w:tplc="040C000F" w:tentative="1">
      <w:start w:val="1"/>
      <w:numFmt w:val="decimal"/>
      <w:lvlText w:val="%7."/>
      <w:lvlJc w:val="left"/>
      <w:pPr>
        <w:ind w:left="9636" w:hanging="360"/>
      </w:pPr>
    </w:lvl>
    <w:lvl w:ilvl="7" w:tplc="040C0019" w:tentative="1">
      <w:start w:val="1"/>
      <w:numFmt w:val="lowerLetter"/>
      <w:lvlText w:val="%8."/>
      <w:lvlJc w:val="left"/>
      <w:pPr>
        <w:ind w:left="10356" w:hanging="360"/>
      </w:pPr>
    </w:lvl>
    <w:lvl w:ilvl="8" w:tplc="040C001B" w:tentative="1">
      <w:start w:val="1"/>
      <w:numFmt w:val="lowerRoman"/>
      <w:lvlText w:val="%9."/>
      <w:lvlJc w:val="right"/>
      <w:pPr>
        <w:ind w:left="11076" w:hanging="180"/>
      </w:pPr>
    </w:lvl>
  </w:abstractNum>
  <w:abstractNum w:abstractNumId="4">
    <w:nsid w:val="1378091D"/>
    <w:multiLevelType w:val="hybridMultilevel"/>
    <w:tmpl w:val="7B62E054"/>
    <w:lvl w:ilvl="0" w:tplc="040C000D">
      <w:start w:val="1"/>
      <w:numFmt w:val="bullet"/>
      <w:lvlText w:val=""/>
      <w:lvlJc w:val="left"/>
      <w:pPr>
        <w:ind w:left="3900" w:hanging="360"/>
      </w:pPr>
      <w:rPr>
        <w:rFonts w:ascii="Wingdings" w:hAnsi="Wingdings" w:hint="default"/>
      </w:rPr>
    </w:lvl>
    <w:lvl w:ilvl="1" w:tplc="040C0003" w:tentative="1">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tentative="1">
      <w:start w:val="1"/>
      <w:numFmt w:val="bullet"/>
      <w:lvlText w:val=""/>
      <w:lvlJc w:val="left"/>
      <w:pPr>
        <w:ind w:left="6060" w:hanging="360"/>
      </w:pPr>
      <w:rPr>
        <w:rFonts w:ascii="Symbol" w:hAnsi="Symbol" w:hint="default"/>
      </w:rPr>
    </w:lvl>
    <w:lvl w:ilvl="4" w:tplc="040C0003" w:tentative="1">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5">
    <w:nsid w:val="19172B3F"/>
    <w:multiLevelType w:val="hybridMultilevel"/>
    <w:tmpl w:val="A09024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C25D44"/>
    <w:multiLevelType w:val="hybridMultilevel"/>
    <w:tmpl w:val="810052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D1243A"/>
    <w:multiLevelType w:val="hybridMultilevel"/>
    <w:tmpl w:val="EFD2ED9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2A262162"/>
    <w:multiLevelType w:val="hybridMultilevel"/>
    <w:tmpl w:val="A970D72C"/>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E03592A"/>
    <w:multiLevelType w:val="hybridMultilevel"/>
    <w:tmpl w:val="B936F4A2"/>
    <w:lvl w:ilvl="0" w:tplc="B72C97D4">
      <w:start w:val="1"/>
      <w:numFmt w:val="bullet"/>
      <w:lvlText w:val=""/>
      <w:lvlJc w:val="left"/>
      <w:pPr>
        <w:tabs>
          <w:tab w:val="num" w:pos="360"/>
        </w:tabs>
        <w:ind w:left="360" w:hanging="360"/>
      </w:pPr>
      <w:rPr>
        <w:rFonts w:ascii="Wingdings" w:hAnsi="Wingdings" w:hint="default"/>
        <w:shadow/>
        <w:emboss w:val="0"/>
        <w:imprint w:val="0"/>
        <w:color w:val="92D050"/>
        <w:sz w:val="48"/>
        <w:szCs w:val="48"/>
      </w:rPr>
    </w:lvl>
    <w:lvl w:ilvl="1" w:tplc="B2F6FD1A">
      <w:start w:val="4"/>
      <w:numFmt w:val="bullet"/>
      <w:lvlText w:val="-"/>
      <w:lvlJc w:val="left"/>
      <w:pPr>
        <w:tabs>
          <w:tab w:val="num" w:pos="1080"/>
        </w:tabs>
        <w:ind w:left="1080" w:hanging="360"/>
      </w:pPr>
      <w:rPr>
        <w:rFonts w:ascii="Arial" w:eastAsia="Times New Roman" w:hAnsi="Arial" w:hint="default"/>
      </w:rPr>
    </w:lvl>
    <w:lvl w:ilvl="2" w:tplc="89FAA518">
      <w:start w:val="1"/>
      <w:numFmt w:val="bullet"/>
      <w:lvlText w:val=""/>
      <w:lvlJc w:val="left"/>
      <w:pPr>
        <w:tabs>
          <w:tab w:val="num" w:pos="1800"/>
        </w:tabs>
        <w:ind w:left="1800" w:hanging="360"/>
      </w:pPr>
      <w:rPr>
        <w:rFonts w:ascii="Symbol" w:eastAsia="Times New Roman" w:hAnsi="Symbol"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0">
    <w:nsid w:val="31777223"/>
    <w:multiLevelType w:val="hybridMultilevel"/>
    <w:tmpl w:val="DD2213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8955CD"/>
    <w:multiLevelType w:val="hybridMultilevel"/>
    <w:tmpl w:val="E878EE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A85948"/>
    <w:multiLevelType w:val="hybridMultilevel"/>
    <w:tmpl w:val="ACB08522"/>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42CF51A2"/>
    <w:multiLevelType w:val="hybridMultilevel"/>
    <w:tmpl w:val="724A0A9E"/>
    <w:lvl w:ilvl="0" w:tplc="C0BA5BF8">
      <w:start w:val="1"/>
      <w:numFmt w:val="bullet"/>
      <w:lvlText w:val=""/>
      <w:lvlJc w:val="left"/>
      <w:pPr>
        <w:ind w:left="360" w:hanging="360"/>
      </w:pPr>
      <w:rPr>
        <w:rFonts w:ascii="Wingdings" w:hAnsi="Wingdings" w:hint="default"/>
        <w:color w:val="FFFFFF" w:themeColor="background1"/>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43991113"/>
    <w:multiLevelType w:val="hybridMultilevel"/>
    <w:tmpl w:val="88BAE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9A2C5F"/>
    <w:multiLevelType w:val="hybridMultilevel"/>
    <w:tmpl w:val="A47CCFF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47A07881"/>
    <w:multiLevelType w:val="hybridMultilevel"/>
    <w:tmpl w:val="9C0885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8B91409"/>
    <w:multiLevelType w:val="hybridMultilevel"/>
    <w:tmpl w:val="FBA6A2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A5B5158"/>
    <w:multiLevelType w:val="hybridMultilevel"/>
    <w:tmpl w:val="67A6A2DA"/>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4AC0703C"/>
    <w:multiLevelType w:val="hybridMultilevel"/>
    <w:tmpl w:val="D930AC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875856"/>
    <w:multiLevelType w:val="multilevel"/>
    <w:tmpl w:val="5404B65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1">
    <w:nsid w:val="4FBE7F74"/>
    <w:multiLevelType w:val="multilevel"/>
    <w:tmpl w:val="0ACA3C7E"/>
    <w:lvl w:ilvl="0">
      <w:start w:val="1"/>
      <w:numFmt w:val="decimal"/>
      <w:lvlText w:val="%1."/>
      <w:lvlJc w:val="left"/>
      <w:pPr>
        <w:tabs>
          <w:tab w:val="num" w:pos="360"/>
        </w:tabs>
        <w:ind w:left="360" w:hanging="360"/>
      </w:pPr>
      <w:rPr>
        <w:rFonts w:cs="Times New Roman"/>
      </w:rPr>
    </w:lvl>
    <w:lvl w:ilvl="1">
      <w:start w:val="2"/>
      <w:numFmt w:val="decimal"/>
      <w:lvlText w:val="%2-"/>
      <w:lvlJc w:val="left"/>
      <w:pPr>
        <w:tabs>
          <w:tab w:val="num" w:pos="1080"/>
        </w:tabs>
        <w:ind w:left="1080" w:hanging="360"/>
      </w:pPr>
      <w:rPr>
        <w:rFonts w:cs="Times New Roman" w:hint="default"/>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22">
    <w:nsid w:val="50EF2997"/>
    <w:multiLevelType w:val="multilevel"/>
    <w:tmpl w:val="9F7E18CE"/>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23">
    <w:nsid w:val="52652A18"/>
    <w:multiLevelType w:val="hybridMultilevel"/>
    <w:tmpl w:val="846E0B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4F451A6"/>
    <w:multiLevelType w:val="hybridMultilevel"/>
    <w:tmpl w:val="120EF16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58516CDD"/>
    <w:multiLevelType w:val="multilevel"/>
    <w:tmpl w:val="DD848C72"/>
    <w:lvl w:ilvl="0">
      <w:start w:val="1"/>
      <w:numFmt w:val="bullet"/>
      <w:lvlText w:val=""/>
      <w:lvlJc w:val="left"/>
      <w:pPr>
        <w:tabs>
          <w:tab w:val="num" w:pos="360"/>
        </w:tabs>
        <w:ind w:left="360" w:hanging="360"/>
      </w:pPr>
      <w:rPr>
        <w:rFonts w:ascii="Symbol" w:hAnsi="Symbol" w:hint="default"/>
      </w:rPr>
    </w:lvl>
    <w:lvl w:ilvl="1">
      <w:start w:val="1"/>
      <w:numFmt w:val="lowerRoman"/>
      <w:lvlText w:val="(%2)"/>
      <w:lvlJc w:val="left"/>
      <w:pPr>
        <w:tabs>
          <w:tab w:val="num" w:pos="1440"/>
        </w:tabs>
        <w:ind w:left="1440" w:hanging="720"/>
      </w:pPr>
      <w:rPr>
        <w:rFonts w:cs="Times New Roman"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6">
    <w:nsid w:val="5D846AA1"/>
    <w:multiLevelType w:val="hybridMultilevel"/>
    <w:tmpl w:val="C458F4C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67A61503"/>
    <w:multiLevelType w:val="hybridMultilevel"/>
    <w:tmpl w:val="B29ED52E"/>
    <w:lvl w:ilvl="0" w:tplc="56EAB6C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nsid w:val="71C030AE"/>
    <w:multiLevelType w:val="hybridMultilevel"/>
    <w:tmpl w:val="9642D7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1E6FCF"/>
    <w:multiLevelType w:val="hybridMultilevel"/>
    <w:tmpl w:val="51D005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58005AF"/>
    <w:multiLevelType w:val="hybridMultilevel"/>
    <w:tmpl w:val="BADACD94"/>
    <w:lvl w:ilvl="0" w:tplc="3536AD4C">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7BEE19F5"/>
    <w:multiLevelType w:val="hybridMultilevel"/>
    <w:tmpl w:val="E2A44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5"/>
  </w:num>
  <w:num w:numId="4">
    <w:abstractNumId w:val="22"/>
  </w:num>
  <w:num w:numId="5">
    <w:abstractNumId w:val="0"/>
  </w:num>
  <w:num w:numId="6">
    <w:abstractNumId w:val="18"/>
  </w:num>
  <w:num w:numId="7">
    <w:abstractNumId w:val="21"/>
  </w:num>
  <w:num w:numId="8">
    <w:abstractNumId w:val="27"/>
  </w:num>
  <w:num w:numId="9">
    <w:abstractNumId w:val="23"/>
  </w:num>
  <w:num w:numId="10">
    <w:abstractNumId w:val="13"/>
  </w:num>
  <w:num w:numId="11">
    <w:abstractNumId w:val="8"/>
  </w:num>
  <w:num w:numId="12">
    <w:abstractNumId w:val="28"/>
  </w:num>
  <w:num w:numId="13">
    <w:abstractNumId w:val="29"/>
  </w:num>
  <w:num w:numId="14">
    <w:abstractNumId w:val="14"/>
  </w:num>
  <w:num w:numId="15">
    <w:abstractNumId w:val="5"/>
  </w:num>
  <w:num w:numId="16">
    <w:abstractNumId w:val="2"/>
  </w:num>
  <w:num w:numId="17">
    <w:abstractNumId w:val="4"/>
  </w:num>
  <w:num w:numId="18">
    <w:abstractNumId w:val="16"/>
  </w:num>
  <w:num w:numId="19">
    <w:abstractNumId w:val="6"/>
  </w:num>
  <w:num w:numId="20">
    <w:abstractNumId w:val="30"/>
  </w:num>
  <w:num w:numId="21">
    <w:abstractNumId w:val="20"/>
  </w:num>
  <w:num w:numId="22">
    <w:abstractNumId w:val="10"/>
  </w:num>
  <w:num w:numId="23">
    <w:abstractNumId w:val="11"/>
  </w:num>
  <w:num w:numId="24">
    <w:abstractNumId w:val="24"/>
  </w:num>
  <w:num w:numId="25">
    <w:abstractNumId w:val="19"/>
  </w:num>
  <w:num w:numId="26">
    <w:abstractNumId w:val="1"/>
  </w:num>
  <w:num w:numId="27">
    <w:abstractNumId w:val="12"/>
  </w:num>
  <w:num w:numId="28">
    <w:abstractNumId w:val="17"/>
  </w:num>
  <w:num w:numId="29">
    <w:abstractNumId w:val="15"/>
  </w:num>
  <w:num w:numId="30">
    <w:abstractNumId w:val="7"/>
  </w:num>
  <w:num w:numId="31">
    <w:abstractNumId w:val="26"/>
  </w:num>
  <w:num w:numId="32">
    <w:abstractNumId w:val="3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71028"/>
    <w:rsid w:val="00003375"/>
    <w:rsid w:val="000042E9"/>
    <w:rsid w:val="00014057"/>
    <w:rsid w:val="00016E45"/>
    <w:rsid w:val="000235FF"/>
    <w:rsid w:val="000307A4"/>
    <w:rsid w:val="00031F89"/>
    <w:rsid w:val="000323A1"/>
    <w:rsid w:val="00034AB3"/>
    <w:rsid w:val="00045780"/>
    <w:rsid w:val="00045D61"/>
    <w:rsid w:val="00047552"/>
    <w:rsid w:val="000501F0"/>
    <w:rsid w:val="00053B05"/>
    <w:rsid w:val="000549A5"/>
    <w:rsid w:val="00057DD6"/>
    <w:rsid w:val="00061948"/>
    <w:rsid w:val="00065EE2"/>
    <w:rsid w:val="00071EF1"/>
    <w:rsid w:val="00072672"/>
    <w:rsid w:val="000816B5"/>
    <w:rsid w:val="00093491"/>
    <w:rsid w:val="00096823"/>
    <w:rsid w:val="000A0987"/>
    <w:rsid w:val="000A14F3"/>
    <w:rsid w:val="000A3A1A"/>
    <w:rsid w:val="000A4C65"/>
    <w:rsid w:val="000A62FE"/>
    <w:rsid w:val="000A7493"/>
    <w:rsid w:val="000C300A"/>
    <w:rsid w:val="000E6269"/>
    <w:rsid w:val="000E6D7B"/>
    <w:rsid w:val="000F6B47"/>
    <w:rsid w:val="001006F8"/>
    <w:rsid w:val="0010427D"/>
    <w:rsid w:val="00111822"/>
    <w:rsid w:val="00114531"/>
    <w:rsid w:val="00116B5D"/>
    <w:rsid w:val="00117665"/>
    <w:rsid w:val="001245D9"/>
    <w:rsid w:val="001307D1"/>
    <w:rsid w:val="001319DE"/>
    <w:rsid w:val="00132726"/>
    <w:rsid w:val="001371AB"/>
    <w:rsid w:val="00140191"/>
    <w:rsid w:val="001414E5"/>
    <w:rsid w:val="00141A71"/>
    <w:rsid w:val="00142168"/>
    <w:rsid w:val="001441E4"/>
    <w:rsid w:val="00147BF4"/>
    <w:rsid w:val="001560F6"/>
    <w:rsid w:val="00161F72"/>
    <w:rsid w:val="00164067"/>
    <w:rsid w:val="00164131"/>
    <w:rsid w:val="00166261"/>
    <w:rsid w:val="00170E3B"/>
    <w:rsid w:val="00171795"/>
    <w:rsid w:val="00177AB9"/>
    <w:rsid w:val="001800CF"/>
    <w:rsid w:val="00185848"/>
    <w:rsid w:val="00187711"/>
    <w:rsid w:val="00190F62"/>
    <w:rsid w:val="001933C5"/>
    <w:rsid w:val="001A27C7"/>
    <w:rsid w:val="001A379E"/>
    <w:rsid w:val="001B3DA5"/>
    <w:rsid w:val="001B4203"/>
    <w:rsid w:val="001B500D"/>
    <w:rsid w:val="001C40E9"/>
    <w:rsid w:val="001C511A"/>
    <w:rsid w:val="001C5501"/>
    <w:rsid w:val="001D1956"/>
    <w:rsid w:val="001D1D0B"/>
    <w:rsid w:val="001E1A52"/>
    <w:rsid w:val="001E5030"/>
    <w:rsid w:val="001E6574"/>
    <w:rsid w:val="001F3D99"/>
    <w:rsid w:val="001F4DD5"/>
    <w:rsid w:val="001F6C4F"/>
    <w:rsid w:val="001F72B4"/>
    <w:rsid w:val="00200F2A"/>
    <w:rsid w:val="002047A0"/>
    <w:rsid w:val="00207950"/>
    <w:rsid w:val="00210846"/>
    <w:rsid w:val="00214249"/>
    <w:rsid w:val="002234DA"/>
    <w:rsid w:val="00225E32"/>
    <w:rsid w:val="00227AA9"/>
    <w:rsid w:val="0023111D"/>
    <w:rsid w:val="00231E88"/>
    <w:rsid w:val="00232A84"/>
    <w:rsid w:val="00233AA2"/>
    <w:rsid w:val="00235E2D"/>
    <w:rsid w:val="00236331"/>
    <w:rsid w:val="00242BC0"/>
    <w:rsid w:val="0024524D"/>
    <w:rsid w:val="00257D39"/>
    <w:rsid w:val="002656F1"/>
    <w:rsid w:val="00266644"/>
    <w:rsid w:val="0028654C"/>
    <w:rsid w:val="00292076"/>
    <w:rsid w:val="00295FD3"/>
    <w:rsid w:val="002A0FA2"/>
    <w:rsid w:val="002A3DAA"/>
    <w:rsid w:val="002A409F"/>
    <w:rsid w:val="002A75B8"/>
    <w:rsid w:val="002B3212"/>
    <w:rsid w:val="002C2ED1"/>
    <w:rsid w:val="002C36F2"/>
    <w:rsid w:val="002C7059"/>
    <w:rsid w:val="002C7A99"/>
    <w:rsid w:val="002E13FF"/>
    <w:rsid w:val="002E68B6"/>
    <w:rsid w:val="002F3F01"/>
    <w:rsid w:val="002F44FA"/>
    <w:rsid w:val="002F4EDE"/>
    <w:rsid w:val="002F5F1B"/>
    <w:rsid w:val="002F6534"/>
    <w:rsid w:val="003009C7"/>
    <w:rsid w:val="00302A21"/>
    <w:rsid w:val="00303BBA"/>
    <w:rsid w:val="003135DC"/>
    <w:rsid w:val="00317AD4"/>
    <w:rsid w:val="003229D6"/>
    <w:rsid w:val="00325B26"/>
    <w:rsid w:val="00326F4A"/>
    <w:rsid w:val="00333ABC"/>
    <w:rsid w:val="003450F1"/>
    <w:rsid w:val="00351AAF"/>
    <w:rsid w:val="00356963"/>
    <w:rsid w:val="00364743"/>
    <w:rsid w:val="0036743D"/>
    <w:rsid w:val="00371226"/>
    <w:rsid w:val="003722A2"/>
    <w:rsid w:val="003739FD"/>
    <w:rsid w:val="00373FC1"/>
    <w:rsid w:val="00397E2D"/>
    <w:rsid w:val="003B00B5"/>
    <w:rsid w:val="003B0487"/>
    <w:rsid w:val="003B5307"/>
    <w:rsid w:val="003C45A3"/>
    <w:rsid w:val="003C5071"/>
    <w:rsid w:val="003D7C78"/>
    <w:rsid w:val="003E4CF0"/>
    <w:rsid w:val="003F093A"/>
    <w:rsid w:val="003F31C2"/>
    <w:rsid w:val="00401D08"/>
    <w:rsid w:val="00401D0D"/>
    <w:rsid w:val="0043004D"/>
    <w:rsid w:val="004316EF"/>
    <w:rsid w:val="00432B62"/>
    <w:rsid w:val="00433F7F"/>
    <w:rsid w:val="00435280"/>
    <w:rsid w:val="00441041"/>
    <w:rsid w:val="00442DC0"/>
    <w:rsid w:val="00443526"/>
    <w:rsid w:val="004439D5"/>
    <w:rsid w:val="00445A1D"/>
    <w:rsid w:val="00450DF6"/>
    <w:rsid w:val="004626A6"/>
    <w:rsid w:val="004678E5"/>
    <w:rsid w:val="00471028"/>
    <w:rsid w:val="0047236F"/>
    <w:rsid w:val="0047512D"/>
    <w:rsid w:val="004878AC"/>
    <w:rsid w:val="00497AFF"/>
    <w:rsid w:val="004A0C4F"/>
    <w:rsid w:val="004A43FD"/>
    <w:rsid w:val="004B0A40"/>
    <w:rsid w:val="004B411D"/>
    <w:rsid w:val="004B7A66"/>
    <w:rsid w:val="004B7D82"/>
    <w:rsid w:val="004C099E"/>
    <w:rsid w:val="004C2836"/>
    <w:rsid w:val="004C59CB"/>
    <w:rsid w:val="004C6297"/>
    <w:rsid w:val="004D1FBF"/>
    <w:rsid w:val="004D63EF"/>
    <w:rsid w:val="004E0F90"/>
    <w:rsid w:val="004E10CE"/>
    <w:rsid w:val="004E56A2"/>
    <w:rsid w:val="004F11F4"/>
    <w:rsid w:val="005003F0"/>
    <w:rsid w:val="00503BFA"/>
    <w:rsid w:val="00507E68"/>
    <w:rsid w:val="005145A7"/>
    <w:rsid w:val="00520348"/>
    <w:rsid w:val="00527996"/>
    <w:rsid w:val="00541914"/>
    <w:rsid w:val="0054203D"/>
    <w:rsid w:val="00545B23"/>
    <w:rsid w:val="00545CF6"/>
    <w:rsid w:val="0054634C"/>
    <w:rsid w:val="00551826"/>
    <w:rsid w:val="00561B00"/>
    <w:rsid w:val="00571581"/>
    <w:rsid w:val="00574EB4"/>
    <w:rsid w:val="005752F9"/>
    <w:rsid w:val="00580B17"/>
    <w:rsid w:val="00582E1B"/>
    <w:rsid w:val="00591778"/>
    <w:rsid w:val="005936E8"/>
    <w:rsid w:val="0059438A"/>
    <w:rsid w:val="005A1C60"/>
    <w:rsid w:val="005B5B42"/>
    <w:rsid w:val="005B7E49"/>
    <w:rsid w:val="005C0453"/>
    <w:rsid w:val="005C321A"/>
    <w:rsid w:val="005D4E04"/>
    <w:rsid w:val="005E2AF9"/>
    <w:rsid w:val="005E31F3"/>
    <w:rsid w:val="005F36C1"/>
    <w:rsid w:val="005F6791"/>
    <w:rsid w:val="006006A2"/>
    <w:rsid w:val="00611BBC"/>
    <w:rsid w:val="006126A8"/>
    <w:rsid w:val="006150E0"/>
    <w:rsid w:val="0061792C"/>
    <w:rsid w:val="006331DA"/>
    <w:rsid w:val="006354A2"/>
    <w:rsid w:val="006357E6"/>
    <w:rsid w:val="00637383"/>
    <w:rsid w:val="00642BEF"/>
    <w:rsid w:val="00642D4D"/>
    <w:rsid w:val="006441B0"/>
    <w:rsid w:val="006533F4"/>
    <w:rsid w:val="00660B66"/>
    <w:rsid w:val="00665C1B"/>
    <w:rsid w:val="00672348"/>
    <w:rsid w:val="00673A2C"/>
    <w:rsid w:val="006821A7"/>
    <w:rsid w:val="00684B5C"/>
    <w:rsid w:val="00691853"/>
    <w:rsid w:val="00693447"/>
    <w:rsid w:val="006936C8"/>
    <w:rsid w:val="006A65FA"/>
    <w:rsid w:val="006B5E85"/>
    <w:rsid w:val="006C2A70"/>
    <w:rsid w:val="006C2DB0"/>
    <w:rsid w:val="006D45A9"/>
    <w:rsid w:val="006D4B99"/>
    <w:rsid w:val="006D5C29"/>
    <w:rsid w:val="006D7248"/>
    <w:rsid w:val="006E310A"/>
    <w:rsid w:val="006E42BA"/>
    <w:rsid w:val="006E7A11"/>
    <w:rsid w:val="006F3BCC"/>
    <w:rsid w:val="006F7528"/>
    <w:rsid w:val="006F7D32"/>
    <w:rsid w:val="007031D8"/>
    <w:rsid w:val="00705546"/>
    <w:rsid w:val="00705A6F"/>
    <w:rsid w:val="00705E2B"/>
    <w:rsid w:val="00706296"/>
    <w:rsid w:val="0070738D"/>
    <w:rsid w:val="0072047A"/>
    <w:rsid w:val="00721502"/>
    <w:rsid w:val="007223FA"/>
    <w:rsid w:val="007256B2"/>
    <w:rsid w:val="007362B8"/>
    <w:rsid w:val="00760514"/>
    <w:rsid w:val="007704ED"/>
    <w:rsid w:val="0077271F"/>
    <w:rsid w:val="007825C0"/>
    <w:rsid w:val="007864EE"/>
    <w:rsid w:val="00786BF9"/>
    <w:rsid w:val="007912B5"/>
    <w:rsid w:val="007928F0"/>
    <w:rsid w:val="00797C5D"/>
    <w:rsid w:val="007A27AF"/>
    <w:rsid w:val="007A3D6E"/>
    <w:rsid w:val="007A66D4"/>
    <w:rsid w:val="007A770B"/>
    <w:rsid w:val="007B0011"/>
    <w:rsid w:val="007C4F79"/>
    <w:rsid w:val="007C5E9A"/>
    <w:rsid w:val="007D0146"/>
    <w:rsid w:val="007D3F3B"/>
    <w:rsid w:val="007F72BB"/>
    <w:rsid w:val="00802C23"/>
    <w:rsid w:val="008068F9"/>
    <w:rsid w:val="00822067"/>
    <w:rsid w:val="00822B32"/>
    <w:rsid w:val="00824311"/>
    <w:rsid w:val="008272D1"/>
    <w:rsid w:val="0082776A"/>
    <w:rsid w:val="00830C23"/>
    <w:rsid w:val="00836344"/>
    <w:rsid w:val="00836B23"/>
    <w:rsid w:val="00842B57"/>
    <w:rsid w:val="008441BE"/>
    <w:rsid w:val="008544C6"/>
    <w:rsid w:val="008560A1"/>
    <w:rsid w:val="00865EF2"/>
    <w:rsid w:val="00875A95"/>
    <w:rsid w:val="00883840"/>
    <w:rsid w:val="008851D0"/>
    <w:rsid w:val="008908B8"/>
    <w:rsid w:val="00891093"/>
    <w:rsid w:val="008A20A9"/>
    <w:rsid w:val="008A3392"/>
    <w:rsid w:val="008A67A4"/>
    <w:rsid w:val="008B437B"/>
    <w:rsid w:val="008B79F1"/>
    <w:rsid w:val="008C0F40"/>
    <w:rsid w:val="008C75E7"/>
    <w:rsid w:val="008C7AE1"/>
    <w:rsid w:val="008D2DDD"/>
    <w:rsid w:val="008D6995"/>
    <w:rsid w:val="008D7601"/>
    <w:rsid w:val="008E39A0"/>
    <w:rsid w:val="008E6160"/>
    <w:rsid w:val="008E61B2"/>
    <w:rsid w:val="008F0F84"/>
    <w:rsid w:val="008F108D"/>
    <w:rsid w:val="008F1FCB"/>
    <w:rsid w:val="008F28E1"/>
    <w:rsid w:val="008F6E0F"/>
    <w:rsid w:val="008F7773"/>
    <w:rsid w:val="00905D4C"/>
    <w:rsid w:val="00910D34"/>
    <w:rsid w:val="009134FC"/>
    <w:rsid w:val="00914FBD"/>
    <w:rsid w:val="00920440"/>
    <w:rsid w:val="00920678"/>
    <w:rsid w:val="0092474B"/>
    <w:rsid w:val="00927DF4"/>
    <w:rsid w:val="0093545C"/>
    <w:rsid w:val="00936F7A"/>
    <w:rsid w:val="00942C89"/>
    <w:rsid w:val="00944CD9"/>
    <w:rsid w:val="00946EAE"/>
    <w:rsid w:val="009540D4"/>
    <w:rsid w:val="009565D0"/>
    <w:rsid w:val="00964BB5"/>
    <w:rsid w:val="00971005"/>
    <w:rsid w:val="00974EEF"/>
    <w:rsid w:val="00977E76"/>
    <w:rsid w:val="00985B53"/>
    <w:rsid w:val="00995632"/>
    <w:rsid w:val="009B0952"/>
    <w:rsid w:val="009B20AD"/>
    <w:rsid w:val="009B2ED0"/>
    <w:rsid w:val="009B52D2"/>
    <w:rsid w:val="009C2DBC"/>
    <w:rsid w:val="009C4D24"/>
    <w:rsid w:val="009C7519"/>
    <w:rsid w:val="009D4A4E"/>
    <w:rsid w:val="009E4391"/>
    <w:rsid w:val="009E7F76"/>
    <w:rsid w:val="009F04F3"/>
    <w:rsid w:val="009F1861"/>
    <w:rsid w:val="009F6528"/>
    <w:rsid w:val="00A05D76"/>
    <w:rsid w:val="00A06DF8"/>
    <w:rsid w:val="00A07DB5"/>
    <w:rsid w:val="00A14E5A"/>
    <w:rsid w:val="00A222BB"/>
    <w:rsid w:val="00A24EF3"/>
    <w:rsid w:val="00A25009"/>
    <w:rsid w:val="00A2729A"/>
    <w:rsid w:val="00A33549"/>
    <w:rsid w:val="00A34E9A"/>
    <w:rsid w:val="00A35BEF"/>
    <w:rsid w:val="00A36F77"/>
    <w:rsid w:val="00A41AD0"/>
    <w:rsid w:val="00A43813"/>
    <w:rsid w:val="00A46FF3"/>
    <w:rsid w:val="00A631F1"/>
    <w:rsid w:val="00A64B10"/>
    <w:rsid w:val="00A66C82"/>
    <w:rsid w:val="00A7359A"/>
    <w:rsid w:val="00A759E3"/>
    <w:rsid w:val="00A76DB0"/>
    <w:rsid w:val="00A7738E"/>
    <w:rsid w:val="00A81FEC"/>
    <w:rsid w:val="00A853B5"/>
    <w:rsid w:val="00A8701B"/>
    <w:rsid w:val="00A9051B"/>
    <w:rsid w:val="00A9728D"/>
    <w:rsid w:val="00AA1403"/>
    <w:rsid w:val="00AA1B1A"/>
    <w:rsid w:val="00AA47EA"/>
    <w:rsid w:val="00AA58FE"/>
    <w:rsid w:val="00AA70CE"/>
    <w:rsid w:val="00AB36BD"/>
    <w:rsid w:val="00AC323C"/>
    <w:rsid w:val="00AC5C6F"/>
    <w:rsid w:val="00AE4266"/>
    <w:rsid w:val="00AE6531"/>
    <w:rsid w:val="00AE65C0"/>
    <w:rsid w:val="00AE7532"/>
    <w:rsid w:val="00AF1209"/>
    <w:rsid w:val="00AF1306"/>
    <w:rsid w:val="00AF1B33"/>
    <w:rsid w:val="00AF2922"/>
    <w:rsid w:val="00B0311D"/>
    <w:rsid w:val="00B039E2"/>
    <w:rsid w:val="00B11C48"/>
    <w:rsid w:val="00B126CC"/>
    <w:rsid w:val="00B15D21"/>
    <w:rsid w:val="00B22ACC"/>
    <w:rsid w:val="00B25794"/>
    <w:rsid w:val="00B30C48"/>
    <w:rsid w:val="00B37EA4"/>
    <w:rsid w:val="00B537D1"/>
    <w:rsid w:val="00B55B0F"/>
    <w:rsid w:val="00B60628"/>
    <w:rsid w:val="00B655C2"/>
    <w:rsid w:val="00B65D92"/>
    <w:rsid w:val="00B67933"/>
    <w:rsid w:val="00B719AE"/>
    <w:rsid w:val="00B73CEC"/>
    <w:rsid w:val="00B754EB"/>
    <w:rsid w:val="00B77DF8"/>
    <w:rsid w:val="00B86578"/>
    <w:rsid w:val="00B92BE1"/>
    <w:rsid w:val="00B95178"/>
    <w:rsid w:val="00B963EA"/>
    <w:rsid w:val="00B96ABE"/>
    <w:rsid w:val="00BA1A33"/>
    <w:rsid w:val="00BD070C"/>
    <w:rsid w:val="00BD337A"/>
    <w:rsid w:val="00BD4740"/>
    <w:rsid w:val="00BE142B"/>
    <w:rsid w:val="00BE67D1"/>
    <w:rsid w:val="00BE70EC"/>
    <w:rsid w:val="00BF1151"/>
    <w:rsid w:val="00C03339"/>
    <w:rsid w:val="00C047D5"/>
    <w:rsid w:val="00C07855"/>
    <w:rsid w:val="00C1462A"/>
    <w:rsid w:val="00C157F5"/>
    <w:rsid w:val="00C17258"/>
    <w:rsid w:val="00C202B4"/>
    <w:rsid w:val="00C24E02"/>
    <w:rsid w:val="00C2698B"/>
    <w:rsid w:val="00C30A45"/>
    <w:rsid w:val="00C310F7"/>
    <w:rsid w:val="00C31413"/>
    <w:rsid w:val="00C47C79"/>
    <w:rsid w:val="00C539A8"/>
    <w:rsid w:val="00C56471"/>
    <w:rsid w:val="00C57012"/>
    <w:rsid w:val="00C571F9"/>
    <w:rsid w:val="00C647D7"/>
    <w:rsid w:val="00C655A0"/>
    <w:rsid w:val="00C72516"/>
    <w:rsid w:val="00C748C4"/>
    <w:rsid w:val="00C756C6"/>
    <w:rsid w:val="00C757DC"/>
    <w:rsid w:val="00C9195D"/>
    <w:rsid w:val="00C94487"/>
    <w:rsid w:val="00CA3EA6"/>
    <w:rsid w:val="00CA75FC"/>
    <w:rsid w:val="00CB3478"/>
    <w:rsid w:val="00CB3CBB"/>
    <w:rsid w:val="00CB4147"/>
    <w:rsid w:val="00CB5B29"/>
    <w:rsid w:val="00CC192F"/>
    <w:rsid w:val="00CC46DB"/>
    <w:rsid w:val="00CC48AE"/>
    <w:rsid w:val="00CD0D56"/>
    <w:rsid w:val="00CD3F02"/>
    <w:rsid w:val="00CD60B4"/>
    <w:rsid w:val="00CE4303"/>
    <w:rsid w:val="00CF0C83"/>
    <w:rsid w:val="00D05B99"/>
    <w:rsid w:val="00D106D8"/>
    <w:rsid w:val="00D10813"/>
    <w:rsid w:val="00D144F1"/>
    <w:rsid w:val="00D272E1"/>
    <w:rsid w:val="00D35621"/>
    <w:rsid w:val="00D41F6A"/>
    <w:rsid w:val="00D4235E"/>
    <w:rsid w:val="00D43C36"/>
    <w:rsid w:val="00D50E59"/>
    <w:rsid w:val="00D56DFD"/>
    <w:rsid w:val="00D63100"/>
    <w:rsid w:val="00D6532C"/>
    <w:rsid w:val="00D704D0"/>
    <w:rsid w:val="00D7107E"/>
    <w:rsid w:val="00D81650"/>
    <w:rsid w:val="00D81E84"/>
    <w:rsid w:val="00D82D7D"/>
    <w:rsid w:val="00D849C2"/>
    <w:rsid w:val="00D85BA9"/>
    <w:rsid w:val="00D9751D"/>
    <w:rsid w:val="00DA1E10"/>
    <w:rsid w:val="00DA27A0"/>
    <w:rsid w:val="00DA4174"/>
    <w:rsid w:val="00DA791E"/>
    <w:rsid w:val="00DB07B7"/>
    <w:rsid w:val="00DB1D4A"/>
    <w:rsid w:val="00DB7A0A"/>
    <w:rsid w:val="00DC22D2"/>
    <w:rsid w:val="00DC7A68"/>
    <w:rsid w:val="00DD07D2"/>
    <w:rsid w:val="00DD1E8F"/>
    <w:rsid w:val="00DD21FA"/>
    <w:rsid w:val="00DD4C44"/>
    <w:rsid w:val="00DE0A10"/>
    <w:rsid w:val="00DE59D5"/>
    <w:rsid w:val="00DF50D4"/>
    <w:rsid w:val="00E01C56"/>
    <w:rsid w:val="00E054FC"/>
    <w:rsid w:val="00E077D0"/>
    <w:rsid w:val="00E133A6"/>
    <w:rsid w:val="00E243C6"/>
    <w:rsid w:val="00E2769D"/>
    <w:rsid w:val="00E32B36"/>
    <w:rsid w:val="00E43B5D"/>
    <w:rsid w:val="00E4594F"/>
    <w:rsid w:val="00E471A8"/>
    <w:rsid w:val="00E52451"/>
    <w:rsid w:val="00E655C4"/>
    <w:rsid w:val="00E662A0"/>
    <w:rsid w:val="00E67240"/>
    <w:rsid w:val="00E749C5"/>
    <w:rsid w:val="00E80345"/>
    <w:rsid w:val="00E811AF"/>
    <w:rsid w:val="00E83365"/>
    <w:rsid w:val="00E84F02"/>
    <w:rsid w:val="00E87627"/>
    <w:rsid w:val="00E960AD"/>
    <w:rsid w:val="00E962BE"/>
    <w:rsid w:val="00EB34C6"/>
    <w:rsid w:val="00EB60C1"/>
    <w:rsid w:val="00EB7416"/>
    <w:rsid w:val="00EC17E0"/>
    <w:rsid w:val="00EC3176"/>
    <w:rsid w:val="00ED5A71"/>
    <w:rsid w:val="00ED634A"/>
    <w:rsid w:val="00ED6EE2"/>
    <w:rsid w:val="00ED752E"/>
    <w:rsid w:val="00ED7DE2"/>
    <w:rsid w:val="00EE4A7D"/>
    <w:rsid w:val="00EE75C6"/>
    <w:rsid w:val="00EF22CD"/>
    <w:rsid w:val="00EF4C3A"/>
    <w:rsid w:val="00EF7BB9"/>
    <w:rsid w:val="00F15CBE"/>
    <w:rsid w:val="00F2225D"/>
    <w:rsid w:val="00F27A82"/>
    <w:rsid w:val="00F301D7"/>
    <w:rsid w:val="00F30DBF"/>
    <w:rsid w:val="00F4159E"/>
    <w:rsid w:val="00F505AC"/>
    <w:rsid w:val="00F5364A"/>
    <w:rsid w:val="00F62F87"/>
    <w:rsid w:val="00F63758"/>
    <w:rsid w:val="00F642D6"/>
    <w:rsid w:val="00F6517E"/>
    <w:rsid w:val="00F71347"/>
    <w:rsid w:val="00F73DFD"/>
    <w:rsid w:val="00F959C8"/>
    <w:rsid w:val="00FA1F57"/>
    <w:rsid w:val="00FA57ED"/>
    <w:rsid w:val="00FB1D8C"/>
    <w:rsid w:val="00FB6F3D"/>
    <w:rsid w:val="00FB78AD"/>
    <w:rsid w:val="00FD642C"/>
    <w:rsid w:val="00FD6673"/>
    <w:rsid w:val="00FD6DDD"/>
    <w:rsid w:val="00FE15AE"/>
    <w:rsid w:val="00FE3945"/>
    <w:rsid w:val="00FE57D8"/>
    <w:rsid w:val="00FF6DB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19f,#60c,#630,#5e4508,#d60093,#0c0,#c30,#9f3"/>
      <o:colormenu v:ext="edit" fillcolor="none" strokecolor="none"/>
    </o:shapedefaults>
    <o:shapelayout v:ext="edit">
      <o:idmap v:ext="edit" data="1"/>
      <o:rules v:ext="edit">
        <o:r id="V:Rule16" type="connector" idref="#_x0000_s1226"/>
        <o:r id="V:Rule17" type="callout" idref="#_x0000_s1122"/>
        <o:r id="V:Rule18" type="connector" idref="#_x0000_s1159"/>
        <o:r id="V:Rule19" type="connector" idref="#_x0000_s1081"/>
        <o:r id="V:Rule20" type="connector" idref="#_x0000_s1052"/>
        <o:r id="V:Rule21" type="connector" idref="#_x0000_s1084"/>
        <o:r id="V:Rule22" type="connector" idref="#_x0000_s1044"/>
        <o:r id="V:Rule23" type="connector" idref="#_x0000_s1063"/>
        <o:r id="V:Rule24" type="connector" idref="#_x0000_s1227"/>
        <o:r id="V:Rule25" type="connector" idref="#_x0000_s1073"/>
        <o:r id="V:Rule26" type="connector" idref="#_x0000_s1079"/>
        <o:r id="V:Rule27" type="connector" idref="#_x0000_s1049"/>
        <o:r id="V:Rule28" type="connector" idref="#_x0000_s1205"/>
        <o:r id="V:Rule29" type="connector" idref="#_x0000_s1047"/>
        <o:r id="V:Rule30" type="connector" idref="#_x0000_s1228"/>
        <o:r id="V:Rule31"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4E5"/>
  </w:style>
  <w:style w:type="paragraph" w:styleId="Titre2">
    <w:name w:val="heading 2"/>
    <w:basedOn w:val="Normal"/>
    <w:next w:val="Normal"/>
    <w:link w:val="Titre2Car"/>
    <w:uiPriority w:val="99"/>
    <w:qFormat/>
    <w:rsid w:val="000042E9"/>
    <w:pPr>
      <w:keepNext/>
      <w:spacing w:after="0" w:line="240" w:lineRule="auto"/>
      <w:outlineLvl w:val="1"/>
    </w:pPr>
    <w:rPr>
      <w:rFonts w:ascii="Times New Roman" w:eastAsia="Times New Roman" w:hAnsi="Times New Roman" w:cs="Times New Roman"/>
      <w:b/>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1028"/>
    <w:pPr>
      <w:ind w:left="720"/>
      <w:contextualSpacing/>
    </w:pPr>
  </w:style>
  <w:style w:type="paragraph" w:styleId="Sansinterligne">
    <w:name w:val="No Spacing"/>
    <w:link w:val="SansinterligneCar"/>
    <w:uiPriority w:val="1"/>
    <w:qFormat/>
    <w:rsid w:val="00171795"/>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71795"/>
    <w:rPr>
      <w:rFonts w:eastAsiaTheme="minorEastAsia"/>
    </w:rPr>
  </w:style>
  <w:style w:type="paragraph" w:styleId="Textedebulles">
    <w:name w:val="Balloon Text"/>
    <w:basedOn w:val="Normal"/>
    <w:link w:val="TextedebullesCar"/>
    <w:uiPriority w:val="99"/>
    <w:semiHidden/>
    <w:unhideWhenUsed/>
    <w:rsid w:val="001717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1795"/>
    <w:rPr>
      <w:rFonts w:ascii="Tahoma" w:hAnsi="Tahoma" w:cs="Tahoma"/>
      <w:sz w:val="16"/>
      <w:szCs w:val="16"/>
    </w:rPr>
  </w:style>
  <w:style w:type="character" w:styleId="Textedelespacerserv">
    <w:name w:val="Placeholder Text"/>
    <w:basedOn w:val="Policepardfaut"/>
    <w:uiPriority w:val="99"/>
    <w:semiHidden/>
    <w:rsid w:val="00443526"/>
    <w:rPr>
      <w:color w:val="808080"/>
    </w:rPr>
  </w:style>
  <w:style w:type="character" w:styleId="Lienhypertexte">
    <w:name w:val="Hyperlink"/>
    <w:basedOn w:val="Policepardfaut"/>
    <w:uiPriority w:val="99"/>
    <w:unhideWhenUsed/>
    <w:rsid w:val="003B0487"/>
    <w:rPr>
      <w:color w:val="0000FF" w:themeColor="hyperlink"/>
      <w:u w:val="single"/>
    </w:rPr>
  </w:style>
  <w:style w:type="paragraph" w:styleId="En-tte">
    <w:name w:val="header"/>
    <w:basedOn w:val="Normal"/>
    <w:link w:val="En-tteCar"/>
    <w:uiPriority w:val="99"/>
    <w:semiHidden/>
    <w:unhideWhenUsed/>
    <w:rsid w:val="000A749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A7493"/>
  </w:style>
  <w:style w:type="paragraph" w:styleId="Pieddepage">
    <w:name w:val="footer"/>
    <w:basedOn w:val="Normal"/>
    <w:link w:val="PieddepageCar"/>
    <w:uiPriority w:val="99"/>
    <w:unhideWhenUsed/>
    <w:rsid w:val="000A74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7493"/>
  </w:style>
  <w:style w:type="paragraph" w:styleId="Lgende">
    <w:name w:val="caption"/>
    <w:basedOn w:val="Normal"/>
    <w:next w:val="Normal"/>
    <w:uiPriority w:val="35"/>
    <w:unhideWhenUsed/>
    <w:qFormat/>
    <w:rsid w:val="004F11F4"/>
    <w:pPr>
      <w:spacing w:line="240" w:lineRule="auto"/>
    </w:pPr>
    <w:rPr>
      <w:b/>
      <w:bCs/>
      <w:color w:val="4F81BD" w:themeColor="accent1"/>
      <w:sz w:val="18"/>
      <w:szCs w:val="18"/>
    </w:rPr>
  </w:style>
  <w:style w:type="table" w:styleId="Listemoyenne2-Accent2">
    <w:name w:val="Medium List 2 Accent 2"/>
    <w:basedOn w:val="TableauNormal"/>
    <w:uiPriority w:val="66"/>
    <w:rsid w:val="007223F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Accent2">
    <w:name w:val="Medium Shading 1 Accent 2"/>
    <w:basedOn w:val="TableauNormal"/>
    <w:uiPriority w:val="63"/>
    <w:rsid w:val="007223F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2-Accent2">
    <w:name w:val="Medium Shading 2 Accent 2"/>
    <w:basedOn w:val="TableauNormal"/>
    <w:uiPriority w:val="64"/>
    <w:rsid w:val="007223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rsid w:val="007223F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rameclaire-Accent2">
    <w:name w:val="Light Shading Accent 2"/>
    <w:basedOn w:val="TableauNormal"/>
    <w:uiPriority w:val="60"/>
    <w:rsid w:val="0082431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rpsdetexte">
    <w:name w:val="Body Text"/>
    <w:basedOn w:val="Normal"/>
    <w:link w:val="CorpsdetexteCar"/>
    <w:uiPriority w:val="99"/>
    <w:rsid w:val="00A07DB5"/>
    <w:pPr>
      <w:spacing w:after="0" w:line="240" w:lineRule="auto"/>
      <w:jc w:val="both"/>
    </w:pPr>
    <w:rPr>
      <w:rFonts w:ascii="Times New Roman" w:eastAsia="Times New Roman" w:hAnsi="Times New Roman" w:cs="Times New Roman"/>
      <w:sz w:val="28"/>
      <w:szCs w:val="20"/>
      <w:lang w:eastAsia="fr-FR"/>
    </w:rPr>
  </w:style>
  <w:style w:type="character" w:customStyle="1" w:styleId="CorpsdetexteCar">
    <w:name w:val="Corps de texte Car"/>
    <w:basedOn w:val="Policepardfaut"/>
    <w:link w:val="Corpsdetexte"/>
    <w:uiPriority w:val="99"/>
    <w:rsid w:val="00A07DB5"/>
    <w:rPr>
      <w:rFonts w:ascii="Times New Roman" w:eastAsia="Times New Roman" w:hAnsi="Times New Roman" w:cs="Times New Roman"/>
      <w:sz w:val="28"/>
      <w:szCs w:val="20"/>
      <w:lang w:eastAsia="fr-FR"/>
    </w:rPr>
  </w:style>
  <w:style w:type="paragraph" w:styleId="Corpsdetexte2">
    <w:name w:val="Body Text 2"/>
    <w:basedOn w:val="Normal"/>
    <w:link w:val="Corpsdetexte2Car"/>
    <w:uiPriority w:val="99"/>
    <w:rsid w:val="00A07DB5"/>
    <w:pPr>
      <w:spacing w:after="0" w:line="240" w:lineRule="auto"/>
      <w:jc w:val="both"/>
    </w:pPr>
    <w:rPr>
      <w:rFonts w:ascii="Arial" w:eastAsia="Times New Roman" w:hAnsi="Arial" w:cs="Times New Roman"/>
      <w:szCs w:val="20"/>
      <w:lang w:eastAsia="fr-FR"/>
    </w:rPr>
  </w:style>
  <w:style w:type="character" w:customStyle="1" w:styleId="Corpsdetexte2Car">
    <w:name w:val="Corps de texte 2 Car"/>
    <w:basedOn w:val="Policepardfaut"/>
    <w:link w:val="Corpsdetexte2"/>
    <w:uiPriority w:val="99"/>
    <w:rsid w:val="00A07DB5"/>
    <w:rPr>
      <w:rFonts w:ascii="Arial" w:eastAsia="Times New Roman" w:hAnsi="Arial" w:cs="Times New Roman"/>
      <w:szCs w:val="20"/>
      <w:lang w:eastAsia="fr-FR"/>
    </w:rPr>
  </w:style>
  <w:style w:type="character" w:customStyle="1" w:styleId="Titre2Car">
    <w:name w:val="Titre 2 Car"/>
    <w:basedOn w:val="Policepardfaut"/>
    <w:link w:val="Titre2"/>
    <w:uiPriority w:val="99"/>
    <w:rsid w:val="000042E9"/>
    <w:rPr>
      <w:rFonts w:ascii="Times New Roman" w:eastAsia="Times New Roman" w:hAnsi="Times New Roman" w:cs="Times New Roman"/>
      <w:b/>
      <w:sz w:val="24"/>
      <w:szCs w:val="20"/>
      <w:u w:val="single"/>
      <w:lang w:eastAsia="fr-FR"/>
    </w:rPr>
  </w:style>
  <w:style w:type="table" w:styleId="Grilledutableau">
    <w:name w:val="Table Grid"/>
    <w:basedOn w:val="TableauNormal"/>
    <w:uiPriority w:val="59"/>
    <w:rsid w:val="00004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3">
    <w:name w:val="Light Shading Accent 3"/>
    <w:basedOn w:val="TableauNormal"/>
    <w:uiPriority w:val="60"/>
    <w:rsid w:val="00EB60C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Marquedecommentaire">
    <w:name w:val="annotation reference"/>
    <w:basedOn w:val="Policepardfaut"/>
    <w:uiPriority w:val="99"/>
    <w:semiHidden/>
    <w:unhideWhenUsed/>
    <w:rsid w:val="008C75E7"/>
    <w:rPr>
      <w:sz w:val="16"/>
      <w:szCs w:val="16"/>
    </w:rPr>
  </w:style>
  <w:style w:type="paragraph" w:styleId="Commentaire">
    <w:name w:val="annotation text"/>
    <w:basedOn w:val="Normal"/>
    <w:link w:val="CommentaireCar"/>
    <w:uiPriority w:val="99"/>
    <w:semiHidden/>
    <w:unhideWhenUsed/>
    <w:rsid w:val="008C75E7"/>
    <w:pPr>
      <w:spacing w:line="240" w:lineRule="auto"/>
    </w:pPr>
    <w:rPr>
      <w:sz w:val="20"/>
      <w:szCs w:val="20"/>
    </w:rPr>
  </w:style>
  <w:style w:type="character" w:customStyle="1" w:styleId="CommentaireCar">
    <w:name w:val="Commentaire Car"/>
    <w:basedOn w:val="Policepardfaut"/>
    <w:link w:val="Commentaire"/>
    <w:uiPriority w:val="99"/>
    <w:semiHidden/>
    <w:rsid w:val="008C75E7"/>
    <w:rPr>
      <w:sz w:val="20"/>
      <w:szCs w:val="20"/>
    </w:rPr>
  </w:style>
  <w:style w:type="paragraph" w:styleId="Objetducommentaire">
    <w:name w:val="annotation subject"/>
    <w:basedOn w:val="Commentaire"/>
    <w:next w:val="Commentaire"/>
    <w:link w:val="ObjetducommentaireCar"/>
    <w:uiPriority w:val="99"/>
    <w:semiHidden/>
    <w:unhideWhenUsed/>
    <w:rsid w:val="008C75E7"/>
    <w:rPr>
      <w:b/>
      <w:bCs/>
    </w:rPr>
  </w:style>
  <w:style w:type="character" w:customStyle="1" w:styleId="ObjetducommentaireCar">
    <w:name w:val="Objet du commentaire Car"/>
    <w:basedOn w:val="CommentaireCar"/>
    <w:link w:val="Objetducommentaire"/>
    <w:uiPriority w:val="99"/>
    <w:semiHidden/>
    <w:rsid w:val="008C75E7"/>
    <w:rPr>
      <w:b/>
      <w:bCs/>
    </w:rPr>
  </w:style>
</w:styles>
</file>

<file path=word/webSettings.xml><?xml version="1.0" encoding="utf-8"?>
<w:webSettings xmlns:r="http://schemas.openxmlformats.org/officeDocument/2006/relationships" xmlns:w="http://schemas.openxmlformats.org/wordprocessingml/2006/main">
  <w:divs>
    <w:div w:id="1344672163">
      <w:bodyDiv w:val="1"/>
      <w:marLeft w:val="0"/>
      <w:marRight w:val="0"/>
      <w:marTop w:val="0"/>
      <w:marBottom w:val="0"/>
      <w:divBdr>
        <w:top w:val="none" w:sz="0" w:space="0" w:color="auto"/>
        <w:left w:val="none" w:sz="0" w:space="0" w:color="auto"/>
        <w:bottom w:val="none" w:sz="0" w:space="0" w:color="auto"/>
        <w:right w:val="none" w:sz="0" w:space="0" w:color="auto"/>
      </w:divBdr>
      <w:divsChild>
        <w:div w:id="1942104923">
          <w:marLeft w:val="0"/>
          <w:marRight w:val="0"/>
          <w:marTop w:val="0"/>
          <w:marBottom w:val="0"/>
          <w:divBdr>
            <w:top w:val="none" w:sz="0" w:space="0" w:color="auto"/>
            <w:left w:val="none" w:sz="0" w:space="0" w:color="auto"/>
            <w:bottom w:val="none" w:sz="0" w:space="0" w:color="auto"/>
            <w:right w:val="none" w:sz="0" w:space="0" w:color="auto"/>
          </w:divBdr>
          <w:divsChild>
            <w:div w:id="890195983">
              <w:marLeft w:val="0"/>
              <w:marRight w:val="0"/>
              <w:marTop w:val="0"/>
              <w:marBottom w:val="0"/>
              <w:divBdr>
                <w:top w:val="none" w:sz="0" w:space="0" w:color="auto"/>
                <w:left w:val="none" w:sz="0" w:space="0" w:color="auto"/>
                <w:bottom w:val="none" w:sz="0" w:space="0" w:color="auto"/>
                <w:right w:val="none" w:sz="0" w:space="0" w:color="auto"/>
              </w:divBdr>
              <w:divsChild>
                <w:div w:id="10255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3061">
      <w:bodyDiv w:val="1"/>
      <w:marLeft w:val="0"/>
      <w:marRight w:val="0"/>
      <w:marTop w:val="0"/>
      <w:marBottom w:val="0"/>
      <w:divBdr>
        <w:top w:val="none" w:sz="0" w:space="0" w:color="auto"/>
        <w:left w:val="none" w:sz="0" w:space="0" w:color="auto"/>
        <w:bottom w:val="none" w:sz="0" w:space="0" w:color="auto"/>
        <w:right w:val="none" w:sz="0" w:space="0" w:color="auto"/>
      </w:divBdr>
      <w:divsChild>
        <w:div w:id="1355958576">
          <w:marLeft w:val="0"/>
          <w:marRight w:val="0"/>
          <w:marTop w:val="0"/>
          <w:marBottom w:val="0"/>
          <w:divBdr>
            <w:top w:val="none" w:sz="0" w:space="0" w:color="auto"/>
            <w:left w:val="none" w:sz="0" w:space="0" w:color="auto"/>
            <w:bottom w:val="none" w:sz="0" w:space="0" w:color="auto"/>
            <w:right w:val="none" w:sz="0" w:space="0" w:color="auto"/>
          </w:divBdr>
          <w:divsChild>
            <w:div w:id="95441778">
              <w:marLeft w:val="0"/>
              <w:marRight w:val="0"/>
              <w:marTop w:val="0"/>
              <w:marBottom w:val="0"/>
              <w:divBdr>
                <w:top w:val="none" w:sz="0" w:space="0" w:color="auto"/>
                <w:left w:val="none" w:sz="0" w:space="0" w:color="auto"/>
                <w:bottom w:val="none" w:sz="0" w:space="0" w:color="auto"/>
                <w:right w:val="none" w:sz="0" w:space="0" w:color="auto"/>
              </w:divBdr>
              <w:divsChild>
                <w:div w:id="14248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9.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image" Target="media/image141.jpeg"/><Relationship Id="rId159" Type="http://schemas.openxmlformats.org/officeDocument/2006/relationships/image" Target="media/image146.jpeg"/><Relationship Id="rId175" Type="http://schemas.openxmlformats.org/officeDocument/2006/relationships/image" Target="media/image162.jpeg"/><Relationship Id="rId170" Type="http://schemas.openxmlformats.org/officeDocument/2006/relationships/image" Target="media/image157.jpeg"/><Relationship Id="rId191" Type="http://schemas.openxmlformats.org/officeDocument/2006/relationships/image" Target="media/image178.jpeg"/><Relationship Id="rId196"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4.jpeg"/><Relationship Id="rId11" Type="http://schemas.openxmlformats.org/officeDocument/2006/relationships/footer" Target="footer1.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0.jpeg"/><Relationship Id="rId128" Type="http://schemas.openxmlformats.org/officeDocument/2006/relationships/image" Target="media/image115.jpeg"/><Relationship Id="rId144" Type="http://schemas.openxmlformats.org/officeDocument/2006/relationships/image" Target="media/image131.jpeg"/><Relationship Id="rId149" Type="http://schemas.openxmlformats.org/officeDocument/2006/relationships/image" Target="media/image136.jpeg"/><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jpeg"/><Relationship Id="rId160" Type="http://schemas.openxmlformats.org/officeDocument/2006/relationships/image" Target="media/image147.jpeg"/><Relationship Id="rId165" Type="http://schemas.openxmlformats.org/officeDocument/2006/relationships/image" Target="media/image152.jpeg"/><Relationship Id="rId181" Type="http://schemas.openxmlformats.org/officeDocument/2006/relationships/image" Target="media/image168.jpeg"/><Relationship Id="rId186" Type="http://schemas.openxmlformats.org/officeDocument/2006/relationships/image" Target="media/image173.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chart" Target="charts/chart2.xml"/><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8.jpeg"/><Relationship Id="rId85" Type="http://schemas.openxmlformats.org/officeDocument/2006/relationships/image" Target="media/image73.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image" Target="media/image158.jpeg"/><Relationship Id="rId176" Type="http://schemas.openxmlformats.org/officeDocument/2006/relationships/image" Target="media/image163.jpeg"/><Relationship Id="rId192" Type="http://schemas.openxmlformats.org/officeDocument/2006/relationships/image" Target="media/image179.jpeg"/><Relationship Id="rId12" Type="http://schemas.openxmlformats.org/officeDocument/2006/relationships/footer" Target="footer2.xml"/><Relationship Id="rId17" Type="http://schemas.openxmlformats.org/officeDocument/2006/relationships/image" Target="media/image7.gif"/><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7.jpeg"/><Relationship Id="rId103" Type="http://schemas.openxmlformats.org/officeDocument/2006/relationships/hyperlink" Target="file:///C:\Documents%20and%20Settings\Utilisateur\Application%20Data\Microsoft\Word\perepedro-akamasoa.org" TargetMode="External"/><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66" Type="http://schemas.openxmlformats.org/officeDocument/2006/relationships/image" Target="media/image153.jpeg"/><Relationship Id="rId182" Type="http://schemas.openxmlformats.org/officeDocument/2006/relationships/image" Target="media/image169.jpeg"/><Relationship Id="rId187" Type="http://schemas.openxmlformats.org/officeDocument/2006/relationships/image" Target="media/image174.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7.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4.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77" Type="http://schemas.openxmlformats.org/officeDocument/2006/relationships/image" Target="media/image164.jpeg"/><Relationship Id="rId172" Type="http://schemas.openxmlformats.org/officeDocument/2006/relationships/image" Target="media/image159.jpeg"/><Relationship Id="rId193" Type="http://schemas.openxmlformats.org/officeDocument/2006/relationships/hyperlink" Target="mailto:akamasoa@moov.mg"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6.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image" Target="media/image149.jpeg"/><Relationship Id="rId183" Type="http://schemas.openxmlformats.org/officeDocument/2006/relationships/image" Target="media/image170.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hyperlink" Target="http://www.perepedro-akamasoa.org"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189" Type="http://schemas.openxmlformats.org/officeDocument/2006/relationships/image" Target="media/image176.jpeg"/><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chart" Target="charts/chart1.xml"/><Relationship Id="rId67" Type="http://schemas.openxmlformats.org/officeDocument/2006/relationships/image" Target="media/image55.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fontTable" Target="fontTable.xml"/><Relationship Id="rId190" Type="http://schemas.openxmlformats.org/officeDocument/2006/relationships/image" Target="media/image177.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5.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jpe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67.jpeg"/><Relationship Id="rId26"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6"/>
  <c:chart>
    <c:title>
      <c:tx>
        <c:rich>
          <a:bodyPr/>
          <a:lstStyle/>
          <a:p>
            <a:pPr>
              <a:defRPr sz="1200" b="0">
                <a:latin typeface="Arial Black" pitchFamily="34" charset="0"/>
              </a:defRPr>
            </a:pPr>
            <a:r>
              <a:rPr lang="en-US" sz="1200" b="0">
                <a:solidFill>
                  <a:schemeClr val="accent1"/>
                </a:solidFill>
                <a:latin typeface="Arial Black" pitchFamily="34" charset="0"/>
              </a:rPr>
              <a:t>Maisons construites sur l'année </a:t>
            </a:r>
            <a:r>
              <a:rPr lang="en-US" sz="1200" b="0" baseline="0">
                <a:solidFill>
                  <a:schemeClr val="accent1"/>
                </a:solidFill>
                <a:latin typeface="Arial Black" pitchFamily="34" charset="0"/>
              </a:rPr>
              <a:t>: </a:t>
            </a:r>
            <a:r>
              <a:rPr lang="en-US" sz="1600" b="0">
                <a:solidFill>
                  <a:schemeClr val="accent1"/>
                </a:solidFill>
                <a:latin typeface="Arial Black" pitchFamily="34" charset="0"/>
              </a:rPr>
              <a:t>103</a:t>
            </a:r>
            <a:endParaRPr lang="en-US" sz="1200" b="0">
              <a:solidFill>
                <a:schemeClr val="accent1"/>
              </a:solidFill>
              <a:latin typeface="Arial Black" pitchFamily="34" charset="0"/>
            </a:endParaRPr>
          </a:p>
        </c:rich>
      </c:tx>
      <c:layout>
        <c:manualLayout>
          <c:xMode val="edge"/>
          <c:yMode val="edge"/>
          <c:x val="4.9928987302983993E-2"/>
          <c:y val="8.3629252225826938E-4"/>
        </c:manualLayout>
      </c:layout>
    </c:title>
    <c:plotArea>
      <c:layout>
        <c:manualLayout>
          <c:layoutTarget val="inner"/>
          <c:xMode val="edge"/>
          <c:yMode val="edge"/>
          <c:x val="0.21515402347619741"/>
          <c:y val="0.26697965891346032"/>
          <c:w val="0.35097426028387196"/>
          <c:h val="0.76829910479199581"/>
        </c:manualLayout>
      </c:layout>
      <c:pieChart>
        <c:varyColors val="1"/>
        <c:ser>
          <c:idx val="0"/>
          <c:order val="0"/>
          <c:tx>
            <c:strRef>
              <c:f>Feuil1!$B$1</c:f>
              <c:strCache>
                <c:ptCount val="1"/>
                <c:pt idx="0">
                  <c:v>Maisons construites en 2015 : 103</c:v>
                </c:pt>
              </c:strCache>
            </c:strRef>
          </c:tx>
          <c:spPr>
            <a:solidFill>
              <a:srgbClr val="C00000"/>
            </a:solidFill>
          </c:spPr>
          <c:explosion val="9"/>
          <c:dPt>
            <c:idx val="0"/>
            <c:spPr>
              <a:solidFill>
                <a:srgbClr val="92D050"/>
              </a:solidFill>
            </c:spPr>
          </c:dPt>
          <c:dPt>
            <c:idx val="1"/>
            <c:spPr>
              <a:solidFill>
                <a:schemeClr val="accent1"/>
              </a:solidFill>
            </c:spPr>
          </c:dPt>
          <c:dPt>
            <c:idx val="2"/>
            <c:spPr>
              <a:solidFill>
                <a:srgbClr val="FFFF99"/>
              </a:solidFill>
            </c:spPr>
          </c:dPt>
          <c:dPt>
            <c:idx val="3"/>
            <c:spPr>
              <a:solidFill>
                <a:srgbClr val="FFC000"/>
              </a:solidFill>
            </c:spPr>
          </c:dPt>
          <c:dLbls>
            <c:dLbl>
              <c:idx val="0"/>
              <c:dLblPos val="ctr"/>
              <c:showVal val="1"/>
            </c:dLbl>
            <c:dLbl>
              <c:idx val="1"/>
              <c:dLblPos val="ctr"/>
              <c:showVal val="1"/>
            </c:dLbl>
            <c:dLbl>
              <c:idx val="2"/>
              <c:layout>
                <c:manualLayout>
                  <c:x val="-3.8507821901323812E-2"/>
                  <c:y val="-1.0498687664041988E-2"/>
                </c:manualLayout>
              </c:layout>
              <c:dLblPos val="ctr"/>
              <c:showVal val="1"/>
            </c:dLbl>
            <c:dLbl>
              <c:idx val="3"/>
              <c:tx>
                <c:rich>
                  <a:bodyPr/>
                  <a:lstStyle/>
                  <a:p>
                    <a:r>
                      <a:rPr lang="en-US"/>
                      <a:t>3</a:t>
                    </a:r>
                  </a:p>
                </c:rich>
              </c:tx>
              <c:dLblPos val="ctr"/>
              <c:showVal val="1"/>
            </c:dLbl>
            <c:delete val="1"/>
          </c:dLbls>
          <c:cat>
            <c:strRef>
              <c:f>Feuil1!$A$2:$A$5</c:f>
              <c:strCache>
                <c:ptCount val="4"/>
                <c:pt idx="0">
                  <c:v>Manantenasoa</c:v>
                </c:pt>
                <c:pt idx="1">
                  <c:v>Andralanitra</c:v>
                </c:pt>
                <c:pt idx="2">
                  <c:v>Mahatsara</c:v>
                </c:pt>
                <c:pt idx="3">
                  <c:v>Extérieur</c:v>
                </c:pt>
              </c:strCache>
            </c:strRef>
          </c:cat>
          <c:val>
            <c:numRef>
              <c:f>Feuil1!$B$2:$B$5</c:f>
              <c:numCache>
                <c:formatCode>General</c:formatCode>
                <c:ptCount val="4"/>
                <c:pt idx="0">
                  <c:v>33</c:v>
                </c:pt>
                <c:pt idx="1">
                  <c:v>40</c:v>
                </c:pt>
                <c:pt idx="2">
                  <c:v>27</c:v>
                </c:pt>
                <c:pt idx="3">
                  <c:v>3</c:v>
                </c:pt>
              </c:numCache>
            </c:numRef>
          </c:val>
        </c:ser>
        <c:dLbls>
          <c:showVal val="1"/>
        </c:dLbls>
        <c:firstSliceAng val="317"/>
      </c:pieChart>
    </c:plotArea>
    <c:legend>
      <c:legendPos val="r"/>
      <c:layout>
        <c:manualLayout>
          <c:xMode val="edge"/>
          <c:yMode val="edge"/>
          <c:x val="0.59410634584381683"/>
          <c:y val="0.14374041480109626"/>
          <c:w val="0.25022529544213029"/>
          <c:h val="0.44117955843754825"/>
        </c:manualLayout>
      </c:layout>
      <c:txPr>
        <a:bodyPr/>
        <a:lstStyle/>
        <a:p>
          <a:pPr>
            <a:defRPr sz="900" b="1">
              <a:solidFill>
                <a:schemeClr val="tx1"/>
              </a:solidFill>
            </a:defRPr>
          </a:pPr>
          <a:endParaRPr lang="fr-FR"/>
        </a:p>
      </c:txPr>
    </c:legend>
    <c:plotVisOnly val="1"/>
  </c:chart>
  <c:spPr>
    <a:noFill/>
    <a:ln>
      <a:noFill/>
    </a:ln>
    <a:scene3d>
      <a:camera prst="orthographicFront"/>
      <a:lightRig rig="threePt" dir="t"/>
    </a:scene3d>
    <a:sp3d prstMaterial="clear">
      <a:bevelT w="260350" h="50800" prst="softRound"/>
      <a:bevelB prst="softRound"/>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16"/>
  <c:chart>
    <c:autoTitleDeleted val="1"/>
    <c:view3D>
      <c:rAngAx val="1"/>
    </c:view3D>
    <c:floor>
      <c:spPr>
        <a:noFill/>
        <a:ln w="9525">
          <a:noFill/>
        </a:ln>
      </c:spPr>
    </c:floor>
    <c:plotArea>
      <c:layout/>
      <c:bar3DChart>
        <c:barDir val="col"/>
        <c:grouping val="percentStacked"/>
        <c:ser>
          <c:idx val="0"/>
          <c:order val="0"/>
          <c:tx>
            <c:strRef>
              <c:f>Feuil1!$B$1</c:f>
              <c:strCache>
                <c:ptCount val="1"/>
                <c:pt idx="0">
                  <c:v>Manantenasoa</c:v>
                </c:pt>
              </c:strCache>
            </c:strRef>
          </c:tx>
          <c:spPr>
            <a:solidFill>
              <a:srgbClr val="92D050"/>
            </a:solidFill>
          </c:spPr>
          <c:dLbls>
            <c:showVal val="1"/>
          </c:dLbls>
          <c:cat>
            <c:numRef>
              <c:f>Feuil1!$A$2:$A$4</c:f>
              <c:numCache>
                <c:formatCode>General</c:formatCode>
                <c:ptCount val="3"/>
                <c:pt idx="0">
                  <c:v>2013</c:v>
                </c:pt>
                <c:pt idx="1">
                  <c:v>2014</c:v>
                </c:pt>
                <c:pt idx="2">
                  <c:v>2015</c:v>
                </c:pt>
              </c:numCache>
            </c:numRef>
          </c:cat>
          <c:val>
            <c:numRef>
              <c:f>Feuil1!$B$2:$B$4</c:f>
              <c:numCache>
                <c:formatCode>General</c:formatCode>
                <c:ptCount val="3"/>
                <c:pt idx="0">
                  <c:v>1695</c:v>
                </c:pt>
                <c:pt idx="1">
                  <c:v>1730</c:v>
                </c:pt>
                <c:pt idx="2">
                  <c:v>1763</c:v>
                </c:pt>
              </c:numCache>
            </c:numRef>
          </c:val>
        </c:ser>
        <c:ser>
          <c:idx val="1"/>
          <c:order val="1"/>
          <c:tx>
            <c:strRef>
              <c:f>Feuil1!$C$1</c:f>
              <c:strCache>
                <c:ptCount val="1"/>
                <c:pt idx="0">
                  <c:v>Andralanitra</c:v>
                </c:pt>
              </c:strCache>
            </c:strRef>
          </c:tx>
          <c:spPr>
            <a:solidFill>
              <a:schemeClr val="accent1"/>
            </a:solidFill>
          </c:spPr>
          <c:dLbls>
            <c:showVal val="1"/>
          </c:dLbls>
          <c:cat>
            <c:numRef>
              <c:f>Feuil1!$A$2:$A$4</c:f>
              <c:numCache>
                <c:formatCode>General</c:formatCode>
                <c:ptCount val="3"/>
                <c:pt idx="0">
                  <c:v>2013</c:v>
                </c:pt>
                <c:pt idx="1">
                  <c:v>2014</c:v>
                </c:pt>
                <c:pt idx="2">
                  <c:v>2015</c:v>
                </c:pt>
              </c:numCache>
            </c:numRef>
          </c:cat>
          <c:val>
            <c:numRef>
              <c:f>Feuil1!$C$2:$C$4</c:f>
              <c:numCache>
                <c:formatCode>General</c:formatCode>
                <c:ptCount val="3"/>
                <c:pt idx="0">
                  <c:v>499</c:v>
                </c:pt>
                <c:pt idx="1">
                  <c:v>536</c:v>
                </c:pt>
                <c:pt idx="2">
                  <c:v>576</c:v>
                </c:pt>
              </c:numCache>
            </c:numRef>
          </c:val>
        </c:ser>
        <c:ser>
          <c:idx val="2"/>
          <c:order val="2"/>
          <c:tx>
            <c:strRef>
              <c:f>Feuil1!$D$1</c:f>
              <c:strCache>
                <c:ptCount val="1"/>
                <c:pt idx="0">
                  <c:v>Mahatsara</c:v>
                </c:pt>
              </c:strCache>
            </c:strRef>
          </c:tx>
          <c:spPr>
            <a:solidFill>
              <a:srgbClr val="FFFF99"/>
            </a:solidFill>
          </c:spPr>
          <c:dLbls>
            <c:showVal val="1"/>
          </c:dLbls>
          <c:cat>
            <c:numRef>
              <c:f>Feuil1!$A$2:$A$4</c:f>
              <c:numCache>
                <c:formatCode>General</c:formatCode>
                <c:ptCount val="3"/>
                <c:pt idx="0">
                  <c:v>2013</c:v>
                </c:pt>
                <c:pt idx="1">
                  <c:v>2014</c:v>
                </c:pt>
                <c:pt idx="2">
                  <c:v>2015</c:v>
                </c:pt>
              </c:numCache>
            </c:numRef>
          </c:cat>
          <c:val>
            <c:numRef>
              <c:f>Feuil1!$D$2:$D$4</c:f>
              <c:numCache>
                <c:formatCode>General</c:formatCode>
                <c:ptCount val="3"/>
                <c:pt idx="0">
                  <c:v>230</c:v>
                </c:pt>
                <c:pt idx="1">
                  <c:v>242</c:v>
                </c:pt>
                <c:pt idx="2">
                  <c:v>269</c:v>
                </c:pt>
              </c:numCache>
            </c:numRef>
          </c:val>
        </c:ser>
        <c:ser>
          <c:idx val="3"/>
          <c:order val="3"/>
          <c:tx>
            <c:strRef>
              <c:f>Feuil1!$E$1</c:f>
              <c:strCache>
                <c:ptCount val="1"/>
                <c:pt idx="0">
                  <c:v>Antolojanahary</c:v>
                </c:pt>
              </c:strCache>
            </c:strRef>
          </c:tx>
          <c:spPr>
            <a:solidFill>
              <a:srgbClr val="FFC000"/>
            </a:solidFill>
          </c:spPr>
          <c:dLbls>
            <c:dLbl>
              <c:idx val="1"/>
              <c:layout>
                <c:manualLayout>
                  <c:x val="8.2525595118387689E-3"/>
                  <c:y val="0"/>
                </c:manualLayout>
              </c:layout>
              <c:showVal val="1"/>
            </c:dLbl>
            <c:showVal val="1"/>
          </c:dLbls>
          <c:cat>
            <c:numRef>
              <c:f>Feuil1!$A$2:$A$4</c:f>
              <c:numCache>
                <c:formatCode>General</c:formatCode>
                <c:ptCount val="3"/>
                <c:pt idx="0">
                  <c:v>2013</c:v>
                </c:pt>
                <c:pt idx="1">
                  <c:v>2014</c:v>
                </c:pt>
                <c:pt idx="2">
                  <c:v>2015</c:v>
                </c:pt>
              </c:numCache>
            </c:numRef>
          </c:cat>
          <c:val>
            <c:numRef>
              <c:f>Feuil1!$E$2:$E$4</c:f>
              <c:numCache>
                <c:formatCode>General</c:formatCode>
                <c:ptCount val="3"/>
                <c:pt idx="0">
                  <c:v>143</c:v>
                </c:pt>
                <c:pt idx="1">
                  <c:v>146</c:v>
                </c:pt>
                <c:pt idx="2">
                  <c:v>146</c:v>
                </c:pt>
              </c:numCache>
            </c:numRef>
          </c:val>
        </c:ser>
        <c:ser>
          <c:idx val="4"/>
          <c:order val="4"/>
          <c:tx>
            <c:strRef>
              <c:f>Feuil1!$F$1</c:f>
              <c:strCache>
                <c:ptCount val="1"/>
                <c:pt idx="0">
                  <c:v>Ambatomitokona</c:v>
                </c:pt>
              </c:strCache>
            </c:strRef>
          </c:tx>
          <c:dLbls>
            <c:dLbl>
              <c:idx val="0"/>
              <c:layout>
                <c:manualLayout>
                  <c:x val="-0.1031569938979795"/>
                  <c:y val="-7.6083827603632024E-3"/>
                </c:manualLayout>
              </c:layout>
              <c:showVal val="1"/>
            </c:dLbl>
            <c:dLbl>
              <c:idx val="1"/>
              <c:layout>
                <c:manualLayout>
                  <c:x val="-7.8399315362464417E-2"/>
                  <c:y val="-7.6083827603632024E-3"/>
                </c:manualLayout>
              </c:layout>
              <c:showVal val="1"/>
            </c:dLbl>
            <c:dLbl>
              <c:idx val="2"/>
              <c:layout>
                <c:manualLayout>
                  <c:x val="-8.6651874874302828E-2"/>
                  <c:y val="-3.8041913801817075E-3"/>
                </c:manualLayout>
              </c:layout>
              <c:showVal val="1"/>
            </c:dLbl>
            <c:showVal val="1"/>
          </c:dLbls>
          <c:cat>
            <c:numRef>
              <c:f>Feuil1!$A$2:$A$4</c:f>
              <c:numCache>
                <c:formatCode>General</c:formatCode>
                <c:ptCount val="3"/>
                <c:pt idx="0">
                  <c:v>2013</c:v>
                </c:pt>
                <c:pt idx="1">
                  <c:v>2014</c:v>
                </c:pt>
                <c:pt idx="2">
                  <c:v>2015</c:v>
                </c:pt>
              </c:numCache>
            </c:numRef>
          </c:cat>
          <c:val>
            <c:numRef>
              <c:f>Feuil1!$F$2:$F$4</c:f>
              <c:numCache>
                <c:formatCode>General</c:formatCode>
                <c:ptCount val="3"/>
                <c:pt idx="0">
                  <c:v>3</c:v>
                </c:pt>
                <c:pt idx="1">
                  <c:v>3</c:v>
                </c:pt>
                <c:pt idx="2">
                  <c:v>3</c:v>
                </c:pt>
              </c:numCache>
            </c:numRef>
          </c:val>
        </c:ser>
        <c:ser>
          <c:idx val="5"/>
          <c:order val="5"/>
          <c:tx>
            <c:strRef>
              <c:f>Feuil1!$G$1</c:f>
              <c:strCache>
                <c:ptCount val="1"/>
                <c:pt idx="0">
                  <c:v>Extérieur</c:v>
                </c:pt>
              </c:strCache>
            </c:strRef>
          </c:tx>
          <c:spPr>
            <a:solidFill>
              <a:srgbClr val="00B050"/>
            </a:solidFill>
          </c:spPr>
          <c:dLbls>
            <c:dLbl>
              <c:idx val="0"/>
              <c:layout>
                <c:manualLayout>
                  <c:x val="-6.1894196338787712E-2"/>
                  <c:y val="-4.5650296562179206E-2"/>
                </c:manualLayout>
              </c:layout>
              <c:showVal val="1"/>
            </c:dLbl>
            <c:dLbl>
              <c:idx val="1"/>
              <c:layout>
                <c:manualLayout>
                  <c:x val="-4.9515357071030171E-2"/>
                  <c:y val="-5.3258679322542413E-2"/>
                </c:manualLayout>
              </c:layout>
              <c:showVal val="1"/>
            </c:dLbl>
            <c:dLbl>
              <c:idx val="2"/>
              <c:layout>
                <c:manualLayout>
                  <c:x val="-4.5389077315111534E-2"/>
                  <c:y val="-5.3258679322542413E-2"/>
                </c:manualLayout>
              </c:layout>
              <c:showVal val="1"/>
            </c:dLbl>
            <c:txPr>
              <a:bodyPr/>
              <a:lstStyle/>
              <a:p>
                <a:pPr>
                  <a:defRPr sz="800"/>
                </a:pPr>
                <a:endParaRPr lang="fr-FR"/>
              </a:p>
            </c:txPr>
            <c:showVal val="1"/>
          </c:dLbls>
          <c:cat>
            <c:numRef>
              <c:f>Feuil1!$A$2:$A$4</c:f>
              <c:numCache>
                <c:formatCode>General</c:formatCode>
                <c:ptCount val="3"/>
                <c:pt idx="0">
                  <c:v>2013</c:v>
                </c:pt>
                <c:pt idx="1">
                  <c:v>2014</c:v>
                </c:pt>
                <c:pt idx="2">
                  <c:v>2015</c:v>
                </c:pt>
              </c:numCache>
            </c:numRef>
          </c:cat>
          <c:val>
            <c:numRef>
              <c:f>Feuil1!$G$2:$G$4</c:f>
              <c:numCache>
                <c:formatCode>General</c:formatCode>
                <c:ptCount val="3"/>
                <c:pt idx="0">
                  <c:v>47</c:v>
                </c:pt>
                <c:pt idx="1">
                  <c:v>58</c:v>
                </c:pt>
                <c:pt idx="2">
                  <c:v>61</c:v>
                </c:pt>
              </c:numCache>
            </c:numRef>
          </c:val>
        </c:ser>
        <c:dLbls>
          <c:showVal val="1"/>
        </c:dLbls>
        <c:gapWidth val="75"/>
        <c:shape val="box"/>
        <c:axId val="70827008"/>
        <c:axId val="70841088"/>
        <c:axId val="0"/>
      </c:bar3DChart>
      <c:catAx>
        <c:axId val="70827008"/>
        <c:scaling>
          <c:orientation val="minMax"/>
        </c:scaling>
        <c:delete val="1"/>
        <c:axPos val="b"/>
        <c:numFmt formatCode="General" sourceLinked="1"/>
        <c:majorTickMark val="none"/>
        <c:tickLblPos val="none"/>
        <c:crossAx val="70841088"/>
        <c:crosses val="autoZero"/>
        <c:auto val="1"/>
        <c:lblAlgn val="ctr"/>
        <c:lblOffset val="100"/>
      </c:catAx>
      <c:valAx>
        <c:axId val="70841088"/>
        <c:scaling>
          <c:orientation val="minMax"/>
        </c:scaling>
        <c:delete val="1"/>
        <c:axPos val="l"/>
        <c:numFmt formatCode="0%" sourceLinked="1"/>
        <c:majorTickMark val="none"/>
        <c:tickLblPos val="none"/>
        <c:crossAx val="70827008"/>
        <c:crosses val="autoZero"/>
        <c:crossBetween val="between"/>
      </c:valAx>
      <c:spPr>
        <a:noFill/>
      </c:spPr>
    </c:plotArea>
    <c:legend>
      <c:legendPos val="b"/>
      <c:txPr>
        <a:bodyPr/>
        <a:lstStyle/>
        <a:p>
          <a:pPr>
            <a:defRPr b="1">
              <a:solidFill>
                <a:sysClr val="windowText" lastClr="000000"/>
              </a:solidFill>
            </a:defRPr>
          </a:pPr>
          <a:endParaRPr lang="fr-FR"/>
        </a:p>
      </c:txPr>
    </c:legend>
    <c:plotVisOnly val="1"/>
  </c:chart>
  <c:spPr>
    <a:solidFill>
      <a:srgbClr val="FFFFFF">
        <a:alpha val="60000"/>
      </a:srgbClr>
    </a:solidFill>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0.58259</cdr:y>
    </cdr:from>
    <cdr:to>
      <cdr:x>0.17283</cdr:x>
      <cdr:y>0.65005</cdr:y>
    </cdr:to>
    <cdr:sp macro="" textlink="">
      <cdr:nvSpPr>
        <cdr:cNvPr id="2" name="ZoneTexte 1"/>
        <cdr:cNvSpPr txBox="1"/>
      </cdr:nvSpPr>
      <cdr:spPr>
        <a:xfrm xmlns:a="http://schemas.openxmlformats.org/drawingml/2006/main">
          <a:off x="0" y="1944805"/>
          <a:ext cx="532263" cy="2251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fr-FR" sz="1100" b="1">
            <a:solidFill>
              <a:sysClr val="windowText" lastClr="000000"/>
            </a:solidFill>
          </a:endParaRPr>
        </a:p>
      </cdr:txBody>
    </cdr:sp>
  </cdr:relSizeAnchor>
  <cdr:relSizeAnchor xmlns:cdr="http://schemas.openxmlformats.org/drawingml/2006/chartDrawing">
    <cdr:from>
      <cdr:x>0</cdr:x>
      <cdr:y>0.6337</cdr:y>
    </cdr:from>
    <cdr:to>
      <cdr:x>0.83801</cdr:x>
      <cdr:y>0.69502</cdr:y>
    </cdr:to>
    <cdr:sp macro="" textlink="">
      <cdr:nvSpPr>
        <cdr:cNvPr id="3" name="ZoneTexte 2"/>
        <cdr:cNvSpPr txBox="1"/>
      </cdr:nvSpPr>
      <cdr:spPr>
        <a:xfrm xmlns:a="http://schemas.openxmlformats.org/drawingml/2006/main">
          <a:off x="0" y="2115402"/>
          <a:ext cx="2580850" cy="2047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solidFill>
                <a:sysClr val="windowText" lastClr="000000"/>
              </a:solidFill>
            </a:rPr>
            <a:t>Total     2617</a:t>
          </a:r>
          <a:r>
            <a:rPr lang="fr-FR" sz="1100" b="1" baseline="0">
              <a:solidFill>
                <a:sysClr val="windowText" lastClr="000000"/>
              </a:solidFill>
            </a:rPr>
            <a:t>                2715                2818</a:t>
          </a:r>
          <a:endParaRPr lang="fr-FR" sz="1100" b="1">
            <a:solidFill>
              <a:sysClr val="windowText" lastClr="000000"/>
            </a:solidFill>
          </a:endParaRPr>
        </a:p>
      </cdr:txBody>
    </cdr:sp>
  </cdr:relSizeAnchor>
  <cdr:relSizeAnchor xmlns:cdr="http://schemas.openxmlformats.org/drawingml/2006/chartDrawing">
    <cdr:from>
      <cdr:x>0.14861</cdr:x>
      <cdr:y>0</cdr:y>
    </cdr:from>
    <cdr:to>
      <cdr:x>0.99991</cdr:x>
      <cdr:y>0.05519</cdr:y>
    </cdr:to>
    <cdr:sp macro="" textlink="">
      <cdr:nvSpPr>
        <cdr:cNvPr id="4" name="ZoneTexte 3"/>
        <cdr:cNvSpPr txBox="1"/>
      </cdr:nvSpPr>
      <cdr:spPr>
        <a:xfrm xmlns:a="http://schemas.openxmlformats.org/drawingml/2006/main">
          <a:off x="457674" y="0"/>
          <a:ext cx="2621792" cy="18424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 2013                  2014                2015</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35BBB-17F1-4293-8913-75FB67A5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83</Pages>
  <Words>10089</Words>
  <Characters>55490</Characters>
  <Application>Microsoft Office Word</Application>
  <DocSecurity>0</DocSecurity>
  <Lines>462</Lines>
  <Paragraphs>130</Paragraphs>
  <ScaleCrop>false</ScaleCrop>
  <HeadingPairs>
    <vt:vector size="2" baseType="variant">
      <vt:variant>
        <vt:lpstr>Titre</vt:lpstr>
      </vt:variant>
      <vt:variant>
        <vt:i4>1</vt:i4>
      </vt:variant>
    </vt:vector>
  </HeadingPairs>
  <TitlesOfParts>
    <vt:vector size="1" baseType="lpstr">
      <vt:lpstr>Association Humanitaire AKAMASOA</vt:lpstr>
    </vt:vector>
  </TitlesOfParts>
  <Company>..</Company>
  <LinksUpToDate>false</LinksUpToDate>
  <CharactersWithSpaces>65449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Humanitaire AKAMASOA</dc:title>
  <dc:creator>.</dc:creator>
  <cp:lastModifiedBy>.</cp:lastModifiedBy>
  <cp:revision>3</cp:revision>
  <dcterms:created xsi:type="dcterms:W3CDTF">2016-02-04T08:51:00Z</dcterms:created>
  <dcterms:modified xsi:type="dcterms:W3CDTF">2016-02-04T08:53:00Z</dcterms:modified>
</cp:coreProperties>
</file>